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43F" w:rsidRDefault="0038143F">
      <w:pPr>
        <w:spacing w:line="1" w:lineRule="exact"/>
      </w:pPr>
    </w:p>
    <w:p w:rsidR="00495647" w:rsidRDefault="00386E02" w:rsidP="00495647">
      <w:pPr>
        <w:pStyle w:val="1"/>
        <w:spacing w:after="0" w:line="254" w:lineRule="auto"/>
        <w:jc w:val="center"/>
        <w:rPr>
          <w:rStyle w:val="a3"/>
          <w:sz w:val="28"/>
          <w:szCs w:val="28"/>
        </w:rPr>
      </w:pPr>
      <w:r w:rsidRPr="00495647">
        <w:rPr>
          <w:rStyle w:val="a3"/>
          <w:sz w:val="28"/>
          <w:szCs w:val="28"/>
        </w:rPr>
        <w:t>РЯСНЕ-РУСЬКА СІЛЬСЬКА РАДА</w:t>
      </w:r>
      <w:r w:rsidRPr="00495647">
        <w:rPr>
          <w:rStyle w:val="a3"/>
          <w:sz w:val="28"/>
          <w:szCs w:val="28"/>
        </w:rPr>
        <w:br/>
        <w:t>ЯВОРІВСЬКОГО РАЙОНУ ЛЬВІВСЬКОЇ ОБЛАСТІ</w:t>
      </w:r>
      <w:r w:rsidRPr="00495647">
        <w:rPr>
          <w:rStyle w:val="a3"/>
          <w:sz w:val="28"/>
          <w:szCs w:val="28"/>
        </w:rPr>
        <w:br/>
        <w:t>ТРИДЦЯТЬ П’ЯТА СЕСІЯ СЬО</w:t>
      </w:r>
      <w:r w:rsidR="00495647">
        <w:rPr>
          <w:rStyle w:val="a3"/>
          <w:sz w:val="28"/>
          <w:szCs w:val="28"/>
        </w:rPr>
        <w:t>МОГО СКЛИКАННЯ</w:t>
      </w:r>
    </w:p>
    <w:p w:rsidR="0038143F" w:rsidRDefault="00495647" w:rsidP="00495647">
      <w:pPr>
        <w:pStyle w:val="1"/>
        <w:spacing w:after="0" w:line="254" w:lineRule="auto"/>
        <w:jc w:val="center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Р І Ш Е Н Н Я  №</w:t>
      </w:r>
      <w:r w:rsidR="00386E02" w:rsidRPr="00495647">
        <w:rPr>
          <w:rStyle w:val="a3"/>
          <w:sz w:val="28"/>
          <w:szCs w:val="28"/>
        </w:rPr>
        <w:t xml:space="preserve"> 2394</w:t>
      </w:r>
    </w:p>
    <w:p w:rsidR="00495647" w:rsidRPr="00495647" w:rsidRDefault="00495647" w:rsidP="00495647">
      <w:pPr>
        <w:pStyle w:val="1"/>
        <w:spacing w:after="0" w:line="254" w:lineRule="auto"/>
        <w:jc w:val="center"/>
        <w:rPr>
          <w:sz w:val="28"/>
          <w:szCs w:val="28"/>
        </w:rPr>
      </w:pPr>
    </w:p>
    <w:p w:rsidR="0038143F" w:rsidRPr="00495647" w:rsidRDefault="00386E02">
      <w:pPr>
        <w:pStyle w:val="1"/>
        <w:spacing w:after="0" w:line="269" w:lineRule="auto"/>
        <w:rPr>
          <w:sz w:val="28"/>
          <w:szCs w:val="28"/>
        </w:rPr>
      </w:pPr>
      <w:r w:rsidRPr="00495647">
        <w:rPr>
          <w:rStyle w:val="a3"/>
          <w:sz w:val="28"/>
          <w:szCs w:val="28"/>
        </w:rPr>
        <w:t>від 17 серпня 2018 року</w:t>
      </w:r>
      <w:r w:rsidR="00495647">
        <w:rPr>
          <w:rStyle w:val="a3"/>
          <w:sz w:val="28"/>
          <w:szCs w:val="28"/>
        </w:rPr>
        <w:tab/>
      </w:r>
      <w:r w:rsidR="00495647">
        <w:rPr>
          <w:rStyle w:val="a3"/>
          <w:sz w:val="28"/>
          <w:szCs w:val="28"/>
        </w:rPr>
        <w:tab/>
      </w:r>
      <w:r w:rsidR="00495647">
        <w:rPr>
          <w:rStyle w:val="a3"/>
          <w:sz w:val="28"/>
          <w:szCs w:val="28"/>
        </w:rPr>
        <w:tab/>
      </w:r>
      <w:r w:rsidR="00495647">
        <w:rPr>
          <w:rStyle w:val="a3"/>
          <w:sz w:val="28"/>
          <w:szCs w:val="28"/>
        </w:rPr>
        <w:tab/>
      </w:r>
      <w:r w:rsidR="00495647">
        <w:rPr>
          <w:rStyle w:val="a3"/>
          <w:sz w:val="28"/>
          <w:szCs w:val="28"/>
        </w:rPr>
        <w:tab/>
      </w:r>
      <w:r w:rsidR="00495647" w:rsidRPr="00495647">
        <w:rPr>
          <w:rStyle w:val="a3"/>
          <w:sz w:val="28"/>
          <w:szCs w:val="28"/>
        </w:rPr>
        <w:t>с. Рясне - Руське</w:t>
      </w:r>
    </w:p>
    <w:p w:rsidR="00495647" w:rsidRDefault="00386E02" w:rsidP="00495647">
      <w:pPr>
        <w:pStyle w:val="1"/>
        <w:spacing w:after="0" w:line="269" w:lineRule="auto"/>
        <w:rPr>
          <w:rStyle w:val="a3"/>
          <w:sz w:val="28"/>
          <w:szCs w:val="28"/>
        </w:rPr>
      </w:pPr>
      <w:r w:rsidRPr="00495647">
        <w:rPr>
          <w:rStyle w:val="a3"/>
          <w:sz w:val="28"/>
          <w:szCs w:val="28"/>
        </w:rPr>
        <w:t>Про затвердження детального</w:t>
      </w:r>
    </w:p>
    <w:p w:rsidR="00495647" w:rsidRDefault="00386E02" w:rsidP="00495647">
      <w:pPr>
        <w:pStyle w:val="1"/>
        <w:spacing w:after="0" w:line="269" w:lineRule="auto"/>
        <w:rPr>
          <w:rStyle w:val="a3"/>
          <w:sz w:val="28"/>
          <w:szCs w:val="28"/>
        </w:rPr>
      </w:pPr>
      <w:r w:rsidRPr="00495647">
        <w:rPr>
          <w:rStyle w:val="a3"/>
          <w:sz w:val="28"/>
          <w:szCs w:val="28"/>
        </w:rPr>
        <w:t xml:space="preserve"> плану по зміні цільового призначення</w:t>
      </w:r>
    </w:p>
    <w:p w:rsidR="0038143F" w:rsidRDefault="00386E02" w:rsidP="00495647">
      <w:pPr>
        <w:pStyle w:val="1"/>
        <w:spacing w:after="0" w:line="269" w:lineRule="auto"/>
        <w:rPr>
          <w:rStyle w:val="a3"/>
          <w:sz w:val="28"/>
          <w:szCs w:val="28"/>
        </w:rPr>
      </w:pPr>
      <w:r w:rsidRPr="00495647">
        <w:rPr>
          <w:rStyle w:val="a3"/>
          <w:sz w:val="28"/>
          <w:szCs w:val="28"/>
        </w:rPr>
        <w:t xml:space="preserve"> </w:t>
      </w:r>
      <w:r w:rsidRPr="00495647">
        <w:rPr>
          <w:rStyle w:val="a3"/>
          <w:sz w:val="28"/>
          <w:szCs w:val="28"/>
        </w:rPr>
        <w:t>земельної ділянки</w:t>
      </w:r>
    </w:p>
    <w:p w:rsidR="00495647" w:rsidRPr="00495647" w:rsidRDefault="00495647" w:rsidP="00495647">
      <w:pPr>
        <w:pStyle w:val="1"/>
        <w:spacing w:after="0" w:line="269" w:lineRule="auto"/>
        <w:rPr>
          <w:sz w:val="28"/>
          <w:szCs w:val="28"/>
        </w:rPr>
      </w:pPr>
    </w:p>
    <w:p w:rsidR="0038143F" w:rsidRPr="00495647" w:rsidRDefault="00386E02">
      <w:pPr>
        <w:pStyle w:val="1"/>
        <w:spacing w:after="0"/>
        <w:ind w:left="1520"/>
        <w:rPr>
          <w:sz w:val="28"/>
          <w:szCs w:val="28"/>
        </w:rPr>
      </w:pPr>
      <w:r w:rsidRPr="00495647">
        <w:rPr>
          <w:rStyle w:val="a3"/>
          <w:sz w:val="28"/>
          <w:szCs w:val="28"/>
        </w:rPr>
        <w:t>Розглянувши детальний план території по зміні цільового</w:t>
      </w:r>
    </w:p>
    <w:p w:rsidR="0038143F" w:rsidRPr="00495647" w:rsidRDefault="00386E02">
      <w:pPr>
        <w:pStyle w:val="1"/>
        <w:jc w:val="both"/>
        <w:rPr>
          <w:sz w:val="28"/>
          <w:szCs w:val="28"/>
        </w:rPr>
      </w:pPr>
      <w:r w:rsidRPr="00495647">
        <w:rPr>
          <w:rStyle w:val="a3"/>
          <w:sz w:val="28"/>
          <w:szCs w:val="28"/>
        </w:rPr>
        <w:t>призначення земельної ділянки під будівництво та обслуговування цеху по виготовленню виробів з металу та пластмаси в с. Рясне - Руське, Яворівського району. Львівської області, зверн</w:t>
      </w:r>
      <w:r w:rsidRPr="00495647">
        <w:rPr>
          <w:rStyle w:val="a3"/>
          <w:sz w:val="28"/>
          <w:szCs w:val="28"/>
        </w:rPr>
        <w:t>ення Бичко Юрія Ігоровича,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38143F" w:rsidRPr="00495647" w:rsidRDefault="00386E02">
      <w:pPr>
        <w:pStyle w:val="1"/>
        <w:jc w:val="both"/>
        <w:rPr>
          <w:sz w:val="28"/>
          <w:szCs w:val="28"/>
        </w:rPr>
      </w:pPr>
      <w:r w:rsidRPr="00495647">
        <w:rPr>
          <w:rStyle w:val="a3"/>
          <w:sz w:val="28"/>
          <w:szCs w:val="28"/>
        </w:rPr>
        <w:t>ВИРІШИЛА :</w:t>
      </w:r>
    </w:p>
    <w:p w:rsidR="0038143F" w:rsidRPr="00495647" w:rsidRDefault="00386E02">
      <w:pPr>
        <w:pStyle w:val="1"/>
        <w:numPr>
          <w:ilvl w:val="0"/>
          <w:numId w:val="1"/>
        </w:numPr>
        <w:tabs>
          <w:tab w:val="left" w:pos="220"/>
        </w:tabs>
        <w:jc w:val="both"/>
        <w:rPr>
          <w:sz w:val="28"/>
          <w:szCs w:val="28"/>
        </w:rPr>
      </w:pPr>
      <w:r w:rsidRPr="00495647">
        <w:rPr>
          <w:rStyle w:val="a3"/>
          <w:sz w:val="28"/>
          <w:szCs w:val="28"/>
        </w:rPr>
        <w:t>. Затвердити детальний план територі</w:t>
      </w:r>
      <w:r w:rsidRPr="00495647">
        <w:rPr>
          <w:rStyle w:val="a3"/>
          <w:sz w:val="28"/>
          <w:szCs w:val="28"/>
        </w:rPr>
        <w:t xml:space="preserve">ї по зміні цільового призначення земельної ділянки площею 0.3000 га, під будівництво та обслуговування цеху по виготовленню виробів з </w:t>
      </w:r>
      <w:r w:rsidR="00495647">
        <w:rPr>
          <w:rStyle w:val="a3"/>
          <w:sz w:val="28"/>
          <w:szCs w:val="28"/>
        </w:rPr>
        <w:t>металу та пластмаси в с. Рясне -</w:t>
      </w:r>
      <w:r w:rsidRPr="00495647">
        <w:rPr>
          <w:rStyle w:val="a3"/>
          <w:sz w:val="28"/>
          <w:szCs w:val="28"/>
        </w:rPr>
        <w:t xml:space="preserve"> Руське, Яворівського району, Львівської області.</w:t>
      </w:r>
    </w:p>
    <w:p w:rsidR="0038143F" w:rsidRPr="00495647" w:rsidRDefault="00386E02">
      <w:pPr>
        <w:pStyle w:val="1"/>
        <w:numPr>
          <w:ilvl w:val="0"/>
          <w:numId w:val="1"/>
        </w:numPr>
        <w:tabs>
          <w:tab w:val="left" w:pos="235"/>
        </w:tabs>
        <w:jc w:val="both"/>
        <w:rPr>
          <w:sz w:val="28"/>
          <w:szCs w:val="28"/>
        </w:rPr>
      </w:pPr>
      <w:r w:rsidRPr="00495647">
        <w:rPr>
          <w:rStyle w:val="a3"/>
          <w:sz w:val="28"/>
          <w:szCs w:val="28"/>
        </w:rPr>
        <w:t>.Бичко Юрію Ігоровичу розроблений і пого</w:t>
      </w:r>
      <w:r w:rsidRPr="00495647">
        <w:rPr>
          <w:rStyle w:val="a3"/>
          <w:sz w:val="28"/>
          <w:szCs w:val="28"/>
        </w:rPr>
        <w:t xml:space="preserve">джений проект землеустрою, щодо відведення земельної ділянки по зміні цільового призначення з ведення особистого селянського господарства під будівництво та обслуговування цеху по виготовленню виробів з </w:t>
      </w:r>
      <w:r w:rsidR="00495647">
        <w:rPr>
          <w:rStyle w:val="a3"/>
          <w:sz w:val="28"/>
          <w:szCs w:val="28"/>
        </w:rPr>
        <w:t>металу та пластмаси в с. Рясне -</w:t>
      </w:r>
      <w:r w:rsidRPr="00495647">
        <w:rPr>
          <w:rStyle w:val="a3"/>
          <w:sz w:val="28"/>
          <w:szCs w:val="28"/>
        </w:rPr>
        <w:t xml:space="preserve"> Руське, Яворівського</w:t>
      </w:r>
      <w:r w:rsidRPr="00495647">
        <w:rPr>
          <w:rStyle w:val="a3"/>
          <w:sz w:val="28"/>
          <w:szCs w:val="28"/>
        </w:rPr>
        <w:t xml:space="preserve"> району, Львівської області, подати д</w:t>
      </w:r>
      <w:r w:rsidR="00495647">
        <w:rPr>
          <w:rStyle w:val="a3"/>
          <w:sz w:val="28"/>
          <w:szCs w:val="28"/>
        </w:rPr>
        <w:t>ля затвердження на сесію Рясне -</w:t>
      </w:r>
      <w:r w:rsidRPr="00495647">
        <w:rPr>
          <w:rStyle w:val="a3"/>
          <w:sz w:val="28"/>
          <w:szCs w:val="28"/>
        </w:rPr>
        <w:t xml:space="preserve"> Руської сільської ради.</w:t>
      </w:r>
    </w:p>
    <w:p w:rsidR="0038143F" w:rsidRDefault="00386E02">
      <w:pPr>
        <w:pStyle w:val="1"/>
        <w:numPr>
          <w:ilvl w:val="0"/>
          <w:numId w:val="1"/>
        </w:numPr>
        <w:tabs>
          <w:tab w:val="left" w:pos="210"/>
        </w:tabs>
        <w:spacing w:after="420" w:line="276" w:lineRule="auto"/>
        <w:jc w:val="both"/>
        <w:rPr>
          <w:rStyle w:val="a3"/>
          <w:sz w:val="28"/>
          <w:szCs w:val="28"/>
        </w:rPr>
      </w:pPr>
      <w:r w:rsidRPr="00495647">
        <w:rPr>
          <w:rStyle w:val="a3"/>
          <w:sz w:val="28"/>
          <w:szCs w:val="28"/>
        </w:rPr>
        <w:t xml:space="preserve">.Контроль за виконанням рішення покласти на постійну депутатську комісію з </w:t>
      </w:r>
      <w:r w:rsidR="00495647">
        <w:rPr>
          <w:rStyle w:val="a3"/>
          <w:sz w:val="28"/>
          <w:szCs w:val="28"/>
        </w:rPr>
        <w:t>питань земельних відносин та будівни</w:t>
      </w:r>
      <w:r w:rsidRPr="00495647">
        <w:rPr>
          <w:rStyle w:val="a3"/>
          <w:sz w:val="28"/>
          <w:szCs w:val="28"/>
        </w:rPr>
        <w:t>цтва ( голова комісії Гануляк В.І.)</w:t>
      </w:r>
    </w:p>
    <w:p w:rsidR="00495647" w:rsidRDefault="00495647" w:rsidP="00495647">
      <w:pPr>
        <w:pStyle w:val="1"/>
        <w:tabs>
          <w:tab w:val="left" w:pos="210"/>
        </w:tabs>
        <w:spacing w:after="420" w:line="276" w:lineRule="auto"/>
        <w:jc w:val="both"/>
        <w:rPr>
          <w:rStyle w:val="a3"/>
          <w:sz w:val="28"/>
          <w:szCs w:val="28"/>
        </w:rPr>
      </w:pPr>
    </w:p>
    <w:p w:rsidR="00495647" w:rsidRPr="00495647" w:rsidRDefault="00495647" w:rsidP="00495647">
      <w:pPr>
        <w:pStyle w:val="1"/>
        <w:ind w:right="380"/>
        <w:jc w:val="center"/>
        <w:rPr>
          <w:sz w:val="28"/>
          <w:szCs w:val="28"/>
        </w:rPr>
      </w:pPr>
      <w:bookmarkStart w:id="0" w:name="_GoBack"/>
      <w:bookmarkEnd w:id="0"/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 w:rsidRPr="00495647">
        <w:rPr>
          <w:rStyle w:val="a3"/>
          <w:sz w:val="28"/>
          <w:szCs w:val="28"/>
        </w:rPr>
        <w:t>Емілія Смокоровська</w:t>
      </w:r>
    </w:p>
    <w:p w:rsidR="00495647" w:rsidRPr="00495647" w:rsidRDefault="00495647" w:rsidP="00495647">
      <w:pPr>
        <w:pStyle w:val="1"/>
        <w:tabs>
          <w:tab w:val="left" w:pos="210"/>
        </w:tabs>
        <w:spacing w:after="420" w:line="276" w:lineRule="auto"/>
        <w:jc w:val="both"/>
        <w:rPr>
          <w:sz w:val="28"/>
          <w:szCs w:val="28"/>
        </w:rPr>
      </w:pPr>
    </w:p>
    <w:sectPr w:rsidR="00495647" w:rsidRPr="00495647" w:rsidSect="00495647">
      <w:pgSz w:w="11906" w:h="16838" w:code="9"/>
      <w:pgMar w:top="1487" w:right="675" w:bottom="136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E02" w:rsidRDefault="00386E02">
      <w:r>
        <w:separator/>
      </w:r>
    </w:p>
  </w:endnote>
  <w:endnote w:type="continuationSeparator" w:id="0">
    <w:p w:rsidR="00386E02" w:rsidRDefault="00386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E02" w:rsidRDefault="00386E02"/>
  </w:footnote>
  <w:footnote w:type="continuationSeparator" w:id="0">
    <w:p w:rsidR="00386E02" w:rsidRDefault="00386E0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7937D1"/>
    <w:multiLevelType w:val="multilevel"/>
    <w:tmpl w:val="1C08CFF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43F"/>
    <w:rsid w:val="0038143F"/>
    <w:rsid w:val="00386E02"/>
    <w:rsid w:val="004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3E8A5"/>
  <w15:docId w15:val="{297A851F-C693-40E4-BD42-B3F3CEDFB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988</Words>
  <Characters>564</Characters>
  <Application>Microsoft Office Word</Application>
  <DocSecurity>0</DocSecurity>
  <Lines>4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2026-04-21T07:38:00Z</dcterms:created>
  <dcterms:modified xsi:type="dcterms:W3CDTF">2026-04-21T07:44:00Z</dcterms:modified>
</cp:coreProperties>
</file>