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85" w:rsidRPr="000929E0" w:rsidRDefault="00C1544D">
      <w:pPr>
        <w:pStyle w:val="1"/>
        <w:spacing w:after="0"/>
        <w:jc w:val="center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РЯСНЕ-РУСЬКА СІЛЬСЬКА РАДА</w:t>
      </w:r>
      <w:r w:rsidRPr="000929E0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411385" w:rsidRPr="000929E0" w:rsidRDefault="00C1544D">
      <w:pPr>
        <w:pStyle w:val="1"/>
        <w:spacing w:after="0"/>
        <w:ind w:left="106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ТРИДЦЯТЬ П’ЯТА СЕСІЯ СЬОМОГО СКЛИКАННЯ</w:t>
      </w:r>
    </w:p>
    <w:p w:rsidR="00411385" w:rsidRPr="000929E0" w:rsidRDefault="000929E0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C1544D" w:rsidRPr="000929E0">
        <w:rPr>
          <w:rStyle w:val="a3"/>
          <w:sz w:val="28"/>
          <w:szCs w:val="28"/>
        </w:rPr>
        <w:t xml:space="preserve"> 2400</w:t>
      </w:r>
    </w:p>
    <w:p w:rsidR="00411385" w:rsidRPr="000929E0" w:rsidRDefault="00C1544D">
      <w:pPr>
        <w:pStyle w:val="1"/>
        <w:tabs>
          <w:tab w:val="left" w:pos="4768"/>
        </w:tabs>
        <w:spacing w:after="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від 17 серпня 2018 року</w:t>
      </w:r>
      <w:r w:rsidR="000929E0">
        <w:rPr>
          <w:rStyle w:val="a3"/>
          <w:sz w:val="28"/>
          <w:szCs w:val="28"/>
        </w:rPr>
        <w:tab/>
      </w:r>
      <w:r w:rsidR="000929E0">
        <w:rPr>
          <w:rStyle w:val="a3"/>
          <w:sz w:val="28"/>
          <w:szCs w:val="28"/>
        </w:rPr>
        <w:tab/>
      </w:r>
      <w:r w:rsidR="000929E0">
        <w:rPr>
          <w:rStyle w:val="a3"/>
          <w:sz w:val="28"/>
          <w:szCs w:val="28"/>
        </w:rPr>
        <w:tab/>
      </w:r>
      <w:r w:rsidR="000929E0">
        <w:rPr>
          <w:rStyle w:val="a3"/>
          <w:sz w:val="28"/>
          <w:szCs w:val="28"/>
        </w:rPr>
        <w:tab/>
      </w:r>
      <w:r w:rsidRPr="000929E0">
        <w:rPr>
          <w:rStyle w:val="a3"/>
          <w:sz w:val="28"/>
          <w:szCs w:val="28"/>
        </w:rPr>
        <w:tab/>
        <w:t>с. Рясне - Руське</w:t>
      </w:r>
    </w:p>
    <w:p w:rsidR="00411385" w:rsidRPr="000929E0" w:rsidRDefault="00C1544D">
      <w:pPr>
        <w:pStyle w:val="1"/>
        <w:spacing w:after="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Про надання дозволу</w:t>
      </w:r>
    </w:p>
    <w:p w:rsidR="00411385" w:rsidRPr="000929E0" w:rsidRDefault="00C1544D">
      <w:pPr>
        <w:pStyle w:val="1"/>
        <w:spacing w:after="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на виготовлення детального плану</w:t>
      </w:r>
    </w:p>
    <w:p w:rsidR="00411385" w:rsidRPr="000929E0" w:rsidRDefault="00C1544D">
      <w:pPr>
        <w:pStyle w:val="1"/>
        <w:spacing w:after="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території для зміни цільового</w:t>
      </w:r>
    </w:p>
    <w:p w:rsidR="00411385" w:rsidRPr="000929E0" w:rsidRDefault="00C1544D">
      <w:pPr>
        <w:pStyle w:val="1"/>
        <w:spacing w:after="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призначення земельної ділянки</w:t>
      </w:r>
    </w:p>
    <w:p w:rsidR="00411385" w:rsidRPr="000929E0" w:rsidRDefault="00C1544D">
      <w:pPr>
        <w:pStyle w:val="1"/>
        <w:spacing w:after="400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в селі Рясне - Руське</w:t>
      </w:r>
    </w:p>
    <w:p w:rsidR="00411385" w:rsidRPr="000929E0" w:rsidRDefault="00C1544D">
      <w:pPr>
        <w:pStyle w:val="1"/>
        <w:ind w:left="520" w:firstLine="820"/>
        <w:jc w:val="both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Розглянувши заяву та подані документи Воєводи Романа Михайловича, щодо надання дозволу на виготовлення детального плану території по зміні цільового призначення земельної ділянки в селі Рясне - Руське, Яв</w:t>
      </w:r>
      <w:r w:rsidRPr="000929E0">
        <w:rPr>
          <w:rStyle w:val="a3"/>
          <w:sz w:val="28"/>
          <w:szCs w:val="28"/>
        </w:rPr>
        <w:t>орівського району, Львівської області під будівництво торгово - офісних та складських приміщень , відповідно до Закону України «Про регулювання містобудівної діяльності» від 17.02.2011 року за № 3038-VI, пункту 34 статті 26 Закону України «Про місцеве само</w:t>
      </w:r>
      <w:r w:rsidRPr="000929E0">
        <w:rPr>
          <w:rStyle w:val="a3"/>
          <w:sz w:val="28"/>
          <w:szCs w:val="28"/>
        </w:rPr>
        <w:t>врядування в Україні» , - Рясне - Руська сільська рада, -</w:t>
      </w:r>
    </w:p>
    <w:p w:rsidR="00411385" w:rsidRPr="000929E0" w:rsidRDefault="00C1544D">
      <w:pPr>
        <w:pStyle w:val="1"/>
        <w:ind w:firstLine="520"/>
        <w:jc w:val="both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ВИРІШИЛА:</w:t>
      </w:r>
    </w:p>
    <w:p w:rsidR="00411385" w:rsidRPr="000929E0" w:rsidRDefault="000929E0">
      <w:pPr>
        <w:pStyle w:val="1"/>
        <w:spacing w:line="262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C1544D" w:rsidRPr="000929E0">
        <w:rPr>
          <w:rStyle w:val="a3"/>
          <w:sz w:val="28"/>
          <w:szCs w:val="28"/>
        </w:rPr>
        <w:t>.Дати дозвіл Воєводі Роману Михайловичу на виготовлення детального плану території по зміні цільового призначення земельної ділянки площею 0,0589 га, з кадастровим номером 4625887500:04:0</w:t>
      </w:r>
      <w:r w:rsidR="00C1544D" w:rsidRPr="000929E0">
        <w:rPr>
          <w:rStyle w:val="a3"/>
          <w:sz w:val="28"/>
          <w:szCs w:val="28"/>
        </w:rPr>
        <w:t>02:0121 в селі Рясне - Руське, Яворівського району, Львівської області з ведення особистого селянського господарства під будівництво торгово - офісних та складських приміщень.</w:t>
      </w:r>
    </w:p>
    <w:p w:rsidR="00411385" w:rsidRPr="000929E0" w:rsidRDefault="00C1544D">
      <w:pPr>
        <w:pStyle w:val="1"/>
        <w:numPr>
          <w:ilvl w:val="0"/>
          <w:numId w:val="1"/>
        </w:numPr>
        <w:tabs>
          <w:tab w:val="left" w:pos="243"/>
        </w:tabs>
        <w:jc w:val="both"/>
        <w:rPr>
          <w:sz w:val="28"/>
          <w:szCs w:val="28"/>
        </w:rPr>
      </w:pPr>
      <w:r w:rsidRPr="000929E0">
        <w:rPr>
          <w:rStyle w:val="a3"/>
          <w:sz w:val="28"/>
          <w:szCs w:val="28"/>
        </w:rPr>
        <w:t>. Розроблений детальний план території погодити у відповідності до вимог чинного</w:t>
      </w:r>
      <w:r w:rsidRPr="000929E0">
        <w:rPr>
          <w:rStyle w:val="a3"/>
          <w:sz w:val="28"/>
          <w:szCs w:val="28"/>
        </w:rPr>
        <w:t xml:space="preserve"> законодавства та подати на затвердження сесії сільської ради.</w:t>
      </w:r>
    </w:p>
    <w:p w:rsidR="00411385" w:rsidRDefault="00C1544D">
      <w:pPr>
        <w:pStyle w:val="1"/>
        <w:numPr>
          <w:ilvl w:val="0"/>
          <w:numId w:val="1"/>
        </w:numPr>
        <w:tabs>
          <w:tab w:val="left" w:pos="281"/>
        </w:tabs>
        <w:spacing w:after="0"/>
        <w:jc w:val="both"/>
        <w:rPr>
          <w:rStyle w:val="a3"/>
          <w:sz w:val="28"/>
          <w:szCs w:val="28"/>
        </w:rPr>
      </w:pPr>
      <w:r w:rsidRPr="000929E0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0929E0" w:rsidRDefault="000929E0" w:rsidP="000929E0">
      <w:pPr>
        <w:pStyle w:val="1"/>
        <w:tabs>
          <w:tab w:val="left" w:pos="281"/>
        </w:tabs>
        <w:spacing w:after="0"/>
        <w:jc w:val="both"/>
        <w:rPr>
          <w:rStyle w:val="a3"/>
          <w:sz w:val="28"/>
          <w:szCs w:val="28"/>
        </w:rPr>
      </w:pPr>
    </w:p>
    <w:p w:rsidR="000929E0" w:rsidRDefault="000929E0" w:rsidP="000929E0">
      <w:pPr>
        <w:pStyle w:val="1"/>
        <w:tabs>
          <w:tab w:val="left" w:pos="281"/>
        </w:tabs>
        <w:spacing w:after="0"/>
        <w:jc w:val="both"/>
        <w:rPr>
          <w:rStyle w:val="a3"/>
          <w:sz w:val="28"/>
          <w:szCs w:val="28"/>
        </w:rPr>
      </w:pPr>
    </w:p>
    <w:p w:rsidR="000929E0" w:rsidRDefault="000929E0" w:rsidP="000929E0">
      <w:pPr>
        <w:pStyle w:val="1"/>
        <w:tabs>
          <w:tab w:val="left" w:pos="281"/>
        </w:tabs>
        <w:spacing w:after="0"/>
        <w:jc w:val="both"/>
        <w:rPr>
          <w:rStyle w:val="a3"/>
          <w:sz w:val="28"/>
          <w:szCs w:val="28"/>
        </w:rPr>
      </w:pPr>
    </w:p>
    <w:p w:rsidR="000929E0" w:rsidRPr="000929E0" w:rsidRDefault="000929E0" w:rsidP="000929E0">
      <w:pPr>
        <w:pStyle w:val="1"/>
        <w:tabs>
          <w:tab w:val="left" w:pos="281"/>
        </w:tabs>
        <w:spacing w:after="0"/>
        <w:jc w:val="both"/>
        <w:rPr>
          <w:sz w:val="28"/>
          <w:szCs w:val="28"/>
        </w:rPr>
        <w:sectPr w:rsidR="000929E0" w:rsidRPr="000929E0" w:rsidSect="000929E0">
          <w:pgSz w:w="11906" w:h="16838" w:code="9"/>
          <w:pgMar w:top="1031" w:right="983" w:bottom="0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411385" w:rsidRPr="000929E0" w:rsidRDefault="00411385">
      <w:pPr>
        <w:spacing w:line="360" w:lineRule="exact"/>
        <w:rPr>
          <w:sz w:val="28"/>
          <w:szCs w:val="28"/>
        </w:rPr>
      </w:pPr>
    </w:p>
    <w:p w:rsidR="00411385" w:rsidRPr="000929E0" w:rsidRDefault="00411385">
      <w:pPr>
        <w:spacing w:line="360" w:lineRule="exact"/>
        <w:rPr>
          <w:sz w:val="28"/>
          <w:szCs w:val="28"/>
        </w:rPr>
      </w:pPr>
    </w:p>
    <w:p w:rsidR="00411385" w:rsidRPr="000929E0" w:rsidRDefault="00411385">
      <w:pPr>
        <w:spacing w:after="496" w:line="1" w:lineRule="exact"/>
        <w:rPr>
          <w:sz w:val="28"/>
          <w:szCs w:val="28"/>
        </w:rPr>
      </w:pPr>
    </w:p>
    <w:p w:rsidR="00411385" w:rsidRPr="000929E0" w:rsidRDefault="00411385">
      <w:pPr>
        <w:spacing w:line="1" w:lineRule="exact"/>
        <w:rPr>
          <w:sz w:val="28"/>
          <w:szCs w:val="28"/>
        </w:rPr>
      </w:pPr>
    </w:p>
    <w:sectPr w:rsidR="00411385" w:rsidRPr="000929E0" w:rsidSect="000929E0">
      <w:type w:val="continuous"/>
      <w:pgSz w:w="11906" w:h="16838" w:code="9"/>
      <w:pgMar w:top="1031" w:right="983" w:bottom="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44D" w:rsidRDefault="00C1544D">
      <w:r>
        <w:separator/>
      </w:r>
    </w:p>
  </w:endnote>
  <w:endnote w:type="continuationSeparator" w:id="0">
    <w:p w:rsidR="00C1544D" w:rsidRDefault="00C15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44D" w:rsidRDefault="00C1544D"/>
  </w:footnote>
  <w:footnote w:type="continuationSeparator" w:id="0">
    <w:p w:rsidR="00C1544D" w:rsidRDefault="00C1544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9253C"/>
    <w:multiLevelType w:val="multilevel"/>
    <w:tmpl w:val="5AAAAC9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385"/>
    <w:rsid w:val="000929E0"/>
    <w:rsid w:val="00411385"/>
    <w:rsid w:val="00C1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78490"/>
  <w15:docId w15:val="{0FE93DAB-7278-43C5-8327-E7DA8DB6A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 w:line="257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975</Words>
  <Characters>557</Characters>
  <Application>Microsoft Office Word</Application>
  <DocSecurity>0</DocSecurity>
  <Lines>4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2026-04-21T10:49:00Z</dcterms:created>
  <dcterms:modified xsi:type="dcterms:W3CDTF">2026-04-21T10:52:00Z</dcterms:modified>
</cp:coreProperties>
</file>