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2D" w:rsidRPr="00CA3BA4" w:rsidRDefault="006522F1">
      <w:pPr>
        <w:pStyle w:val="1"/>
        <w:ind w:firstLine="0"/>
        <w:jc w:val="center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РЯСНЕ-РУСЬКА СІЛЬСЬКА РАДА</w:t>
      </w:r>
      <w:r w:rsidRPr="00CA3BA4">
        <w:rPr>
          <w:rStyle w:val="a3"/>
          <w:sz w:val="28"/>
          <w:szCs w:val="28"/>
        </w:rPr>
        <w:br/>
        <w:t>ЯВОРІВСЬКОГО РАЙОНУ ЛЬВІВСЬКОЇ ОБЛАСТІ</w:t>
      </w:r>
      <w:r w:rsidRPr="00CA3BA4">
        <w:rPr>
          <w:rStyle w:val="a3"/>
          <w:sz w:val="28"/>
          <w:szCs w:val="28"/>
        </w:rPr>
        <w:br/>
        <w:t>ТРИДЦЯТЬ П’ЯТА С</w:t>
      </w:r>
      <w:r w:rsidR="00CA3BA4">
        <w:rPr>
          <w:rStyle w:val="a3"/>
          <w:sz w:val="28"/>
          <w:szCs w:val="28"/>
        </w:rPr>
        <w:t>ЕСІЯ СЬОМОГО СКЛИКАННЯ</w:t>
      </w:r>
      <w:r w:rsidR="00CA3BA4">
        <w:rPr>
          <w:rStyle w:val="a3"/>
          <w:sz w:val="28"/>
          <w:szCs w:val="28"/>
        </w:rPr>
        <w:br/>
        <w:t>РІШЕННЯ №</w:t>
      </w:r>
      <w:r w:rsidRPr="00CA3BA4">
        <w:rPr>
          <w:rStyle w:val="a3"/>
          <w:sz w:val="28"/>
          <w:szCs w:val="28"/>
        </w:rPr>
        <w:t xml:space="preserve"> 2418</w:t>
      </w:r>
    </w:p>
    <w:p w:rsidR="00B95C2D" w:rsidRPr="00CA3BA4" w:rsidRDefault="006522F1">
      <w:pPr>
        <w:pStyle w:val="1"/>
        <w:spacing w:after="0"/>
        <w:ind w:firstLine="40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від 17 серпня 2018 року</w:t>
      </w:r>
      <w:r w:rsidR="00CA3BA4">
        <w:rPr>
          <w:rStyle w:val="a3"/>
          <w:sz w:val="28"/>
          <w:szCs w:val="28"/>
        </w:rPr>
        <w:tab/>
      </w:r>
      <w:r w:rsidR="00CA3BA4">
        <w:rPr>
          <w:rStyle w:val="a3"/>
          <w:sz w:val="28"/>
          <w:szCs w:val="28"/>
        </w:rPr>
        <w:tab/>
      </w:r>
      <w:r w:rsidR="00CA3BA4">
        <w:rPr>
          <w:rStyle w:val="a3"/>
          <w:sz w:val="28"/>
          <w:szCs w:val="28"/>
        </w:rPr>
        <w:tab/>
      </w:r>
      <w:r w:rsidR="00CA3BA4">
        <w:rPr>
          <w:rStyle w:val="a3"/>
          <w:sz w:val="28"/>
          <w:szCs w:val="28"/>
        </w:rPr>
        <w:tab/>
      </w:r>
      <w:r w:rsidR="00CA3BA4">
        <w:rPr>
          <w:rStyle w:val="a3"/>
          <w:sz w:val="28"/>
          <w:szCs w:val="28"/>
        </w:rPr>
        <w:tab/>
        <w:t xml:space="preserve">с. </w:t>
      </w:r>
      <w:r w:rsidR="00CA3BA4" w:rsidRPr="00CA3BA4">
        <w:rPr>
          <w:rStyle w:val="a3"/>
          <w:sz w:val="28"/>
          <w:szCs w:val="28"/>
        </w:rPr>
        <w:t>Рясне - Руське</w:t>
      </w:r>
    </w:p>
    <w:p w:rsidR="00CA3BA4" w:rsidRDefault="006522F1" w:rsidP="00CA3BA4">
      <w:pPr>
        <w:pStyle w:val="1"/>
        <w:spacing w:after="0"/>
        <w:ind w:left="400" w:firstLine="60"/>
        <w:rPr>
          <w:rStyle w:val="a3"/>
          <w:sz w:val="28"/>
          <w:szCs w:val="28"/>
        </w:rPr>
      </w:pPr>
      <w:r w:rsidRPr="00CA3BA4">
        <w:rPr>
          <w:rStyle w:val="a3"/>
          <w:sz w:val="28"/>
          <w:szCs w:val="28"/>
        </w:rPr>
        <w:t>Про затвердження проекту землеустрою</w:t>
      </w:r>
    </w:p>
    <w:p w:rsidR="00CA3BA4" w:rsidRDefault="006522F1" w:rsidP="00CA3BA4">
      <w:pPr>
        <w:pStyle w:val="1"/>
        <w:spacing w:after="0"/>
        <w:ind w:left="400" w:firstLine="60"/>
        <w:rPr>
          <w:rStyle w:val="a3"/>
          <w:sz w:val="28"/>
          <w:szCs w:val="28"/>
        </w:rPr>
      </w:pPr>
      <w:r w:rsidRPr="00CA3BA4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CA3BA4" w:rsidRDefault="006522F1" w:rsidP="00CA3BA4">
      <w:pPr>
        <w:pStyle w:val="1"/>
        <w:spacing w:after="0"/>
        <w:ind w:left="400" w:firstLine="60"/>
        <w:rPr>
          <w:rStyle w:val="a3"/>
          <w:sz w:val="28"/>
          <w:szCs w:val="28"/>
        </w:rPr>
      </w:pPr>
      <w:r w:rsidRPr="00CA3BA4">
        <w:rPr>
          <w:rStyle w:val="a3"/>
          <w:sz w:val="28"/>
          <w:szCs w:val="28"/>
        </w:rPr>
        <w:t xml:space="preserve"> ведення </w:t>
      </w:r>
      <w:r w:rsidRPr="00CA3BA4">
        <w:rPr>
          <w:rStyle w:val="a3"/>
          <w:sz w:val="28"/>
          <w:szCs w:val="28"/>
        </w:rPr>
        <w:t>особистого селянського господарства</w:t>
      </w:r>
    </w:p>
    <w:p w:rsidR="00B95C2D" w:rsidRDefault="006522F1" w:rsidP="00CA3BA4">
      <w:pPr>
        <w:pStyle w:val="1"/>
        <w:spacing w:after="0"/>
        <w:ind w:left="400" w:firstLine="60"/>
        <w:rPr>
          <w:rStyle w:val="a3"/>
          <w:sz w:val="28"/>
          <w:szCs w:val="28"/>
        </w:rPr>
      </w:pPr>
      <w:r w:rsidRPr="00CA3BA4">
        <w:rPr>
          <w:rStyle w:val="a3"/>
          <w:sz w:val="28"/>
          <w:szCs w:val="28"/>
        </w:rPr>
        <w:t xml:space="preserve"> в селі Рясне - Руське Цепко Н.М.</w:t>
      </w:r>
    </w:p>
    <w:p w:rsidR="00CA3BA4" w:rsidRPr="00CA3BA4" w:rsidRDefault="00CA3BA4" w:rsidP="00CA3BA4">
      <w:pPr>
        <w:pStyle w:val="1"/>
        <w:spacing w:after="0"/>
        <w:ind w:left="400" w:firstLine="60"/>
        <w:rPr>
          <w:sz w:val="28"/>
          <w:szCs w:val="28"/>
        </w:rPr>
      </w:pPr>
    </w:p>
    <w:p w:rsidR="00B95C2D" w:rsidRPr="00CA3BA4" w:rsidRDefault="006522F1">
      <w:pPr>
        <w:pStyle w:val="1"/>
        <w:spacing w:after="0"/>
        <w:ind w:left="1340" w:firstLine="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Розглянувши письмове звернення Цепко Надії Михайлівни про</w:t>
      </w:r>
    </w:p>
    <w:p w:rsidR="00B95C2D" w:rsidRPr="00CA3BA4" w:rsidRDefault="006522F1">
      <w:pPr>
        <w:pStyle w:val="1"/>
        <w:ind w:firstLine="46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затвердження проекту землеустрою, щодо відведення земельної ділянки для ведення особистого селянського господарства, яка знаходит</w:t>
      </w:r>
      <w:r w:rsidR="00CA3BA4">
        <w:rPr>
          <w:rStyle w:val="a3"/>
          <w:sz w:val="28"/>
          <w:szCs w:val="28"/>
        </w:rPr>
        <w:t>ься в селі Рясне -</w:t>
      </w:r>
      <w:r w:rsidRPr="00CA3BA4">
        <w:rPr>
          <w:rStyle w:val="a3"/>
          <w:sz w:val="28"/>
          <w:szCs w:val="28"/>
        </w:rPr>
        <w:t xml:space="preserve"> Руське, Львівської області, Яворівсь</w:t>
      </w:r>
      <w:r w:rsidR="00CA3BA4">
        <w:rPr>
          <w:rStyle w:val="a3"/>
          <w:sz w:val="28"/>
          <w:szCs w:val="28"/>
        </w:rPr>
        <w:t xml:space="preserve">кого району , розроблений ТзОВ </w:t>
      </w:r>
      <w:r w:rsidRPr="00CA3BA4">
        <w:rPr>
          <w:rStyle w:val="a3"/>
          <w:sz w:val="28"/>
          <w:szCs w:val="28"/>
        </w:rPr>
        <w:t xml:space="preserve">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95C2D" w:rsidRPr="00CA3BA4" w:rsidRDefault="006522F1">
      <w:pPr>
        <w:pStyle w:val="1"/>
        <w:spacing w:after="0"/>
        <w:ind w:firstLine="40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ВИ</w:t>
      </w:r>
      <w:r w:rsidRPr="00CA3BA4">
        <w:rPr>
          <w:rStyle w:val="a3"/>
          <w:sz w:val="28"/>
          <w:szCs w:val="28"/>
        </w:rPr>
        <w:t>РІШИЛА:</w:t>
      </w:r>
    </w:p>
    <w:p w:rsidR="00B95C2D" w:rsidRPr="00CA3BA4" w:rsidRDefault="006522F1">
      <w:pPr>
        <w:pStyle w:val="1"/>
        <w:numPr>
          <w:ilvl w:val="0"/>
          <w:numId w:val="1"/>
        </w:numPr>
        <w:tabs>
          <w:tab w:val="left" w:pos="626"/>
        </w:tabs>
        <w:ind w:left="400" w:firstLine="6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0,0300 га, яка знаходиться в селі Рясне - Руське, Яворівського району, Львівської області, Цепко Надії Михайлівні.</w:t>
      </w:r>
    </w:p>
    <w:p w:rsidR="00B95C2D" w:rsidRPr="00CA3BA4" w:rsidRDefault="006522F1">
      <w:pPr>
        <w:pStyle w:val="1"/>
        <w:numPr>
          <w:ilvl w:val="0"/>
          <w:numId w:val="1"/>
        </w:numPr>
        <w:tabs>
          <w:tab w:val="left" w:pos="624"/>
        </w:tabs>
        <w:ind w:left="380" w:firstLine="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.Передати Це</w:t>
      </w:r>
      <w:r w:rsidRPr="00CA3BA4">
        <w:rPr>
          <w:rStyle w:val="a3"/>
          <w:sz w:val="28"/>
          <w:szCs w:val="28"/>
        </w:rPr>
        <w:t>пко Надії Михайлівні у власність земельну ділянку для ведення особистого селянського господарства площею 0,0300 га з кадастровим номером 4625887500:04:002:0820 , яка знаходиться в селі Рясне - Руське, Яворівського району, Львівської області.</w:t>
      </w:r>
    </w:p>
    <w:p w:rsidR="00B95C2D" w:rsidRPr="00CA3BA4" w:rsidRDefault="006522F1">
      <w:pPr>
        <w:pStyle w:val="1"/>
        <w:numPr>
          <w:ilvl w:val="0"/>
          <w:numId w:val="1"/>
        </w:numPr>
        <w:tabs>
          <w:tab w:val="left" w:pos="604"/>
        </w:tabs>
        <w:ind w:left="380" w:firstLine="0"/>
        <w:jc w:val="both"/>
        <w:rPr>
          <w:sz w:val="28"/>
          <w:szCs w:val="28"/>
        </w:rPr>
      </w:pPr>
      <w:r w:rsidRPr="00CA3BA4">
        <w:rPr>
          <w:rStyle w:val="a3"/>
          <w:sz w:val="28"/>
          <w:szCs w:val="28"/>
        </w:rPr>
        <w:t>.До використан</w:t>
      </w:r>
      <w:r w:rsidRPr="00CA3BA4">
        <w:rPr>
          <w:rStyle w:val="a3"/>
          <w:sz w:val="28"/>
          <w:szCs w:val="28"/>
        </w:rPr>
        <w:t>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95C2D" w:rsidRPr="00CA3BA4" w:rsidRDefault="00CA3BA4">
      <w:pPr>
        <w:pStyle w:val="1"/>
        <w:numPr>
          <w:ilvl w:val="0"/>
          <w:numId w:val="1"/>
        </w:numPr>
        <w:tabs>
          <w:tab w:val="left" w:pos="609"/>
        </w:tabs>
        <w:spacing w:line="271" w:lineRule="auto"/>
        <w:ind w:left="380" w:firstLine="0"/>
        <w:jc w:val="both"/>
        <w:rPr>
          <w:rStyle w:val="a3"/>
        </w:rPr>
      </w:pPr>
      <w:r>
        <w:rPr>
          <w:rStyle w:val="a3"/>
          <w:sz w:val="28"/>
          <w:szCs w:val="28"/>
        </w:rPr>
        <w:t>.</w:t>
      </w:r>
      <w:r w:rsidR="006522F1" w:rsidRPr="00CA3BA4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</w:t>
      </w:r>
      <w:r w:rsidR="006522F1" w:rsidRPr="00CA3BA4">
        <w:rPr>
          <w:rStyle w:val="a3"/>
          <w:sz w:val="28"/>
          <w:szCs w:val="28"/>
        </w:rPr>
        <w:t>комісію з питань земельних</w:t>
      </w:r>
      <w:r>
        <w:rPr>
          <w:rStyle w:val="a3"/>
          <w:sz w:val="28"/>
          <w:szCs w:val="28"/>
        </w:rPr>
        <w:t xml:space="preserve"> відносин та будівництва ( голова комісії Гануляк В. І. )</w:t>
      </w:r>
      <w:bookmarkStart w:id="0" w:name="_GoBack"/>
      <w:bookmarkEnd w:id="0"/>
    </w:p>
    <w:p w:rsidR="00CA3BA4" w:rsidRDefault="00CA3BA4" w:rsidP="00CA3BA4">
      <w:pPr>
        <w:pStyle w:val="1"/>
        <w:tabs>
          <w:tab w:val="left" w:pos="609"/>
        </w:tabs>
        <w:spacing w:line="271" w:lineRule="auto"/>
        <w:jc w:val="both"/>
        <w:rPr>
          <w:rStyle w:val="a3"/>
          <w:sz w:val="28"/>
          <w:szCs w:val="28"/>
        </w:rPr>
      </w:pPr>
    </w:p>
    <w:p w:rsidR="00CA3BA4" w:rsidRDefault="00CA3BA4" w:rsidP="00CA3BA4">
      <w:pPr>
        <w:pStyle w:val="1"/>
        <w:tabs>
          <w:tab w:val="left" w:pos="609"/>
        </w:tabs>
        <w:spacing w:line="271" w:lineRule="auto"/>
        <w:jc w:val="both"/>
      </w:pPr>
      <w:r>
        <w:rPr>
          <w:rStyle w:val="a3"/>
          <w:sz w:val="28"/>
          <w:szCs w:val="28"/>
        </w:rPr>
        <w:tab/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CA3BA4" w:rsidSect="00CA3BA4">
      <w:pgSz w:w="11906" w:h="16838" w:code="9"/>
      <w:pgMar w:top="1695" w:right="778" w:bottom="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2F1" w:rsidRDefault="006522F1">
      <w:r>
        <w:separator/>
      </w:r>
    </w:p>
  </w:endnote>
  <w:endnote w:type="continuationSeparator" w:id="0">
    <w:p w:rsidR="006522F1" w:rsidRDefault="0065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2F1" w:rsidRDefault="006522F1"/>
  </w:footnote>
  <w:footnote w:type="continuationSeparator" w:id="0">
    <w:p w:rsidR="006522F1" w:rsidRDefault="006522F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53E42"/>
    <w:multiLevelType w:val="multilevel"/>
    <w:tmpl w:val="6666B9A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C2D"/>
    <w:rsid w:val="006522F1"/>
    <w:rsid w:val="00B95C2D"/>
    <w:rsid w:val="00CA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15170"/>
  <w15:docId w15:val="{D60B3C2D-96FE-4C0F-86BC-303DE374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60"/>
      <w:ind w:firstLine="3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1039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2026-04-29T11:43:00Z</dcterms:created>
  <dcterms:modified xsi:type="dcterms:W3CDTF">2026-04-29T11:49:00Z</dcterms:modified>
</cp:coreProperties>
</file>