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DE0" w:rsidRDefault="00AF5DE0">
      <w:pPr>
        <w:spacing w:line="1" w:lineRule="exact"/>
      </w:pPr>
    </w:p>
    <w:p w:rsidR="00AF5DE0" w:rsidRPr="00842FB3" w:rsidRDefault="003B54AF">
      <w:pPr>
        <w:pStyle w:val="1"/>
        <w:jc w:val="center"/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842FB3">
        <w:rPr>
          <w:rStyle w:val="a3"/>
          <w:sz w:val="28"/>
          <w:szCs w:val="28"/>
        </w:rPr>
        <w:br/>
        <w:t>ЯВОРІВСЬКОГО РАЙОНУ ЛЬВІВСЬКОЇ ОБЛАСТІ</w:t>
      </w:r>
      <w:r w:rsidRPr="00842FB3">
        <w:rPr>
          <w:rStyle w:val="a3"/>
          <w:sz w:val="28"/>
          <w:szCs w:val="28"/>
        </w:rPr>
        <w:br/>
        <w:t>ТРИДЦЯТЬ ШОСТА СЕСІЯ СЬОМОГО СКЛИКАННЯ</w:t>
      </w:r>
      <w:r w:rsidRPr="00842FB3">
        <w:rPr>
          <w:rStyle w:val="a3"/>
          <w:sz w:val="28"/>
          <w:szCs w:val="28"/>
        </w:rPr>
        <w:br/>
        <w:t>РІШЕННЯ</w:t>
      </w:r>
      <w:r w:rsidR="00842FB3">
        <w:rPr>
          <w:rStyle w:val="a3"/>
          <w:sz w:val="28"/>
          <w:szCs w:val="28"/>
        </w:rPr>
        <w:t xml:space="preserve"> </w:t>
      </w:r>
      <w:r w:rsidRPr="00842FB3">
        <w:rPr>
          <w:rStyle w:val="a3"/>
          <w:sz w:val="28"/>
          <w:szCs w:val="28"/>
        </w:rPr>
        <w:t>№</w:t>
      </w:r>
      <w:r w:rsidR="00842FB3">
        <w:rPr>
          <w:rStyle w:val="a3"/>
          <w:sz w:val="28"/>
          <w:szCs w:val="28"/>
        </w:rPr>
        <w:t xml:space="preserve"> </w:t>
      </w:r>
      <w:r w:rsidRPr="00842FB3">
        <w:rPr>
          <w:rStyle w:val="a3"/>
          <w:sz w:val="28"/>
          <w:szCs w:val="28"/>
        </w:rPr>
        <w:t>2457</w:t>
      </w:r>
    </w:p>
    <w:p w:rsidR="00AF5DE0" w:rsidRPr="00842FB3" w:rsidRDefault="003B54AF">
      <w:pPr>
        <w:pStyle w:val="1"/>
        <w:spacing w:after="0"/>
        <w:jc w:val="both"/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>від 10 жовтня 2018 року</w:t>
      </w:r>
      <w:r w:rsidR="00842FB3">
        <w:rPr>
          <w:rStyle w:val="a3"/>
          <w:sz w:val="28"/>
          <w:szCs w:val="28"/>
        </w:rPr>
        <w:tab/>
      </w:r>
      <w:r w:rsidR="00842FB3">
        <w:rPr>
          <w:rStyle w:val="a3"/>
          <w:sz w:val="28"/>
          <w:szCs w:val="28"/>
        </w:rPr>
        <w:tab/>
      </w:r>
      <w:r w:rsidR="00842FB3">
        <w:rPr>
          <w:rStyle w:val="a3"/>
          <w:sz w:val="28"/>
          <w:szCs w:val="28"/>
        </w:rPr>
        <w:tab/>
      </w:r>
      <w:r w:rsidR="00842FB3">
        <w:rPr>
          <w:rStyle w:val="a3"/>
          <w:sz w:val="28"/>
          <w:szCs w:val="28"/>
        </w:rPr>
        <w:tab/>
      </w:r>
      <w:r w:rsidR="00842FB3">
        <w:rPr>
          <w:rStyle w:val="a3"/>
          <w:sz w:val="28"/>
          <w:szCs w:val="28"/>
        </w:rPr>
        <w:tab/>
        <w:t>с. Рясне - Руське</w:t>
      </w:r>
    </w:p>
    <w:p w:rsidR="00842FB3" w:rsidRDefault="003B54AF" w:rsidP="00842FB3">
      <w:pPr>
        <w:pStyle w:val="1"/>
        <w:spacing w:after="0"/>
        <w:rPr>
          <w:rStyle w:val="a3"/>
          <w:sz w:val="28"/>
          <w:szCs w:val="28"/>
        </w:rPr>
      </w:pPr>
      <w:r w:rsidRPr="00842FB3">
        <w:rPr>
          <w:rStyle w:val="a3"/>
          <w:sz w:val="28"/>
          <w:szCs w:val="28"/>
        </w:rPr>
        <w:t>Про надання адресної одноразової</w:t>
      </w:r>
    </w:p>
    <w:p w:rsidR="00AF5DE0" w:rsidRDefault="00083771" w:rsidP="00842FB3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3B54AF" w:rsidRPr="00842FB3">
        <w:rPr>
          <w:rStyle w:val="a3"/>
          <w:sz w:val="28"/>
          <w:szCs w:val="28"/>
        </w:rPr>
        <w:t>опомоги</w:t>
      </w:r>
    </w:p>
    <w:p w:rsidR="00842FB3" w:rsidRPr="00842FB3" w:rsidRDefault="00842FB3" w:rsidP="00842FB3">
      <w:pPr>
        <w:pStyle w:val="1"/>
        <w:spacing w:after="0"/>
        <w:rPr>
          <w:sz w:val="28"/>
          <w:szCs w:val="28"/>
        </w:rPr>
      </w:pPr>
    </w:p>
    <w:p w:rsidR="00AF5DE0" w:rsidRPr="00842FB3" w:rsidRDefault="003B54AF">
      <w:pPr>
        <w:pStyle w:val="1"/>
        <w:ind w:firstLine="700"/>
        <w:jc w:val="both"/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="00842FB3">
        <w:rPr>
          <w:rStyle w:val="a3"/>
          <w:sz w:val="28"/>
          <w:szCs w:val="28"/>
        </w:rPr>
        <w:t>Хац</w:t>
      </w:r>
      <w:r w:rsidRPr="00842FB3">
        <w:rPr>
          <w:rStyle w:val="a3"/>
          <w:sz w:val="28"/>
          <w:szCs w:val="28"/>
        </w:rPr>
        <w:t>ко Ольги Михайлівни про надання адресної одноразової допомоги, відповідно до статті 26 Закону України «Про місцеве самоврядування в Україні» »- Рясне - Руська сільська рада</w:t>
      </w:r>
      <w:r w:rsidR="00842FB3">
        <w:rPr>
          <w:rStyle w:val="a3"/>
          <w:sz w:val="28"/>
          <w:szCs w:val="28"/>
        </w:rPr>
        <w:t>,-</w:t>
      </w:r>
    </w:p>
    <w:p w:rsidR="00AF5DE0" w:rsidRPr="00842FB3" w:rsidRDefault="003B54AF">
      <w:pPr>
        <w:pStyle w:val="1"/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>ВИРІШИЛА :</w:t>
      </w:r>
    </w:p>
    <w:p w:rsidR="00AF5DE0" w:rsidRPr="00842FB3" w:rsidRDefault="003B54AF">
      <w:pPr>
        <w:pStyle w:val="1"/>
        <w:numPr>
          <w:ilvl w:val="0"/>
          <w:numId w:val="1"/>
        </w:numPr>
        <w:tabs>
          <w:tab w:val="left" w:pos="196"/>
        </w:tabs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>Виділити одноразову адресну допомогу Хацко Ользі Михайлівні в сумі 10000.00 грн. (десять тисяч гривень)</w:t>
      </w:r>
    </w:p>
    <w:p w:rsidR="00AF5DE0" w:rsidRPr="00842FB3" w:rsidRDefault="003B54AF">
      <w:pPr>
        <w:pStyle w:val="1"/>
        <w:numPr>
          <w:ilvl w:val="0"/>
          <w:numId w:val="1"/>
        </w:numPr>
        <w:tabs>
          <w:tab w:val="left" w:pos="293"/>
        </w:tabs>
        <w:rPr>
          <w:sz w:val="28"/>
          <w:szCs w:val="28"/>
        </w:rPr>
      </w:pPr>
      <w:r w:rsidRPr="00842FB3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AF5DE0" w:rsidRDefault="003B54AF" w:rsidP="00842FB3">
      <w:pPr>
        <w:pStyle w:val="1"/>
        <w:numPr>
          <w:ilvl w:val="0"/>
          <w:numId w:val="1"/>
        </w:numPr>
        <w:tabs>
          <w:tab w:val="left" w:pos="285"/>
        </w:tabs>
        <w:spacing w:after="1140" w:line="252" w:lineRule="auto"/>
        <w:rPr>
          <w:rStyle w:val="a3"/>
          <w:sz w:val="28"/>
          <w:szCs w:val="28"/>
        </w:rPr>
      </w:pPr>
      <w:r w:rsidRPr="00842FB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</w:t>
      </w:r>
      <w:r w:rsidR="00842FB3" w:rsidRPr="00842FB3">
        <w:rPr>
          <w:rStyle w:val="a3"/>
          <w:sz w:val="28"/>
          <w:szCs w:val="28"/>
        </w:rPr>
        <w:t>о захисту (Голова комісії З. Піх)</w:t>
      </w:r>
      <w:r w:rsidR="00842FB3">
        <w:rPr>
          <w:rStyle w:val="a3"/>
          <w:sz w:val="28"/>
          <w:szCs w:val="28"/>
        </w:rPr>
        <w:t>.</w:t>
      </w:r>
    </w:p>
    <w:p w:rsidR="00842FB3" w:rsidRPr="00842FB3" w:rsidRDefault="00842FB3" w:rsidP="00842FB3">
      <w:pPr>
        <w:pStyle w:val="1"/>
        <w:tabs>
          <w:tab w:val="left" w:pos="285"/>
        </w:tabs>
        <w:spacing w:after="1140"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842FB3" w:rsidRPr="00842FB3" w:rsidSect="00842FB3">
      <w:pgSz w:w="11906" w:h="16838" w:code="9"/>
      <w:pgMar w:top="851" w:right="823" w:bottom="1625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C8F" w:rsidRDefault="00482C8F">
      <w:r>
        <w:separator/>
      </w:r>
    </w:p>
  </w:endnote>
  <w:endnote w:type="continuationSeparator" w:id="0">
    <w:p w:rsidR="00482C8F" w:rsidRDefault="00482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C8F" w:rsidRDefault="00482C8F"/>
  </w:footnote>
  <w:footnote w:type="continuationSeparator" w:id="0">
    <w:p w:rsidR="00482C8F" w:rsidRDefault="00482C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31437"/>
    <w:multiLevelType w:val="multilevel"/>
    <w:tmpl w:val="62C455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E0"/>
    <w:rsid w:val="00083771"/>
    <w:rsid w:val="003B54AF"/>
    <w:rsid w:val="00482C8F"/>
    <w:rsid w:val="00842FB3"/>
    <w:rsid w:val="00AF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5B434"/>
  <w15:docId w15:val="{79BC3450-C585-4310-9397-B73F353C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spacing w:after="220" w:line="180" w:lineRule="auto"/>
      <w:jc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540</Words>
  <Characters>308</Characters>
  <Application>Microsoft Office Word</Application>
  <DocSecurity>0</DocSecurity>
  <Lines>2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2026-06-17T07:32:00Z</dcterms:created>
  <dcterms:modified xsi:type="dcterms:W3CDTF">2026-06-17T07:59:00Z</dcterms:modified>
</cp:coreProperties>
</file>