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52B" w:rsidRDefault="00F0152B" w:rsidP="00F0152B">
      <w:pPr>
        <w:keepNext/>
        <w:spacing w:after="0"/>
        <w:outlineLvl w:val="0"/>
        <w:rPr>
          <w:rFonts w:ascii="Times New Roman" w:hAnsi="Times New Roman" w:cs="Times New Roman"/>
          <w:b/>
          <w:bCs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2827655</wp:posOffset>
            </wp:positionH>
            <wp:positionV relativeFrom="paragraph">
              <wp:posOffset>163195</wp:posOffset>
            </wp:positionV>
            <wp:extent cx="492125" cy="685800"/>
            <wp:effectExtent l="0" t="0" r="3175" b="0"/>
            <wp:wrapNone/>
            <wp:docPr id="4" name="Рисунок 4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152B" w:rsidRDefault="00F0152B" w:rsidP="00F0152B">
      <w:pPr>
        <w:spacing w:after="0"/>
        <w:jc w:val="center"/>
        <w:rPr>
          <w:rFonts w:ascii="Times New Roman" w:hAnsi="Times New Roman" w:cs="Times New Roman"/>
          <w:b/>
          <w:color w:val="000000"/>
          <w:lang w:val="en-US" w:eastAsia="en-US"/>
        </w:rPr>
      </w:pPr>
    </w:p>
    <w:p w:rsidR="00F0152B" w:rsidRDefault="00F0152B" w:rsidP="00F0152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F0152B" w:rsidRDefault="00F0152B" w:rsidP="00F0152B">
      <w:pPr>
        <w:keepNext/>
        <w:spacing w:after="0"/>
        <w:outlineLvl w:val="0"/>
        <w:rPr>
          <w:rFonts w:ascii="Times New Roman" w:hAnsi="Times New Roman" w:cs="Times New Roman"/>
          <w:color w:val="000000"/>
          <w:kern w:val="36"/>
          <w:szCs w:val="48"/>
        </w:rPr>
      </w:pPr>
    </w:p>
    <w:p w:rsidR="00F0152B" w:rsidRDefault="00F0152B" w:rsidP="00F0152B">
      <w:pPr>
        <w:keepNext/>
        <w:spacing w:after="0"/>
        <w:outlineLvl w:val="0"/>
        <w:rPr>
          <w:rFonts w:ascii="Times New Roman" w:hAnsi="Times New Roman" w:cs="Times New Roman"/>
          <w:b/>
          <w:bCs/>
          <w:szCs w:val="20"/>
        </w:rPr>
      </w:pPr>
    </w:p>
    <w:p w:rsidR="00F0152B" w:rsidRDefault="00F0152B" w:rsidP="00F0152B">
      <w:pPr>
        <w:keepNext/>
        <w:spacing w:after="0"/>
        <w:jc w:val="center"/>
        <w:outlineLvl w:val="0"/>
        <w:rPr>
          <w:rFonts w:ascii="Times New Roman" w:hAnsi="Times New Roman" w:cs="Times New Roman"/>
          <w:b/>
          <w:bCs/>
          <w:szCs w:val="20"/>
          <w:lang w:val="en-US"/>
        </w:rPr>
      </w:pPr>
      <w:r>
        <w:rPr>
          <w:rFonts w:ascii="Times New Roman" w:hAnsi="Times New Roman" w:cs="Times New Roman"/>
          <w:b/>
          <w:bCs/>
          <w:szCs w:val="20"/>
        </w:rPr>
        <w:t>УКРАЇНА</w:t>
      </w:r>
    </w:p>
    <w:p w:rsidR="00F0152B" w:rsidRDefault="00F0152B" w:rsidP="00F0152B">
      <w:pPr>
        <w:keepNext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F0152B" w:rsidRDefault="00F0152B" w:rsidP="00F0152B">
      <w:pPr>
        <w:keepNext/>
        <w:spacing w:after="0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213360</wp:posOffset>
                </wp:positionV>
                <wp:extent cx="0" cy="0"/>
                <wp:effectExtent l="0" t="0" r="0" b="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08C5EE" id="Пряма сполучна лінія 3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If+PgIAAEQEAAAOAAAAZHJzL2Uyb0RvYy54bWysU82O0zAQviPxDpbvbZr+0UZNV6hpuSxQ&#10;aZcHcG2nsXBsy3abVggJxIHj3vbKK3CHhVdI3gjb/VEXLgiRgzMejz9/M/PN5GpXcrCl2jApUhi3&#10;OxBQgSVhYp3CN7eL1ggCY5EgiEtBU7inBl5Nnz6ZVCqhXVlITqgGDkSYpFIpLKxVSRQZXNASmbZU&#10;VLjDXOoSWbfV64hoVDn0kkfdTmcYVVITpSWmxjhvdjiE04Cf5xTb13luqAU8hY6bDasO68qv0XSC&#10;krVGqmD4SAP9A4sSMeEePUNlyCKw0ewPqJJhLY3MbRvLMpJ5zjANObhs4s5v2dwUSNGQiyuOUecy&#10;mf8Hi19tlxowksIeBAKVrkX1l+ZDc1d/r7+C5mP9s/5Rf2s+NZ/rB+dw5n390Nw3d6Dna1cpkziI&#10;mVhqnz3eiRt1LfFbA4ScFUisacjhdq8ccOxvRI+u+I1RjsGqeimJi0EbK0Mhd7kuPaQrEdiFfu3P&#10;/aI7C/DBiU/eCCWnK0ob+4LKEngjhZwJX0SUoO21sZ4CSk4h3i3kgnEehMAFqFI4HnQH4YKRnBF/&#10;6MOMXq9mXIMt8lIKX8jHnVyGabkRJIAVFJH50baI8YPtHufC47kkHJ2jddDKu3FnPB/NR/1Wvzuc&#10;t/qdLGs9X8z6reEifjbIetlslsXvPbW4nxSMECo8u5Nu4/7f6eI4QQfFnZV7LkP0GD3Uy5E9/QPp&#10;0EXfuIMEVpLsl/rUXSfVEHwcKz8Ll3tnXw7/9BcAAAD//wMAUEsDBBQABgAIAAAAIQDjSMF42wAA&#10;AAkBAAAPAAAAZHJzL2Rvd25yZXYueG1sTI/BTsMwEETvSPyDtUhcqtZpIlUoZFMhIDcuFBDXbbwk&#10;EfE6jd028PV11QMcd3Y086ZYT7ZXBx595wRhuUhAsdTOdNIgvL9V8ztQPpAY6p0wwg97WJfXVwXl&#10;xh3llQ+b0KgYIj4nhDaEIdfa1y1b8gs3sMTflxsthXiOjTYjHWO47XWaJCttqZPY0NLAjy3X35u9&#10;RfDVB++q31k9Sz6zxnG6e3p5JsTbm+nhHlTgKfyZ4Ywf0aGMTFu3F+NVjzBfpnFLQMiyFahouAjb&#10;i6DLQv9fUJ4AAAD//wMAUEsBAi0AFAAGAAgAAAAhALaDOJL+AAAA4QEAABMAAAAAAAAAAAAAAAAA&#10;AAAAAFtDb250ZW50X1R5cGVzXS54bWxQSwECLQAUAAYACAAAACEAOP0h/9YAAACUAQAACwAAAAAA&#10;AAAAAAAAAAAvAQAAX3JlbHMvLnJlbHNQSwECLQAUAAYACAAAACEA7cSH/j4CAABEBAAADgAAAAAA&#10;AAAAAAAAAAAuAgAAZHJzL2Uyb0RvYy54bWxQSwECLQAUAAYACAAAACEA40jBeNsAAAAJAQAADwAA&#10;AAAAAAAAAAAAAACYBAAAZHJzL2Rvd25yZXYueG1sUEsFBgAAAAAEAAQA8wAAAKAFAAAAAA==&#10;"/>
            </w:pict>
          </mc:Fallback>
        </mc:AlternateConten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Залізничного району </w:t>
      </w:r>
      <w:proofErr w:type="spellStart"/>
      <w:r>
        <w:rPr>
          <w:rFonts w:ascii="Times New Roman" w:hAnsi="Times New Roman" w:cs="Times New Roman"/>
          <w:b/>
          <w:iCs/>
          <w:sz w:val="28"/>
          <w:szCs w:val="28"/>
        </w:rPr>
        <w:t>м.Львова</w:t>
      </w:r>
      <w:proofErr w:type="spellEnd"/>
    </w:p>
    <w:p w:rsidR="00F0152B" w:rsidRDefault="00F0152B" w:rsidP="00F0152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Позачергове пленарне засідання 8-сесії 7-демократичного скликання</w:t>
      </w:r>
    </w:p>
    <w:p w:rsidR="00F0152B" w:rsidRDefault="00F0152B" w:rsidP="00F0152B">
      <w:pPr>
        <w:spacing w:after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F0152B" w:rsidRDefault="00F0152B" w:rsidP="00F015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РІШЕННЯ №1250</w:t>
      </w:r>
    </w:p>
    <w:p w:rsidR="00F0152B" w:rsidRDefault="00F0152B" w:rsidP="00F0152B">
      <w:pPr>
        <w:spacing w:after="0"/>
        <w:jc w:val="center"/>
        <w:rPr>
          <w:rFonts w:ascii="Times New Roman" w:hAnsi="Times New Roman" w:cs="Times New Roman"/>
          <w:sz w:val="26"/>
        </w:rPr>
      </w:pPr>
    </w:p>
    <w:p w:rsidR="00F0152B" w:rsidRDefault="00F0152B" w:rsidP="00F0152B">
      <w:pPr>
        <w:spacing w:after="0"/>
        <w:rPr>
          <w:rStyle w:val="apple-style-span"/>
          <w:color w:val="000000"/>
          <w:sz w:val="28"/>
          <w:szCs w:val="28"/>
        </w:rPr>
      </w:pPr>
    </w:p>
    <w:p w:rsidR="00F0152B" w:rsidRPr="009F7B69" w:rsidRDefault="00F0152B" w:rsidP="00F0152B">
      <w:pPr>
        <w:spacing w:after="0"/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</w:pPr>
      <w:r>
        <w:rPr>
          <w:rStyle w:val="apple-style-span"/>
          <w:rFonts w:ascii="Times New Roman" w:hAnsi="Times New Roman" w:cs="Times New Roman"/>
          <w:color w:val="000000"/>
        </w:rPr>
        <w:t xml:space="preserve">  </w:t>
      </w:r>
      <w:bookmarkStart w:id="0" w:name="_GoBack"/>
      <w:r w:rsidRPr="009F7B69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від  </w:t>
      </w:r>
      <w:r w:rsidRPr="009F7B69"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  <w:t>11 липня 2019 року</w:t>
      </w:r>
      <w:bookmarkEnd w:id="0"/>
    </w:p>
    <w:p w:rsidR="00975C7E" w:rsidRDefault="00975C7E" w:rsidP="00975C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408B" w:rsidRDefault="00D5408B" w:rsidP="00D540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45E63" w:rsidRDefault="00E0085C" w:rsidP="00D5408B">
      <w:pPr>
        <w:pStyle w:val="Style5"/>
        <w:widowControl/>
        <w:spacing w:line="240" w:lineRule="auto"/>
        <w:ind w:right="4666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sz w:val="28"/>
          <w:szCs w:val="28"/>
          <w:lang w:val="uk-UA" w:eastAsia="uk-UA"/>
        </w:rPr>
        <w:t xml:space="preserve">Про виконання робіт по </w:t>
      </w:r>
      <w:proofErr w:type="spellStart"/>
      <w:r>
        <w:rPr>
          <w:rStyle w:val="FontStyle12"/>
          <w:sz w:val="28"/>
          <w:szCs w:val="28"/>
          <w:lang w:val="uk-UA" w:eastAsia="uk-UA"/>
        </w:rPr>
        <w:t>об"єкту</w:t>
      </w:r>
      <w:proofErr w:type="spellEnd"/>
      <w:r>
        <w:rPr>
          <w:rStyle w:val="FontStyle12"/>
          <w:sz w:val="28"/>
          <w:szCs w:val="28"/>
          <w:lang w:val="uk-UA" w:eastAsia="uk-UA"/>
        </w:rPr>
        <w:t xml:space="preserve"> </w:t>
      </w:r>
    </w:p>
    <w:p w:rsidR="00D5408B" w:rsidRDefault="004975F0" w:rsidP="00D5408B">
      <w:pPr>
        <w:pStyle w:val="Style5"/>
        <w:widowControl/>
        <w:spacing w:line="240" w:lineRule="auto"/>
        <w:ind w:right="4666"/>
        <w:rPr>
          <w:rStyle w:val="FontStyle12"/>
          <w:rFonts w:eastAsiaTheme="majorEastAsia"/>
          <w:sz w:val="28"/>
          <w:szCs w:val="28"/>
          <w:lang w:val="uk-UA" w:eastAsia="uk-UA"/>
        </w:rPr>
      </w:pPr>
      <w:r>
        <w:rPr>
          <w:rStyle w:val="FontStyle12"/>
          <w:rFonts w:eastAsiaTheme="majorEastAsia"/>
          <w:sz w:val="28"/>
          <w:szCs w:val="28"/>
          <w:lang w:val="uk-UA" w:eastAsia="uk-UA"/>
        </w:rPr>
        <w:t>"Капітальний ремонт дороги на</w:t>
      </w:r>
      <w:r w:rsidR="00445E63">
        <w:rPr>
          <w:rStyle w:val="FontStyle12"/>
          <w:rFonts w:eastAsiaTheme="majorEastAsia"/>
          <w:sz w:val="28"/>
          <w:szCs w:val="28"/>
          <w:lang w:val="uk-UA" w:eastAsia="uk-UA"/>
        </w:rPr>
        <w:t xml:space="preserve"> вул. </w:t>
      </w:r>
    </w:p>
    <w:p w:rsidR="00E0085C" w:rsidRDefault="004975F0" w:rsidP="00D5408B">
      <w:pPr>
        <w:pStyle w:val="Style5"/>
        <w:widowControl/>
        <w:spacing w:line="240" w:lineRule="auto"/>
        <w:ind w:right="4666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rFonts w:eastAsiaTheme="majorEastAsia"/>
          <w:sz w:val="28"/>
          <w:szCs w:val="28"/>
          <w:lang w:val="uk-UA" w:eastAsia="uk-UA"/>
        </w:rPr>
        <w:t>Огієнка</w:t>
      </w:r>
      <w:r w:rsidR="00445E63">
        <w:rPr>
          <w:rStyle w:val="FontStyle12"/>
          <w:rFonts w:eastAsiaTheme="majorEastAsia"/>
          <w:sz w:val="28"/>
          <w:szCs w:val="28"/>
          <w:lang w:val="uk-UA" w:eastAsia="uk-UA"/>
        </w:rPr>
        <w:t xml:space="preserve"> (від вул. </w:t>
      </w:r>
      <w:r>
        <w:rPr>
          <w:rStyle w:val="FontStyle12"/>
          <w:rFonts w:eastAsiaTheme="majorEastAsia"/>
          <w:sz w:val="28"/>
          <w:szCs w:val="28"/>
          <w:lang w:val="uk-UA" w:eastAsia="uk-UA"/>
        </w:rPr>
        <w:t>Грушевського</w:t>
      </w:r>
      <w:r w:rsidR="00445E63">
        <w:rPr>
          <w:rStyle w:val="FontStyle12"/>
          <w:rFonts w:eastAsiaTheme="majorEastAsia"/>
          <w:sz w:val="28"/>
          <w:szCs w:val="28"/>
          <w:lang w:val="uk-UA" w:eastAsia="uk-UA"/>
        </w:rPr>
        <w:t xml:space="preserve"> до вул. </w:t>
      </w:r>
      <w:proofErr w:type="spellStart"/>
      <w:r>
        <w:rPr>
          <w:rStyle w:val="FontStyle12"/>
          <w:rFonts w:eastAsiaTheme="majorEastAsia"/>
          <w:sz w:val="28"/>
          <w:szCs w:val="28"/>
          <w:lang w:val="uk-UA" w:eastAsia="uk-UA"/>
        </w:rPr>
        <w:t>В.Великого</w:t>
      </w:r>
      <w:proofErr w:type="spellEnd"/>
      <w:r w:rsidR="00445E63">
        <w:rPr>
          <w:rStyle w:val="FontStyle12"/>
          <w:rFonts w:eastAsiaTheme="majorEastAsia"/>
          <w:sz w:val="28"/>
          <w:szCs w:val="28"/>
          <w:lang w:val="uk-UA" w:eastAsia="uk-UA"/>
        </w:rPr>
        <w:t xml:space="preserve">) в  смт. Рудне Залізничного району м. Львова" </w:t>
      </w:r>
      <w:r w:rsidR="00445E63">
        <w:rPr>
          <w:rStyle w:val="FontStyle25"/>
          <w:sz w:val="28"/>
          <w:szCs w:val="28"/>
          <w:lang w:val="uk-UA" w:eastAsia="uk-UA"/>
        </w:rPr>
        <w:t xml:space="preserve"> </w:t>
      </w:r>
      <w:r w:rsidR="00E0085C">
        <w:rPr>
          <w:rStyle w:val="FontStyle12"/>
          <w:sz w:val="28"/>
          <w:szCs w:val="28"/>
          <w:lang w:eastAsia="uk-UA"/>
        </w:rPr>
        <w:t xml:space="preserve">     </w:t>
      </w:r>
      <w:r w:rsidR="00E0085C">
        <w:rPr>
          <w:rStyle w:val="FontStyle12"/>
          <w:sz w:val="28"/>
          <w:szCs w:val="28"/>
          <w:lang w:val="uk-UA" w:eastAsia="uk-UA"/>
        </w:rPr>
        <w:t xml:space="preserve"> </w:t>
      </w:r>
    </w:p>
    <w:p w:rsidR="00E0085C" w:rsidRDefault="00E0085C" w:rsidP="00D5408B">
      <w:pPr>
        <w:pStyle w:val="Style6"/>
        <w:widowControl/>
        <w:spacing w:line="240" w:lineRule="auto"/>
        <w:ind w:firstLine="0"/>
      </w:pPr>
    </w:p>
    <w:p w:rsidR="00E0085C" w:rsidRDefault="00E0085C" w:rsidP="00D5408B">
      <w:pPr>
        <w:pStyle w:val="Style6"/>
        <w:widowControl/>
        <w:spacing w:line="240" w:lineRule="auto"/>
        <w:ind w:firstLine="0"/>
        <w:rPr>
          <w:rStyle w:val="FontStyle12"/>
          <w:sz w:val="28"/>
          <w:szCs w:val="28"/>
          <w:lang w:eastAsia="uk-UA"/>
        </w:rPr>
      </w:pPr>
      <w:r>
        <w:rPr>
          <w:rStyle w:val="FontStyle12"/>
          <w:sz w:val="28"/>
          <w:szCs w:val="28"/>
          <w:lang w:val="uk-UA" w:eastAsia="uk-UA"/>
        </w:rPr>
        <w:t xml:space="preserve">            Відповідно до Закону України "Про місцеве самоврядування в Україні", Бюджетного кодексу України, для </w:t>
      </w:r>
      <w:proofErr w:type="spellStart"/>
      <w:r w:rsidR="00445E63">
        <w:rPr>
          <w:rStyle w:val="FontStyle12"/>
          <w:sz w:val="28"/>
          <w:szCs w:val="28"/>
          <w:lang w:val="uk-UA" w:eastAsia="uk-UA"/>
        </w:rPr>
        <w:t>розпочатку</w:t>
      </w:r>
      <w:proofErr w:type="spellEnd"/>
      <w:r>
        <w:rPr>
          <w:rStyle w:val="FontStyle12"/>
          <w:sz w:val="28"/>
          <w:szCs w:val="28"/>
          <w:lang w:val="uk-UA" w:eastAsia="uk-UA"/>
        </w:rPr>
        <w:t xml:space="preserve"> робіт </w:t>
      </w:r>
      <w:r w:rsidR="00445E63">
        <w:rPr>
          <w:rStyle w:val="FontStyle12"/>
          <w:sz w:val="28"/>
          <w:szCs w:val="28"/>
          <w:lang w:val="uk-UA" w:eastAsia="uk-UA"/>
        </w:rPr>
        <w:t>п</w:t>
      </w:r>
      <w:r w:rsidR="004975F0">
        <w:rPr>
          <w:rStyle w:val="FontStyle12"/>
          <w:sz w:val="28"/>
          <w:szCs w:val="28"/>
          <w:lang w:val="uk-UA" w:eastAsia="uk-UA"/>
        </w:rPr>
        <w:t xml:space="preserve">о капітальному ремонту дороги на </w:t>
      </w:r>
      <w:r w:rsidR="00445E63">
        <w:rPr>
          <w:rStyle w:val="FontStyle12"/>
          <w:sz w:val="28"/>
          <w:szCs w:val="28"/>
          <w:lang w:val="uk-UA" w:eastAsia="uk-UA"/>
        </w:rPr>
        <w:t xml:space="preserve"> вул. </w:t>
      </w:r>
      <w:r w:rsidR="004975F0">
        <w:rPr>
          <w:rStyle w:val="FontStyle12"/>
          <w:sz w:val="28"/>
          <w:szCs w:val="28"/>
          <w:lang w:val="uk-UA" w:eastAsia="uk-UA"/>
        </w:rPr>
        <w:t>Огієнка</w:t>
      </w:r>
      <w:r w:rsidR="00445E63">
        <w:rPr>
          <w:rStyle w:val="FontStyle12"/>
          <w:sz w:val="28"/>
          <w:szCs w:val="28"/>
          <w:lang w:val="uk-UA" w:eastAsia="uk-UA"/>
        </w:rPr>
        <w:t xml:space="preserve"> в смт. Рудне, </w:t>
      </w:r>
      <w:r w:rsidR="001A4E44">
        <w:rPr>
          <w:rStyle w:val="FontStyle12"/>
          <w:sz w:val="28"/>
          <w:szCs w:val="28"/>
          <w:lang w:val="uk-UA" w:eastAsia="uk-UA"/>
        </w:rPr>
        <w:t xml:space="preserve">сесія </w:t>
      </w:r>
      <w:r w:rsidR="002D1E27">
        <w:rPr>
          <w:rStyle w:val="FontStyle12"/>
          <w:sz w:val="28"/>
          <w:szCs w:val="28"/>
          <w:lang w:val="uk-UA" w:eastAsia="uk-UA"/>
        </w:rPr>
        <w:t xml:space="preserve"> </w:t>
      </w:r>
      <w:proofErr w:type="spellStart"/>
      <w:r>
        <w:rPr>
          <w:rStyle w:val="FontStyle12"/>
          <w:sz w:val="28"/>
          <w:szCs w:val="28"/>
          <w:lang w:val="uk-UA" w:eastAsia="uk-UA"/>
        </w:rPr>
        <w:t>Р</w:t>
      </w:r>
      <w:r w:rsidR="00445E63">
        <w:rPr>
          <w:rStyle w:val="FontStyle12"/>
          <w:sz w:val="28"/>
          <w:szCs w:val="28"/>
          <w:lang w:val="uk-UA" w:eastAsia="uk-UA"/>
        </w:rPr>
        <w:t>удненської</w:t>
      </w:r>
      <w:proofErr w:type="spellEnd"/>
      <w:r w:rsidR="00445E63">
        <w:rPr>
          <w:rStyle w:val="FontStyle12"/>
          <w:sz w:val="28"/>
          <w:szCs w:val="28"/>
          <w:lang w:val="uk-UA" w:eastAsia="uk-UA"/>
        </w:rPr>
        <w:t xml:space="preserve"> селищної ради виріши</w:t>
      </w:r>
      <w:r w:rsidR="001A4E44">
        <w:rPr>
          <w:rStyle w:val="FontStyle12"/>
          <w:sz w:val="28"/>
          <w:szCs w:val="28"/>
          <w:lang w:val="uk-UA" w:eastAsia="uk-UA"/>
        </w:rPr>
        <w:t>ла</w:t>
      </w:r>
      <w:r>
        <w:rPr>
          <w:rStyle w:val="FontStyle12"/>
          <w:sz w:val="28"/>
          <w:szCs w:val="28"/>
          <w:lang w:val="uk-UA" w:eastAsia="uk-UA"/>
        </w:rPr>
        <w:t>-</w:t>
      </w:r>
    </w:p>
    <w:p w:rsidR="00E0085C" w:rsidRDefault="00E0085C" w:rsidP="00D5408B">
      <w:pPr>
        <w:pStyle w:val="Style5"/>
        <w:widowControl/>
        <w:spacing w:line="240" w:lineRule="auto"/>
        <w:ind w:right="4666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sz w:val="28"/>
          <w:szCs w:val="28"/>
          <w:lang w:val="uk-UA" w:eastAsia="uk-UA"/>
        </w:rPr>
        <w:t xml:space="preserve"> </w:t>
      </w:r>
    </w:p>
    <w:p w:rsidR="003B6CBF" w:rsidRDefault="009F76BF" w:rsidP="00D5408B">
      <w:pPr>
        <w:pStyle w:val="Style6"/>
        <w:widowControl/>
        <w:numPr>
          <w:ilvl w:val="0"/>
          <w:numId w:val="1"/>
        </w:numPr>
        <w:tabs>
          <w:tab w:val="left" w:pos="245"/>
        </w:tabs>
        <w:spacing w:line="322" w:lineRule="exact"/>
        <w:ind w:left="0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sz w:val="28"/>
          <w:szCs w:val="28"/>
          <w:lang w:val="uk-UA" w:eastAsia="uk-UA"/>
        </w:rPr>
        <w:t xml:space="preserve"> </w:t>
      </w:r>
      <w:r w:rsidR="00445E63">
        <w:rPr>
          <w:rStyle w:val="FontStyle12"/>
          <w:sz w:val="28"/>
          <w:szCs w:val="28"/>
          <w:lang w:val="uk-UA" w:eastAsia="uk-UA"/>
        </w:rPr>
        <w:t xml:space="preserve">Розпочати </w:t>
      </w:r>
      <w:r w:rsidR="00E0085C">
        <w:rPr>
          <w:rStyle w:val="FontStyle12"/>
          <w:sz w:val="28"/>
          <w:szCs w:val="28"/>
          <w:lang w:val="uk-UA" w:eastAsia="uk-UA"/>
        </w:rPr>
        <w:t xml:space="preserve">роботи </w:t>
      </w:r>
      <w:r w:rsidR="00445E63">
        <w:rPr>
          <w:rStyle w:val="FontStyle25"/>
          <w:sz w:val="28"/>
          <w:szCs w:val="28"/>
          <w:lang w:val="uk-UA" w:eastAsia="uk-UA"/>
        </w:rPr>
        <w:t xml:space="preserve">по </w:t>
      </w:r>
      <w:r w:rsidR="00445E63">
        <w:rPr>
          <w:rStyle w:val="FontStyle12"/>
          <w:rFonts w:eastAsiaTheme="majorEastAsia"/>
          <w:sz w:val="28"/>
          <w:szCs w:val="28"/>
          <w:lang w:val="uk-UA" w:eastAsia="uk-UA"/>
        </w:rPr>
        <w:t>об’єкт</w:t>
      </w:r>
      <w:r w:rsidR="001A4E44">
        <w:rPr>
          <w:rStyle w:val="FontStyle12"/>
          <w:rFonts w:eastAsiaTheme="majorEastAsia"/>
          <w:sz w:val="28"/>
          <w:szCs w:val="28"/>
          <w:lang w:val="uk-UA" w:eastAsia="uk-UA"/>
        </w:rPr>
        <w:t>у  "Капітальний ремонт дороги на</w:t>
      </w:r>
      <w:r w:rsidR="00445E63">
        <w:rPr>
          <w:rStyle w:val="FontStyle12"/>
          <w:rFonts w:eastAsiaTheme="majorEastAsia"/>
          <w:sz w:val="28"/>
          <w:szCs w:val="28"/>
          <w:lang w:val="uk-UA" w:eastAsia="uk-UA"/>
        </w:rPr>
        <w:t xml:space="preserve"> вул. </w:t>
      </w:r>
      <w:r w:rsidR="001A4E44">
        <w:rPr>
          <w:rStyle w:val="FontStyle12"/>
          <w:rFonts w:eastAsiaTheme="majorEastAsia"/>
          <w:sz w:val="28"/>
          <w:szCs w:val="28"/>
          <w:lang w:val="uk-UA" w:eastAsia="uk-UA"/>
        </w:rPr>
        <w:t>Огієнка</w:t>
      </w:r>
      <w:r w:rsidR="00445E63">
        <w:rPr>
          <w:rStyle w:val="FontStyle12"/>
          <w:rFonts w:eastAsiaTheme="majorEastAsia"/>
          <w:sz w:val="28"/>
          <w:szCs w:val="28"/>
          <w:lang w:val="uk-UA" w:eastAsia="uk-UA"/>
        </w:rPr>
        <w:t xml:space="preserve"> (від вул. </w:t>
      </w:r>
      <w:r w:rsidR="001A4E44">
        <w:rPr>
          <w:rStyle w:val="FontStyle12"/>
          <w:rFonts w:eastAsiaTheme="majorEastAsia"/>
          <w:sz w:val="28"/>
          <w:szCs w:val="28"/>
          <w:lang w:val="uk-UA" w:eastAsia="uk-UA"/>
        </w:rPr>
        <w:t>Грушевського</w:t>
      </w:r>
      <w:r w:rsidR="005241FD">
        <w:rPr>
          <w:rStyle w:val="FontStyle12"/>
          <w:rFonts w:eastAsiaTheme="majorEastAsia"/>
          <w:sz w:val="28"/>
          <w:szCs w:val="28"/>
          <w:lang w:val="uk-UA" w:eastAsia="uk-UA"/>
        </w:rPr>
        <w:t xml:space="preserve"> </w:t>
      </w:r>
      <w:r w:rsidR="00445E63">
        <w:rPr>
          <w:rStyle w:val="FontStyle12"/>
          <w:rFonts w:eastAsiaTheme="majorEastAsia"/>
          <w:sz w:val="28"/>
          <w:szCs w:val="28"/>
          <w:lang w:val="uk-UA" w:eastAsia="uk-UA"/>
        </w:rPr>
        <w:t xml:space="preserve">до вул. </w:t>
      </w:r>
      <w:proofErr w:type="spellStart"/>
      <w:r w:rsidR="001A4E44">
        <w:rPr>
          <w:rStyle w:val="FontStyle12"/>
          <w:rFonts w:eastAsiaTheme="majorEastAsia"/>
          <w:sz w:val="28"/>
          <w:szCs w:val="28"/>
          <w:lang w:val="uk-UA" w:eastAsia="uk-UA"/>
        </w:rPr>
        <w:t>В.Великого</w:t>
      </w:r>
      <w:proofErr w:type="spellEnd"/>
      <w:r w:rsidR="00445E63">
        <w:rPr>
          <w:rStyle w:val="FontStyle12"/>
          <w:rFonts w:eastAsiaTheme="majorEastAsia"/>
          <w:sz w:val="28"/>
          <w:szCs w:val="28"/>
          <w:lang w:val="uk-UA" w:eastAsia="uk-UA"/>
        </w:rPr>
        <w:t>) в  смт. Рудне Залізничного району м.</w:t>
      </w:r>
      <w:r w:rsidR="005241FD">
        <w:rPr>
          <w:rStyle w:val="FontStyle12"/>
          <w:rFonts w:eastAsiaTheme="majorEastAsia"/>
          <w:sz w:val="28"/>
          <w:szCs w:val="28"/>
          <w:lang w:val="uk-UA" w:eastAsia="uk-UA"/>
        </w:rPr>
        <w:t xml:space="preserve"> </w:t>
      </w:r>
      <w:r w:rsidR="00445E63">
        <w:rPr>
          <w:rStyle w:val="FontStyle12"/>
          <w:rFonts w:eastAsiaTheme="majorEastAsia"/>
          <w:sz w:val="28"/>
          <w:szCs w:val="28"/>
          <w:lang w:val="uk-UA" w:eastAsia="uk-UA"/>
        </w:rPr>
        <w:t>Львова".</w:t>
      </w:r>
      <w:r w:rsidR="003B6CBF" w:rsidRPr="003B6CBF">
        <w:rPr>
          <w:rStyle w:val="FontStyle12"/>
          <w:sz w:val="28"/>
          <w:szCs w:val="28"/>
          <w:lang w:val="uk-UA" w:eastAsia="uk-UA"/>
        </w:rPr>
        <w:t xml:space="preserve"> </w:t>
      </w:r>
    </w:p>
    <w:p w:rsidR="003B6CBF" w:rsidRDefault="00D5408B" w:rsidP="00D5408B">
      <w:pPr>
        <w:pStyle w:val="Style6"/>
        <w:widowControl/>
        <w:numPr>
          <w:ilvl w:val="0"/>
          <w:numId w:val="1"/>
        </w:numPr>
        <w:tabs>
          <w:tab w:val="left" w:pos="245"/>
        </w:tabs>
        <w:spacing w:line="240" w:lineRule="auto"/>
        <w:ind w:left="0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sz w:val="28"/>
          <w:szCs w:val="28"/>
          <w:lang w:val="uk-UA" w:eastAsia="uk-UA"/>
        </w:rPr>
        <w:t xml:space="preserve"> </w:t>
      </w:r>
      <w:r w:rsidR="0053256A">
        <w:rPr>
          <w:rStyle w:val="FontStyle12"/>
          <w:sz w:val="28"/>
          <w:szCs w:val="28"/>
          <w:lang w:val="uk-UA" w:eastAsia="uk-UA"/>
        </w:rPr>
        <w:t xml:space="preserve">  </w:t>
      </w:r>
      <w:r w:rsidR="003B6CBF">
        <w:rPr>
          <w:rStyle w:val="FontStyle12"/>
          <w:sz w:val="28"/>
          <w:szCs w:val="28"/>
          <w:lang w:val="uk-UA" w:eastAsia="uk-UA"/>
        </w:rPr>
        <w:t xml:space="preserve">Затвердити договірну ціну по виконанню робіт по </w:t>
      </w:r>
      <w:proofErr w:type="spellStart"/>
      <w:r w:rsidR="003B6CBF">
        <w:rPr>
          <w:rStyle w:val="FontStyle12"/>
          <w:sz w:val="28"/>
          <w:szCs w:val="28"/>
          <w:lang w:val="uk-UA" w:eastAsia="uk-UA"/>
        </w:rPr>
        <w:t>об"єкту</w:t>
      </w:r>
      <w:proofErr w:type="spellEnd"/>
      <w:r w:rsidR="003B6CBF">
        <w:rPr>
          <w:rStyle w:val="FontStyle12"/>
          <w:sz w:val="28"/>
          <w:szCs w:val="28"/>
          <w:lang w:val="uk-UA" w:eastAsia="uk-UA"/>
        </w:rPr>
        <w:t xml:space="preserve"> "</w:t>
      </w:r>
      <w:r w:rsidR="00D63C33">
        <w:rPr>
          <w:rStyle w:val="FontStyle12"/>
          <w:rFonts w:eastAsiaTheme="majorEastAsia"/>
          <w:sz w:val="28"/>
          <w:szCs w:val="28"/>
          <w:lang w:val="uk-UA" w:eastAsia="uk-UA"/>
        </w:rPr>
        <w:t xml:space="preserve">Капітальний ремонт дороги на вул. Огієнка (від вул. Грушевського до вул. </w:t>
      </w:r>
      <w:proofErr w:type="spellStart"/>
      <w:r w:rsidR="00D63C33">
        <w:rPr>
          <w:rStyle w:val="FontStyle12"/>
          <w:rFonts w:eastAsiaTheme="majorEastAsia"/>
          <w:sz w:val="28"/>
          <w:szCs w:val="28"/>
          <w:lang w:val="uk-UA" w:eastAsia="uk-UA"/>
        </w:rPr>
        <w:t>В.Великого</w:t>
      </w:r>
      <w:proofErr w:type="spellEnd"/>
      <w:r w:rsidR="005241FD">
        <w:rPr>
          <w:rStyle w:val="FontStyle12"/>
          <w:rFonts w:eastAsiaTheme="majorEastAsia"/>
          <w:sz w:val="28"/>
          <w:szCs w:val="28"/>
          <w:lang w:val="uk-UA" w:eastAsia="uk-UA"/>
        </w:rPr>
        <w:t xml:space="preserve">) </w:t>
      </w:r>
      <w:r w:rsidR="003B6CBF">
        <w:rPr>
          <w:rStyle w:val="FontStyle12"/>
          <w:rFonts w:eastAsiaTheme="majorEastAsia"/>
          <w:sz w:val="28"/>
          <w:szCs w:val="28"/>
          <w:lang w:val="uk-UA" w:eastAsia="uk-UA"/>
        </w:rPr>
        <w:t>в  смт. Рудне Залізничного району м. Львова</w:t>
      </w:r>
      <w:r w:rsidR="005241FD">
        <w:rPr>
          <w:rStyle w:val="FontStyle12"/>
          <w:sz w:val="28"/>
          <w:szCs w:val="28"/>
          <w:lang w:val="uk-UA" w:eastAsia="uk-UA"/>
        </w:rPr>
        <w:t xml:space="preserve"> "</w:t>
      </w:r>
      <w:r w:rsidR="00D63C33">
        <w:rPr>
          <w:rStyle w:val="FontStyle12"/>
          <w:sz w:val="28"/>
          <w:szCs w:val="28"/>
          <w:lang w:val="uk-UA" w:eastAsia="uk-UA"/>
        </w:rPr>
        <w:t xml:space="preserve"> в сумі 1 471 074,00</w:t>
      </w:r>
      <w:r w:rsidR="003B6CBF">
        <w:rPr>
          <w:rStyle w:val="FontStyle12"/>
          <w:sz w:val="28"/>
          <w:szCs w:val="28"/>
          <w:lang w:val="uk-UA" w:eastAsia="uk-UA"/>
        </w:rPr>
        <w:t xml:space="preserve"> грн.</w:t>
      </w:r>
    </w:p>
    <w:p w:rsidR="00E0085C" w:rsidRDefault="003B6CBF" w:rsidP="00D5408B">
      <w:pPr>
        <w:pStyle w:val="Style6"/>
        <w:widowControl/>
        <w:numPr>
          <w:ilvl w:val="0"/>
          <w:numId w:val="1"/>
        </w:numPr>
        <w:tabs>
          <w:tab w:val="left" w:pos="245"/>
        </w:tabs>
        <w:spacing w:before="72" w:line="240" w:lineRule="auto"/>
        <w:ind w:left="0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sz w:val="28"/>
          <w:szCs w:val="28"/>
          <w:lang w:val="uk-UA" w:eastAsia="uk-UA"/>
        </w:rPr>
        <w:t xml:space="preserve"> </w:t>
      </w:r>
      <w:r w:rsidR="0053256A">
        <w:rPr>
          <w:rStyle w:val="FontStyle12"/>
          <w:sz w:val="28"/>
          <w:szCs w:val="28"/>
          <w:lang w:val="uk-UA" w:eastAsia="uk-UA"/>
        </w:rPr>
        <w:t xml:space="preserve">  </w:t>
      </w:r>
      <w:r w:rsidR="00E0085C">
        <w:rPr>
          <w:rStyle w:val="FontStyle12"/>
          <w:sz w:val="28"/>
          <w:szCs w:val="28"/>
          <w:lang w:val="uk-UA" w:eastAsia="uk-UA"/>
        </w:rPr>
        <w:t>Селищному голові укласти договір на виконання робіт, виз</w:t>
      </w:r>
      <w:r w:rsidR="00D63C33">
        <w:rPr>
          <w:rStyle w:val="FontStyle12"/>
          <w:sz w:val="28"/>
          <w:szCs w:val="28"/>
          <w:lang w:val="uk-UA" w:eastAsia="uk-UA"/>
        </w:rPr>
        <w:t xml:space="preserve">начених в п.1 даного рішення, з ТзОВ </w:t>
      </w:r>
      <w:r w:rsidR="00975C7E">
        <w:rPr>
          <w:rStyle w:val="FontStyle12"/>
          <w:sz w:val="28"/>
          <w:szCs w:val="28"/>
          <w:lang w:val="uk-UA" w:eastAsia="uk-UA"/>
        </w:rPr>
        <w:t xml:space="preserve"> </w:t>
      </w:r>
      <w:r>
        <w:rPr>
          <w:rStyle w:val="FontStyle12"/>
          <w:rFonts w:eastAsiaTheme="majorEastAsia"/>
          <w:sz w:val="28"/>
          <w:szCs w:val="28"/>
          <w:lang w:val="uk-UA" w:eastAsia="uk-UA"/>
        </w:rPr>
        <w:t>"</w:t>
      </w:r>
      <w:proofErr w:type="spellStart"/>
      <w:r w:rsidR="00D63C33">
        <w:rPr>
          <w:rStyle w:val="FontStyle12"/>
          <w:rFonts w:eastAsiaTheme="majorEastAsia"/>
          <w:sz w:val="28"/>
          <w:szCs w:val="28"/>
          <w:lang w:val="uk-UA" w:eastAsia="uk-UA"/>
        </w:rPr>
        <w:t>Галбудстандарт</w:t>
      </w:r>
      <w:proofErr w:type="spellEnd"/>
      <w:r>
        <w:rPr>
          <w:rStyle w:val="FontStyle12"/>
          <w:rFonts w:eastAsiaTheme="majorEastAsia"/>
          <w:sz w:val="28"/>
          <w:szCs w:val="28"/>
          <w:lang w:val="uk-UA" w:eastAsia="uk-UA"/>
        </w:rPr>
        <w:t>"</w:t>
      </w:r>
      <w:r w:rsidR="00E0085C">
        <w:rPr>
          <w:rStyle w:val="FontStyle12"/>
          <w:sz w:val="28"/>
          <w:szCs w:val="28"/>
          <w:lang w:val="uk-UA" w:eastAsia="uk-UA"/>
        </w:rPr>
        <w:t xml:space="preserve">. </w:t>
      </w:r>
    </w:p>
    <w:p w:rsidR="00D76DBC" w:rsidRDefault="0053256A" w:rsidP="00D5408B">
      <w:pPr>
        <w:pStyle w:val="Style6"/>
        <w:widowControl/>
        <w:numPr>
          <w:ilvl w:val="0"/>
          <w:numId w:val="1"/>
        </w:numPr>
        <w:spacing w:line="240" w:lineRule="auto"/>
        <w:ind w:left="0"/>
        <w:rPr>
          <w:rStyle w:val="FontStyle13"/>
          <w:rFonts w:eastAsiaTheme="majorEastAsia"/>
          <w:sz w:val="28"/>
          <w:szCs w:val="28"/>
        </w:rPr>
      </w:pPr>
      <w:r>
        <w:rPr>
          <w:rStyle w:val="FontStyle13"/>
          <w:rFonts w:eastAsiaTheme="majorEastAsia"/>
          <w:sz w:val="28"/>
          <w:szCs w:val="28"/>
          <w:lang w:val="uk-UA"/>
        </w:rPr>
        <w:t xml:space="preserve">   </w:t>
      </w:r>
      <w:proofErr w:type="spellStart"/>
      <w:r w:rsidR="00D76DBC">
        <w:rPr>
          <w:rStyle w:val="FontStyle13"/>
          <w:rFonts w:eastAsiaTheme="majorEastAsia"/>
          <w:sz w:val="28"/>
          <w:szCs w:val="28"/>
        </w:rPr>
        <w:t>Виконання</w:t>
      </w:r>
      <w:proofErr w:type="spellEnd"/>
      <w:r w:rsidR="00D76DBC">
        <w:rPr>
          <w:rStyle w:val="FontStyle13"/>
          <w:rFonts w:eastAsiaTheme="majorEastAsia"/>
          <w:sz w:val="28"/>
          <w:szCs w:val="28"/>
        </w:rPr>
        <w:t xml:space="preserve"> </w:t>
      </w:r>
      <w:proofErr w:type="spellStart"/>
      <w:r w:rsidR="00D76DBC">
        <w:rPr>
          <w:rStyle w:val="FontStyle13"/>
          <w:rFonts w:eastAsiaTheme="majorEastAsia"/>
          <w:sz w:val="28"/>
          <w:szCs w:val="28"/>
        </w:rPr>
        <w:t>робіт</w:t>
      </w:r>
      <w:proofErr w:type="spellEnd"/>
      <w:r w:rsidR="00D76DBC">
        <w:rPr>
          <w:rStyle w:val="FontStyle13"/>
          <w:rFonts w:eastAsiaTheme="majorEastAsia"/>
          <w:sz w:val="28"/>
          <w:szCs w:val="28"/>
        </w:rPr>
        <w:t xml:space="preserve"> по </w:t>
      </w:r>
      <w:proofErr w:type="spellStart"/>
      <w:r w:rsidR="00D76DBC">
        <w:rPr>
          <w:rStyle w:val="FontStyle13"/>
          <w:rFonts w:eastAsiaTheme="majorEastAsia"/>
          <w:sz w:val="28"/>
          <w:szCs w:val="28"/>
        </w:rPr>
        <w:t>об'єкту</w:t>
      </w:r>
      <w:proofErr w:type="spellEnd"/>
      <w:r w:rsidR="00D76DBC">
        <w:rPr>
          <w:rStyle w:val="FontStyle13"/>
          <w:rFonts w:eastAsiaTheme="majorEastAsia"/>
          <w:sz w:val="28"/>
          <w:szCs w:val="28"/>
        </w:rPr>
        <w:t xml:space="preserve"> </w:t>
      </w:r>
      <w:r w:rsidR="00D76DBC">
        <w:rPr>
          <w:rStyle w:val="FontStyle12"/>
          <w:sz w:val="28"/>
          <w:szCs w:val="28"/>
          <w:lang w:val="uk-UA" w:eastAsia="uk-UA"/>
        </w:rPr>
        <w:t>"</w:t>
      </w:r>
      <w:r w:rsidR="00D63C33">
        <w:rPr>
          <w:rStyle w:val="FontStyle12"/>
          <w:rFonts w:eastAsiaTheme="majorEastAsia"/>
          <w:sz w:val="28"/>
          <w:szCs w:val="28"/>
          <w:lang w:val="uk-UA" w:eastAsia="uk-UA"/>
        </w:rPr>
        <w:t xml:space="preserve">Капітальний ремонт дороги на </w:t>
      </w:r>
      <w:proofErr w:type="spellStart"/>
      <w:r w:rsidR="00D63C33">
        <w:rPr>
          <w:rStyle w:val="FontStyle12"/>
          <w:rFonts w:eastAsiaTheme="majorEastAsia"/>
          <w:sz w:val="28"/>
          <w:szCs w:val="28"/>
          <w:lang w:val="uk-UA" w:eastAsia="uk-UA"/>
        </w:rPr>
        <w:t>вул.Огієнка</w:t>
      </w:r>
      <w:proofErr w:type="spellEnd"/>
      <w:r w:rsidR="00D63C33">
        <w:rPr>
          <w:rStyle w:val="FontStyle12"/>
          <w:rFonts w:eastAsiaTheme="majorEastAsia"/>
          <w:sz w:val="28"/>
          <w:szCs w:val="28"/>
          <w:lang w:val="uk-UA" w:eastAsia="uk-UA"/>
        </w:rPr>
        <w:t xml:space="preserve"> (від вул. Г</w:t>
      </w:r>
      <w:r w:rsidR="0047396D">
        <w:rPr>
          <w:rStyle w:val="FontStyle12"/>
          <w:rFonts w:eastAsiaTheme="majorEastAsia"/>
          <w:sz w:val="28"/>
          <w:szCs w:val="28"/>
          <w:lang w:val="uk-UA" w:eastAsia="uk-UA"/>
        </w:rPr>
        <w:t xml:space="preserve">рушевського до вул. </w:t>
      </w:r>
      <w:proofErr w:type="spellStart"/>
      <w:r w:rsidR="0047396D">
        <w:rPr>
          <w:rStyle w:val="FontStyle12"/>
          <w:rFonts w:eastAsiaTheme="majorEastAsia"/>
          <w:sz w:val="28"/>
          <w:szCs w:val="28"/>
          <w:lang w:val="uk-UA" w:eastAsia="uk-UA"/>
        </w:rPr>
        <w:t>В.Великого</w:t>
      </w:r>
      <w:proofErr w:type="spellEnd"/>
      <w:r w:rsidR="005241FD">
        <w:rPr>
          <w:rStyle w:val="FontStyle12"/>
          <w:rFonts w:eastAsiaTheme="majorEastAsia"/>
          <w:sz w:val="28"/>
          <w:szCs w:val="28"/>
          <w:lang w:val="uk-UA" w:eastAsia="uk-UA"/>
        </w:rPr>
        <w:t xml:space="preserve">) </w:t>
      </w:r>
      <w:r w:rsidR="00D76DBC">
        <w:rPr>
          <w:rStyle w:val="FontStyle12"/>
          <w:rFonts w:eastAsiaTheme="majorEastAsia"/>
          <w:sz w:val="28"/>
          <w:szCs w:val="28"/>
          <w:lang w:val="uk-UA" w:eastAsia="uk-UA"/>
        </w:rPr>
        <w:t xml:space="preserve"> в  смт. Рудне Залізничного району м. Львова</w:t>
      </w:r>
      <w:r w:rsidR="00D76DBC">
        <w:rPr>
          <w:rStyle w:val="FontStyle12"/>
          <w:sz w:val="28"/>
          <w:szCs w:val="28"/>
          <w:lang w:val="uk-UA" w:eastAsia="uk-UA"/>
        </w:rPr>
        <w:t xml:space="preserve">" </w:t>
      </w:r>
      <w:proofErr w:type="spellStart"/>
      <w:r w:rsidR="00D76DBC">
        <w:rPr>
          <w:rStyle w:val="FontStyle13"/>
          <w:rFonts w:eastAsiaTheme="majorEastAsia"/>
          <w:sz w:val="28"/>
          <w:szCs w:val="28"/>
        </w:rPr>
        <w:t>проводити</w:t>
      </w:r>
      <w:proofErr w:type="spellEnd"/>
      <w:r w:rsidR="00D76DBC">
        <w:rPr>
          <w:rStyle w:val="FontStyle13"/>
          <w:rFonts w:eastAsiaTheme="majorEastAsia"/>
          <w:sz w:val="28"/>
          <w:szCs w:val="28"/>
        </w:rPr>
        <w:t xml:space="preserve"> </w:t>
      </w:r>
      <w:proofErr w:type="spellStart"/>
      <w:r w:rsidR="00D76DBC">
        <w:rPr>
          <w:rStyle w:val="FontStyle13"/>
          <w:rFonts w:eastAsiaTheme="majorEastAsia"/>
          <w:sz w:val="28"/>
          <w:szCs w:val="28"/>
        </w:rPr>
        <w:t>відповідно</w:t>
      </w:r>
      <w:proofErr w:type="spellEnd"/>
      <w:r w:rsidR="00D76DBC">
        <w:rPr>
          <w:rStyle w:val="FontStyle13"/>
          <w:rFonts w:eastAsiaTheme="majorEastAsia"/>
          <w:sz w:val="28"/>
          <w:szCs w:val="28"/>
        </w:rPr>
        <w:t xml:space="preserve"> до </w:t>
      </w:r>
      <w:proofErr w:type="spellStart"/>
      <w:r w:rsidR="00D76DBC">
        <w:rPr>
          <w:rStyle w:val="FontStyle13"/>
          <w:rFonts w:eastAsiaTheme="majorEastAsia"/>
          <w:sz w:val="28"/>
          <w:szCs w:val="28"/>
        </w:rPr>
        <w:t>вимог</w:t>
      </w:r>
      <w:proofErr w:type="spellEnd"/>
      <w:r w:rsidR="00D76DBC">
        <w:rPr>
          <w:rStyle w:val="FontStyle13"/>
          <w:rFonts w:eastAsiaTheme="majorEastAsia"/>
          <w:sz w:val="28"/>
          <w:szCs w:val="28"/>
        </w:rPr>
        <w:t xml:space="preserve"> проектно-</w:t>
      </w:r>
      <w:proofErr w:type="spellStart"/>
      <w:r w:rsidR="00D76DBC">
        <w:rPr>
          <w:rStyle w:val="FontStyle13"/>
          <w:rFonts w:eastAsiaTheme="majorEastAsia"/>
          <w:sz w:val="28"/>
          <w:szCs w:val="28"/>
        </w:rPr>
        <w:t>кошторисної</w:t>
      </w:r>
      <w:proofErr w:type="spellEnd"/>
      <w:r w:rsidR="00D76DBC">
        <w:rPr>
          <w:rStyle w:val="FontStyle13"/>
          <w:rFonts w:eastAsiaTheme="majorEastAsia"/>
          <w:sz w:val="28"/>
          <w:szCs w:val="28"/>
        </w:rPr>
        <w:t xml:space="preserve"> </w:t>
      </w:r>
      <w:proofErr w:type="spellStart"/>
      <w:r w:rsidR="00D76DBC">
        <w:rPr>
          <w:rStyle w:val="FontStyle13"/>
          <w:rFonts w:eastAsiaTheme="majorEastAsia"/>
          <w:sz w:val="28"/>
          <w:szCs w:val="28"/>
        </w:rPr>
        <w:t>документації</w:t>
      </w:r>
      <w:proofErr w:type="spellEnd"/>
      <w:r w:rsidR="00D76DBC">
        <w:rPr>
          <w:rStyle w:val="FontStyle13"/>
          <w:rFonts w:eastAsiaTheme="majorEastAsia"/>
          <w:sz w:val="28"/>
          <w:szCs w:val="28"/>
        </w:rPr>
        <w:t xml:space="preserve"> з </w:t>
      </w:r>
      <w:proofErr w:type="spellStart"/>
      <w:r w:rsidR="00D76DBC">
        <w:rPr>
          <w:rStyle w:val="FontStyle13"/>
          <w:rFonts w:eastAsiaTheme="majorEastAsia"/>
          <w:sz w:val="28"/>
          <w:szCs w:val="28"/>
        </w:rPr>
        <w:t>врахуванням</w:t>
      </w:r>
      <w:proofErr w:type="spellEnd"/>
      <w:r w:rsidR="00D76DBC">
        <w:rPr>
          <w:rStyle w:val="FontStyle13"/>
          <w:rFonts w:eastAsiaTheme="majorEastAsia"/>
          <w:sz w:val="28"/>
          <w:szCs w:val="28"/>
        </w:rPr>
        <w:t xml:space="preserve"> </w:t>
      </w:r>
      <w:proofErr w:type="spellStart"/>
      <w:r w:rsidR="00D76DBC">
        <w:rPr>
          <w:rStyle w:val="FontStyle13"/>
          <w:rFonts w:eastAsiaTheme="majorEastAsia"/>
          <w:sz w:val="28"/>
          <w:szCs w:val="28"/>
        </w:rPr>
        <w:t>кошторисної</w:t>
      </w:r>
      <w:proofErr w:type="spellEnd"/>
      <w:r w:rsidR="00D76DBC">
        <w:rPr>
          <w:rStyle w:val="FontStyle13"/>
          <w:rFonts w:eastAsiaTheme="majorEastAsia"/>
          <w:sz w:val="28"/>
          <w:szCs w:val="28"/>
        </w:rPr>
        <w:t xml:space="preserve"> </w:t>
      </w:r>
      <w:proofErr w:type="spellStart"/>
      <w:r w:rsidR="00D76DBC">
        <w:rPr>
          <w:rStyle w:val="FontStyle13"/>
          <w:rFonts w:eastAsiaTheme="majorEastAsia"/>
          <w:sz w:val="28"/>
          <w:szCs w:val="28"/>
        </w:rPr>
        <w:t>частини</w:t>
      </w:r>
      <w:proofErr w:type="spellEnd"/>
      <w:r w:rsidR="00D76DBC">
        <w:rPr>
          <w:rStyle w:val="FontStyle13"/>
          <w:rFonts w:eastAsiaTheme="majorEastAsia"/>
          <w:sz w:val="28"/>
          <w:szCs w:val="28"/>
        </w:rPr>
        <w:t xml:space="preserve"> проекту </w:t>
      </w:r>
      <w:proofErr w:type="spellStart"/>
      <w:r w:rsidR="00D76DBC">
        <w:rPr>
          <w:rStyle w:val="FontStyle13"/>
          <w:rFonts w:eastAsiaTheme="majorEastAsia"/>
          <w:sz w:val="28"/>
          <w:szCs w:val="28"/>
        </w:rPr>
        <w:t>будівництва</w:t>
      </w:r>
      <w:proofErr w:type="spellEnd"/>
      <w:r w:rsidR="00D76DBC">
        <w:rPr>
          <w:rStyle w:val="FontStyle13"/>
          <w:rFonts w:eastAsiaTheme="majorEastAsia"/>
          <w:sz w:val="28"/>
          <w:szCs w:val="28"/>
        </w:rPr>
        <w:t xml:space="preserve">, </w:t>
      </w:r>
      <w:proofErr w:type="spellStart"/>
      <w:r w:rsidR="00D76DBC">
        <w:rPr>
          <w:rStyle w:val="FontStyle13"/>
          <w:rFonts w:eastAsiaTheme="majorEastAsia"/>
          <w:sz w:val="28"/>
          <w:szCs w:val="28"/>
        </w:rPr>
        <w:t>будівельних</w:t>
      </w:r>
      <w:proofErr w:type="spellEnd"/>
      <w:r w:rsidR="00D76DBC">
        <w:rPr>
          <w:rStyle w:val="FontStyle13"/>
          <w:rFonts w:eastAsiaTheme="majorEastAsia"/>
          <w:sz w:val="28"/>
          <w:szCs w:val="28"/>
        </w:rPr>
        <w:t xml:space="preserve"> норм та правил та за </w:t>
      </w:r>
      <w:proofErr w:type="spellStart"/>
      <w:r w:rsidR="00D76DBC">
        <w:rPr>
          <w:rStyle w:val="FontStyle13"/>
          <w:rFonts w:eastAsiaTheme="majorEastAsia"/>
          <w:sz w:val="28"/>
          <w:szCs w:val="28"/>
        </w:rPr>
        <w:t>проведенням</w:t>
      </w:r>
      <w:proofErr w:type="spellEnd"/>
      <w:r w:rsidR="00D76DBC">
        <w:rPr>
          <w:rStyle w:val="FontStyle13"/>
          <w:rFonts w:eastAsiaTheme="majorEastAsia"/>
          <w:sz w:val="28"/>
          <w:szCs w:val="28"/>
        </w:rPr>
        <w:t xml:space="preserve"> </w:t>
      </w:r>
      <w:proofErr w:type="spellStart"/>
      <w:r w:rsidR="00D76DBC">
        <w:rPr>
          <w:rStyle w:val="FontStyle13"/>
          <w:rFonts w:eastAsiaTheme="majorEastAsia"/>
          <w:sz w:val="28"/>
          <w:szCs w:val="28"/>
        </w:rPr>
        <w:t>технічного</w:t>
      </w:r>
      <w:proofErr w:type="spellEnd"/>
      <w:r w:rsidR="00D76DBC">
        <w:rPr>
          <w:rStyle w:val="FontStyle13"/>
          <w:rFonts w:eastAsiaTheme="majorEastAsia"/>
          <w:sz w:val="28"/>
          <w:szCs w:val="28"/>
        </w:rPr>
        <w:t xml:space="preserve"> </w:t>
      </w:r>
      <w:proofErr w:type="spellStart"/>
      <w:r w:rsidR="00D76DBC">
        <w:rPr>
          <w:rStyle w:val="FontStyle13"/>
          <w:rFonts w:eastAsiaTheme="majorEastAsia"/>
          <w:sz w:val="28"/>
          <w:szCs w:val="28"/>
        </w:rPr>
        <w:t>нагляду</w:t>
      </w:r>
      <w:proofErr w:type="spellEnd"/>
      <w:r w:rsidR="00D5408B">
        <w:rPr>
          <w:rStyle w:val="FontStyle13"/>
          <w:rFonts w:eastAsiaTheme="majorEastAsia"/>
          <w:sz w:val="28"/>
          <w:szCs w:val="28"/>
          <w:lang w:val="uk-UA"/>
        </w:rPr>
        <w:t>, уклавши відповідний договір з ліцензованою організацією</w:t>
      </w:r>
      <w:r w:rsidR="00D76DBC">
        <w:rPr>
          <w:rStyle w:val="FontStyle13"/>
          <w:rFonts w:eastAsiaTheme="majorEastAsia"/>
          <w:sz w:val="28"/>
          <w:szCs w:val="28"/>
        </w:rPr>
        <w:t>.</w:t>
      </w:r>
    </w:p>
    <w:p w:rsidR="00E0085C" w:rsidRDefault="00D76DBC" w:rsidP="00D5408B">
      <w:pPr>
        <w:pStyle w:val="Style6"/>
        <w:widowControl/>
        <w:numPr>
          <w:ilvl w:val="0"/>
          <w:numId w:val="1"/>
        </w:numPr>
        <w:tabs>
          <w:tab w:val="left" w:pos="245"/>
        </w:tabs>
        <w:spacing w:before="72" w:line="240" w:lineRule="auto"/>
        <w:ind w:left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  <w:lang w:val="uk-UA" w:eastAsia="uk-UA"/>
        </w:rPr>
        <w:t xml:space="preserve">    </w:t>
      </w:r>
      <w:r w:rsidR="00E0085C">
        <w:rPr>
          <w:rStyle w:val="FontStyle12"/>
          <w:sz w:val="28"/>
          <w:szCs w:val="28"/>
          <w:lang w:val="uk-UA" w:eastAsia="uk-UA"/>
        </w:rPr>
        <w:t>Контроль за виконанням даного рішення покласти на селищного голову.</w:t>
      </w:r>
    </w:p>
    <w:p w:rsidR="00E0085C" w:rsidRDefault="00E0085C" w:rsidP="00D5408B">
      <w:pPr>
        <w:rPr>
          <w:rStyle w:val="FontStyle12"/>
          <w:sz w:val="28"/>
          <w:szCs w:val="28"/>
        </w:rPr>
      </w:pPr>
    </w:p>
    <w:p w:rsidR="00E0085C" w:rsidRDefault="0047396D" w:rsidP="00D5408B">
      <w:pPr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</w:t>
      </w:r>
      <w:r w:rsidR="00E0085C">
        <w:rPr>
          <w:rStyle w:val="FontStyle12"/>
          <w:sz w:val="28"/>
          <w:szCs w:val="28"/>
        </w:rPr>
        <w:t xml:space="preserve"> Селищний голова                           </w:t>
      </w:r>
      <w:r w:rsidR="006C139E">
        <w:rPr>
          <w:rStyle w:val="FontStyle12"/>
          <w:sz w:val="28"/>
          <w:szCs w:val="28"/>
        </w:rPr>
        <w:t xml:space="preserve">                            І.</w:t>
      </w:r>
      <w:r w:rsidR="00E0085C">
        <w:rPr>
          <w:rStyle w:val="FontStyle12"/>
          <w:sz w:val="28"/>
          <w:szCs w:val="28"/>
        </w:rPr>
        <w:t xml:space="preserve"> </w:t>
      </w:r>
      <w:proofErr w:type="spellStart"/>
      <w:r w:rsidR="00E0085C">
        <w:rPr>
          <w:rStyle w:val="FontStyle12"/>
          <w:sz w:val="28"/>
          <w:szCs w:val="28"/>
        </w:rPr>
        <w:t>Форманчук</w:t>
      </w:r>
      <w:proofErr w:type="spellEnd"/>
    </w:p>
    <w:p w:rsidR="0062153C" w:rsidRDefault="0062153C" w:rsidP="0062153C">
      <w:pPr>
        <w:rPr>
          <w:rStyle w:val="FontStyle12"/>
          <w:sz w:val="28"/>
          <w:szCs w:val="28"/>
        </w:rPr>
      </w:pPr>
    </w:p>
    <w:p w:rsidR="009146FE" w:rsidRDefault="009146FE" w:rsidP="0062153C">
      <w:pPr>
        <w:rPr>
          <w:rStyle w:val="FontStyle12"/>
          <w:sz w:val="28"/>
          <w:szCs w:val="28"/>
        </w:rPr>
      </w:pPr>
    </w:p>
    <w:p w:rsidR="003610BE" w:rsidRDefault="003610BE" w:rsidP="00D5408B"/>
    <w:sectPr w:rsidR="003610B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1F0449"/>
    <w:multiLevelType w:val="hybridMultilevel"/>
    <w:tmpl w:val="39CA66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1B178E"/>
    <w:multiLevelType w:val="hybridMultilevel"/>
    <w:tmpl w:val="7D268A48"/>
    <w:lvl w:ilvl="0" w:tplc="0422000F">
      <w:start w:val="3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114AF7"/>
    <w:multiLevelType w:val="hybridMultilevel"/>
    <w:tmpl w:val="117042E4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8081F0D"/>
    <w:multiLevelType w:val="multilevel"/>
    <w:tmpl w:val="119E4590"/>
    <w:lvl w:ilvl="0">
      <w:start w:val="1"/>
      <w:numFmt w:val="decimal"/>
      <w:lvlText w:val="%1."/>
      <w:legacy w:legacy="1" w:legacySpace="0" w:legacyIndent="245"/>
      <w:lvlJc w:val="left"/>
      <w:pPr>
        <w:ind w:left="425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</w:lvl>
    <w:lvl w:ilvl="2">
      <w:start w:val="1"/>
      <w:numFmt w:val="decimal"/>
      <w:isLgl/>
      <w:lvlText w:val="%1.%2.%3."/>
      <w:lvlJc w:val="left"/>
      <w:pPr>
        <w:ind w:left="1572" w:hanging="720"/>
      </w:pPr>
    </w:lvl>
    <w:lvl w:ilvl="3">
      <w:start w:val="1"/>
      <w:numFmt w:val="decimal"/>
      <w:isLgl/>
      <w:lvlText w:val="%1.%2.%3.%4."/>
      <w:lvlJc w:val="left"/>
      <w:pPr>
        <w:ind w:left="2358" w:hanging="1080"/>
      </w:pPr>
    </w:lvl>
    <w:lvl w:ilvl="4">
      <w:start w:val="1"/>
      <w:numFmt w:val="decimal"/>
      <w:isLgl/>
      <w:lvlText w:val="%1.%2.%3.%4.%5."/>
      <w:lvlJc w:val="left"/>
      <w:pPr>
        <w:ind w:left="2784" w:hanging="1080"/>
      </w:pPr>
    </w:lvl>
    <w:lvl w:ilvl="5">
      <w:start w:val="1"/>
      <w:numFmt w:val="decimal"/>
      <w:isLgl/>
      <w:lvlText w:val="%1.%2.%3.%4.%5.%6."/>
      <w:lvlJc w:val="left"/>
      <w:pPr>
        <w:ind w:left="3570" w:hanging="1440"/>
      </w:pPr>
    </w:lvl>
    <w:lvl w:ilvl="6">
      <w:start w:val="1"/>
      <w:numFmt w:val="decimal"/>
      <w:isLgl/>
      <w:lvlText w:val="%1.%2.%3.%4.%5.%6.%7."/>
      <w:lvlJc w:val="left"/>
      <w:pPr>
        <w:ind w:left="4356" w:hanging="1800"/>
      </w:p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</w:lvl>
    <w:lvl w:ilvl="8">
      <w:start w:val="1"/>
      <w:numFmt w:val="decimal"/>
      <w:isLgl/>
      <w:lvlText w:val="%1.%2.%3.%4.%5.%6.%7.%8.%9."/>
      <w:lvlJc w:val="left"/>
      <w:pPr>
        <w:ind w:left="5568" w:hanging="21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2C1"/>
    <w:rsid w:val="000163E6"/>
    <w:rsid w:val="00107C67"/>
    <w:rsid w:val="001A4E44"/>
    <w:rsid w:val="002201CB"/>
    <w:rsid w:val="002B1CF2"/>
    <w:rsid w:val="002D1E27"/>
    <w:rsid w:val="00345499"/>
    <w:rsid w:val="003610BE"/>
    <w:rsid w:val="003B6CBF"/>
    <w:rsid w:val="003E69C3"/>
    <w:rsid w:val="00435D1F"/>
    <w:rsid w:val="00445E63"/>
    <w:rsid w:val="00465998"/>
    <w:rsid w:val="0047396D"/>
    <w:rsid w:val="004975F0"/>
    <w:rsid w:val="004B20D2"/>
    <w:rsid w:val="004D5B4C"/>
    <w:rsid w:val="005241FD"/>
    <w:rsid w:val="0053256A"/>
    <w:rsid w:val="005D46A3"/>
    <w:rsid w:val="0062153C"/>
    <w:rsid w:val="006C139E"/>
    <w:rsid w:val="007A0EC5"/>
    <w:rsid w:val="007F103F"/>
    <w:rsid w:val="00875944"/>
    <w:rsid w:val="008811F3"/>
    <w:rsid w:val="00887CCF"/>
    <w:rsid w:val="009146FE"/>
    <w:rsid w:val="00975C7E"/>
    <w:rsid w:val="009F76BF"/>
    <w:rsid w:val="009F7B69"/>
    <w:rsid w:val="00A722F4"/>
    <w:rsid w:val="00D27BA9"/>
    <w:rsid w:val="00D5408B"/>
    <w:rsid w:val="00D63C33"/>
    <w:rsid w:val="00D76DBC"/>
    <w:rsid w:val="00E0085C"/>
    <w:rsid w:val="00E12AC4"/>
    <w:rsid w:val="00E242C1"/>
    <w:rsid w:val="00E67B0C"/>
    <w:rsid w:val="00F0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4F6F2C-8B9A-4C22-9F9B-DF0EBA6B4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85C"/>
    <w:pPr>
      <w:spacing w:after="200" w:line="276" w:lineRule="auto"/>
    </w:pPr>
    <w:rPr>
      <w:rFonts w:eastAsiaTheme="minorEastAsia"/>
      <w:lang w:eastAsia="uk-UA"/>
    </w:rPr>
  </w:style>
  <w:style w:type="paragraph" w:styleId="1">
    <w:name w:val="heading 1"/>
    <w:basedOn w:val="a"/>
    <w:next w:val="a"/>
    <w:link w:val="10"/>
    <w:uiPriority w:val="9"/>
    <w:qFormat/>
    <w:rsid w:val="00E008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085C"/>
    <w:pPr>
      <w:keepNext/>
      <w:keepLines/>
      <w:suppressAutoHyphen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085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uk-UA"/>
    </w:rPr>
  </w:style>
  <w:style w:type="character" w:customStyle="1" w:styleId="20">
    <w:name w:val="Заголовок 2 Знак"/>
    <w:basedOn w:val="a0"/>
    <w:link w:val="2"/>
    <w:uiPriority w:val="9"/>
    <w:semiHidden/>
    <w:rsid w:val="00E0085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ar-SA"/>
    </w:rPr>
  </w:style>
  <w:style w:type="paragraph" w:customStyle="1" w:styleId="Style5">
    <w:name w:val="Style5"/>
    <w:basedOn w:val="a"/>
    <w:rsid w:val="00E008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6">
    <w:name w:val="Style6"/>
    <w:basedOn w:val="a"/>
    <w:uiPriority w:val="99"/>
    <w:rsid w:val="00E0085C"/>
    <w:pPr>
      <w:widowControl w:val="0"/>
      <w:autoSpaceDE w:val="0"/>
      <w:autoSpaceDN w:val="0"/>
      <w:adjustRightInd w:val="0"/>
      <w:spacing w:after="0" w:line="323" w:lineRule="exact"/>
      <w:ind w:firstLine="259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2">
    <w:name w:val="Font Style12"/>
    <w:basedOn w:val="a0"/>
    <w:rsid w:val="00E0085C"/>
    <w:rPr>
      <w:rFonts w:ascii="Times New Roman" w:hAnsi="Times New Roman" w:cs="Times New Roman" w:hint="default"/>
      <w:sz w:val="26"/>
      <w:szCs w:val="26"/>
    </w:rPr>
  </w:style>
  <w:style w:type="paragraph" w:styleId="a3">
    <w:name w:val="List Paragraph"/>
    <w:basedOn w:val="a"/>
    <w:uiPriority w:val="34"/>
    <w:qFormat/>
    <w:rsid w:val="00445E63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customStyle="1" w:styleId="FontStyle25">
    <w:name w:val="Font Style25"/>
    <w:basedOn w:val="a0"/>
    <w:rsid w:val="00445E63"/>
    <w:rPr>
      <w:rFonts w:ascii="Times New Roman" w:hAnsi="Times New Roman" w:cs="Times New Roman" w:hint="default"/>
      <w:spacing w:val="10"/>
      <w:sz w:val="22"/>
      <w:szCs w:val="22"/>
    </w:rPr>
  </w:style>
  <w:style w:type="character" w:customStyle="1" w:styleId="FontStyle13">
    <w:name w:val="Font Style13"/>
    <w:uiPriority w:val="99"/>
    <w:rsid w:val="00D76DBC"/>
    <w:rPr>
      <w:rFonts w:ascii="Times New Roman" w:hAnsi="Times New Roman" w:cs="Times New Roman" w:hint="default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3454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45499"/>
    <w:rPr>
      <w:rFonts w:ascii="Segoe UI" w:eastAsiaTheme="minorEastAsia" w:hAnsi="Segoe UI" w:cs="Segoe UI"/>
      <w:sz w:val="18"/>
      <w:szCs w:val="18"/>
      <w:lang w:eastAsia="uk-UA"/>
    </w:rPr>
  </w:style>
  <w:style w:type="character" w:customStyle="1" w:styleId="apple-style-span">
    <w:name w:val="apple-style-span"/>
    <w:basedOn w:val="a0"/>
    <w:rsid w:val="003E6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46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1052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Asus X540L</cp:lastModifiedBy>
  <cp:revision>45</cp:revision>
  <cp:lastPrinted>2019-07-09T11:40:00Z</cp:lastPrinted>
  <dcterms:created xsi:type="dcterms:W3CDTF">2017-10-10T07:22:00Z</dcterms:created>
  <dcterms:modified xsi:type="dcterms:W3CDTF">2019-07-23T14:45:00Z</dcterms:modified>
</cp:coreProperties>
</file>