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CF1E96" w:rsidP="005A5076">
      <w:pPr>
        <w:keepNext/>
        <w:jc w:val="center"/>
        <w:outlineLvl w:val="1"/>
        <w:rPr>
          <w:b/>
          <w:iCs/>
          <w:sz w:val="28"/>
          <w:szCs w:val="28"/>
        </w:rPr>
      </w:pPr>
      <w:r w:rsidRPr="00CF1E96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5A5076" w:rsidRPr="00744973" w:rsidRDefault="001D68B4" w:rsidP="005A5076">
      <w:pPr>
        <w:jc w:val="center"/>
        <w:rPr>
          <w:color w:val="FF0000"/>
          <w:sz w:val="20"/>
          <w:szCs w:val="20"/>
        </w:rPr>
      </w:pPr>
      <w:r>
        <w:rPr>
          <w:sz w:val="28"/>
          <w:szCs w:val="28"/>
        </w:rPr>
        <w:t xml:space="preserve">Позачергове </w:t>
      </w:r>
      <w:r w:rsidRPr="00AE0325">
        <w:rPr>
          <w:sz w:val="28"/>
          <w:szCs w:val="28"/>
        </w:rPr>
        <w:t>пленарне  засідання 6-сесії 7-демократичного скликання</w:t>
      </w:r>
    </w:p>
    <w:p w:rsidR="001D68B4" w:rsidRPr="001D68B4" w:rsidRDefault="001D68B4" w:rsidP="005A5076">
      <w:pPr>
        <w:jc w:val="center"/>
        <w:rPr>
          <w:b/>
          <w:sz w:val="20"/>
          <w:szCs w:val="20"/>
        </w:rPr>
      </w:pPr>
    </w:p>
    <w:p w:rsidR="005A5076" w:rsidRDefault="005A5076" w:rsidP="005A5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  <w:r w:rsidR="004C68BF">
        <w:rPr>
          <w:b/>
          <w:sz w:val="28"/>
          <w:szCs w:val="28"/>
        </w:rPr>
        <w:t xml:space="preserve"> №909</w:t>
      </w:r>
      <w:r>
        <w:rPr>
          <w:b/>
          <w:sz w:val="28"/>
          <w:szCs w:val="28"/>
        </w:rPr>
        <w:t xml:space="preserve"> </w:t>
      </w:r>
    </w:p>
    <w:p w:rsidR="005A5076" w:rsidRPr="00744973" w:rsidRDefault="005A5076" w:rsidP="005A5076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4C68BF" w:rsidRDefault="004C68BF" w:rsidP="004C68BF">
      <w:pPr>
        <w:ind w:left="57" w:right="57"/>
        <w:rPr>
          <w:sz w:val="20"/>
          <w:szCs w:val="20"/>
        </w:rPr>
      </w:pPr>
      <w:r>
        <w:rPr>
          <w:sz w:val="28"/>
          <w:szCs w:val="28"/>
        </w:rPr>
        <w:t xml:space="preserve">Від </w:t>
      </w:r>
      <w:r w:rsidRPr="001D5CD4">
        <w:rPr>
          <w:sz w:val="28"/>
          <w:szCs w:val="28"/>
          <w:u w:val="single"/>
        </w:rPr>
        <w:t>01 серпня 2018</w:t>
      </w:r>
      <w:r>
        <w:rPr>
          <w:sz w:val="28"/>
          <w:szCs w:val="28"/>
        </w:rPr>
        <w:t>р. 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1D68B4">
      <w:pPr>
        <w:shd w:val="clear" w:color="auto" w:fill="FFFFFF"/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 xml:space="preserve">затвердження розпорядження </w:t>
      </w:r>
      <w:r w:rsidR="008E6DF1">
        <w:rPr>
          <w:color w:val="000000"/>
          <w:spacing w:val="-7"/>
          <w:sz w:val="28"/>
          <w:szCs w:val="28"/>
        </w:rPr>
        <w:t xml:space="preserve">селищного голови </w:t>
      </w:r>
      <w:r w:rsidR="00931E61">
        <w:rPr>
          <w:color w:val="000000"/>
          <w:spacing w:val="-7"/>
          <w:sz w:val="28"/>
          <w:szCs w:val="28"/>
        </w:rPr>
        <w:t xml:space="preserve">від </w:t>
      </w:r>
      <w:r w:rsidR="008E6DF1">
        <w:rPr>
          <w:color w:val="000000"/>
          <w:spacing w:val="-7"/>
          <w:sz w:val="28"/>
          <w:szCs w:val="28"/>
        </w:rPr>
        <w:t>18</w:t>
      </w:r>
      <w:r w:rsidR="00931E61">
        <w:rPr>
          <w:color w:val="000000"/>
          <w:spacing w:val="-7"/>
          <w:sz w:val="28"/>
          <w:szCs w:val="28"/>
        </w:rPr>
        <w:t>.0</w:t>
      </w:r>
      <w:r w:rsidR="008E6DF1">
        <w:rPr>
          <w:color w:val="000000"/>
          <w:spacing w:val="-7"/>
          <w:sz w:val="28"/>
          <w:szCs w:val="28"/>
        </w:rPr>
        <w:t>7</w:t>
      </w:r>
      <w:r w:rsidR="00931E61">
        <w:rPr>
          <w:color w:val="000000"/>
          <w:spacing w:val="-7"/>
          <w:sz w:val="28"/>
          <w:szCs w:val="28"/>
        </w:rPr>
        <w:t>.2018р. №4</w:t>
      </w:r>
      <w:r w:rsidR="008E6DF1">
        <w:rPr>
          <w:color w:val="000000"/>
          <w:spacing w:val="-7"/>
          <w:sz w:val="28"/>
          <w:szCs w:val="28"/>
        </w:rPr>
        <w:t>9</w:t>
      </w:r>
      <w:r w:rsidR="00931E61">
        <w:rPr>
          <w:color w:val="000000"/>
          <w:spacing w:val="-7"/>
          <w:sz w:val="28"/>
          <w:szCs w:val="28"/>
        </w:rPr>
        <w:t>/ос «Про внесення змін до паспортів бюджетних програм на 2018рік»</w:t>
      </w:r>
    </w:p>
    <w:p w:rsidR="00D4336E" w:rsidRPr="001D68B4" w:rsidRDefault="00D4336E" w:rsidP="001D68B4">
      <w:pPr>
        <w:jc w:val="both"/>
        <w:rPr>
          <w:sz w:val="20"/>
          <w:szCs w:val="20"/>
        </w:rPr>
      </w:pPr>
    </w:p>
    <w:p w:rsidR="00416790" w:rsidRDefault="004379FF" w:rsidP="001D68B4">
      <w:pPr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416790">
        <w:rPr>
          <w:sz w:val="28"/>
          <w:szCs w:val="28"/>
        </w:rPr>
        <w:t xml:space="preserve">Відповідно до ч.8 ст.20 Бюджетного кодексу України, Закону України «Про Державний бюджет України на 2018 рік», рішення сесії </w:t>
      </w:r>
      <w:proofErr w:type="spellStart"/>
      <w:r w:rsidR="00416790">
        <w:rPr>
          <w:sz w:val="28"/>
          <w:szCs w:val="28"/>
        </w:rPr>
        <w:t>Рудненської</w:t>
      </w:r>
      <w:proofErr w:type="spellEnd"/>
      <w:r w:rsidR="00416790">
        <w:rPr>
          <w:sz w:val="28"/>
          <w:szCs w:val="28"/>
        </w:rPr>
        <w:t xml:space="preserve"> селищної ради від 20.12.2017 №652 «Про селищний бюджет смт. Рудне на 2018 рік», наказу Міністерства фінансів України від 29 грудня 2002 року №1098 «Про паспорти бюджетних програм»(із змінами),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№836 «Про деякі питання запровадження програмно-цільового методу складання та виконання місцевих бюджетів», розглянувши розпорядження</w:t>
      </w:r>
      <w:r w:rsidR="008E6DF1">
        <w:rPr>
          <w:sz w:val="28"/>
          <w:szCs w:val="28"/>
        </w:rPr>
        <w:t xml:space="preserve"> селищного голови</w:t>
      </w:r>
      <w:r w:rsidR="00416790">
        <w:rPr>
          <w:sz w:val="28"/>
          <w:szCs w:val="28"/>
        </w:rPr>
        <w:t xml:space="preserve"> від </w:t>
      </w:r>
      <w:r w:rsidR="008E6DF1">
        <w:rPr>
          <w:sz w:val="28"/>
          <w:szCs w:val="28"/>
        </w:rPr>
        <w:t>18.07.2018 №49</w:t>
      </w:r>
      <w:r w:rsidR="00416790">
        <w:rPr>
          <w:sz w:val="28"/>
          <w:szCs w:val="28"/>
        </w:rPr>
        <w:t xml:space="preserve">/ос, </w:t>
      </w:r>
      <w:r w:rsidR="00416790" w:rsidRPr="002D5E5A">
        <w:rPr>
          <w:sz w:val="28"/>
        </w:rPr>
        <w:t xml:space="preserve">враховуючи </w:t>
      </w:r>
      <w:r w:rsidR="00416790" w:rsidRPr="002D5E5A">
        <w:rPr>
          <w:sz w:val="28"/>
          <w:szCs w:val="28"/>
        </w:rPr>
        <w:t xml:space="preserve">пропозиції постійної бюджетно-фінансової комісії, сесія </w:t>
      </w:r>
      <w:proofErr w:type="spellStart"/>
      <w:r w:rsidR="00416790" w:rsidRPr="002D5E5A">
        <w:rPr>
          <w:sz w:val="28"/>
          <w:szCs w:val="28"/>
        </w:rPr>
        <w:t>Рудненської</w:t>
      </w:r>
      <w:proofErr w:type="spellEnd"/>
      <w:r w:rsidR="00416790" w:rsidRPr="002D5E5A">
        <w:rPr>
          <w:sz w:val="28"/>
          <w:szCs w:val="28"/>
        </w:rPr>
        <w:t xml:space="preserve"> селищної ради вирішила:</w:t>
      </w:r>
    </w:p>
    <w:p w:rsidR="00416790" w:rsidRPr="00C345D6" w:rsidRDefault="00416790" w:rsidP="00416790">
      <w:pPr>
        <w:pStyle w:val="a3"/>
        <w:numPr>
          <w:ilvl w:val="0"/>
          <w:numId w:val="3"/>
        </w:numPr>
        <w:ind w:left="0" w:firstLine="0"/>
        <w:rPr>
          <w:sz w:val="28"/>
          <w:szCs w:val="28"/>
        </w:rPr>
      </w:pPr>
      <w:r w:rsidRPr="00C345D6">
        <w:rPr>
          <w:sz w:val="28"/>
          <w:szCs w:val="28"/>
        </w:rPr>
        <w:t xml:space="preserve">Затвердити розпорядження </w:t>
      </w:r>
      <w:r w:rsidR="00DD5A11">
        <w:rPr>
          <w:sz w:val="28"/>
          <w:szCs w:val="28"/>
        </w:rPr>
        <w:t xml:space="preserve">селищного голови </w:t>
      </w:r>
      <w:r w:rsidRPr="00C345D6">
        <w:rPr>
          <w:sz w:val="28"/>
          <w:szCs w:val="28"/>
        </w:rPr>
        <w:t xml:space="preserve">від </w:t>
      </w:r>
      <w:r w:rsidR="008E6DF1">
        <w:rPr>
          <w:sz w:val="28"/>
          <w:szCs w:val="28"/>
        </w:rPr>
        <w:t>18</w:t>
      </w:r>
      <w:r w:rsidRPr="00C345D6">
        <w:rPr>
          <w:sz w:val="28"/>
          <w:szCs w:val="28"/>
        </w:rPr>
        <w:t>.0</w:t>
      </w:r>
      <w:r w:rsidR="008E6DF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C345D6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№</w:t>
      </w:r>
      <w:r>
        <w:rPr>
          <w:sz w:val="28"/>
          <w:szCs w:val="28"/>
        </w:rPr>
        <w:t>4</w:t>
      </w:r>
      <w:r w:rsidR="008E6DF1">
        <w:rPr>
          <w:sz w:val="28"/>
          <w:szCs w:val="28"/>
        </w:rPr>
        <w:t>9</w:t>
      </w:r>
      <w:r w:rsidRPr="00C345D6">
        <w:rPr>
          <w:sz w:val="28"/>
          <w:szCs w:val="28"/>
        </w:rPr>
        <w:t>/</w:t>
      </w:r>
      <w:r>
        <w:rPr>
          <w:sz w:val="28"/>
          <w:szCs w:val="28"/>
        </w:rPr>
        <w:t>ос</w:t>
      </w:r>
      <w:r w:rsidRPr="00C345D6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внесення змін до </w:t>
      </w:r>
      <w:r w:rsidRPr="00C345D6">
        <w:rPr>
          <w:sz w:val="28"/>
          <w:szCs w:val="28"/>
        </w:rPr>
        <w:t>паспортів бюджетних програм на 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рік»</w:t>
      </w:r>
      <w:r>
        <w:rPr>
          <w:sz w:val="28"/>
          <w:szCs w:val="28"/>
        </w:rPr>
        <w:t>.</w:t>
      </w:r>
    </w:p>
    <w:p w:rsidR="00416790" w:rsidRDefault="00416790" w:rsidP="00416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 </w:t>
      </w:r>
      <w:r w:rsidR="001D68B4">
        <w:rPr>
          <w:sz w:val="28"/>
          <w:szCs w:val="28"/>
        </w:rPr>
        <w:t xml:space="preserve">      </w:t>
      </w:r>
      <w:r>
        <w:rPr>
          <w:sz w:val="28"/>
          <w:szCs w:val="28"/>
        </w:rPr>
        <w:t>Паспорти бюджетних програм на 2018 рік по КПКВК 0117461,0117310</w:t>
      </w:r>
      <w:r w:rsidR="00DD5A11">
        <w:rPr>
          <w:sz w:val="28"/>
          <w:szCs w:val="28"/>
        </w:rPr>
        <w:t>,</w:t>
      </w:r>
      <w:r w:rsidR="00C06016">
        <w:rPr>
          <w:sz w:val="28"/>
          <w:szCs w:val="28"/>
        </w:rPr>
        <w:t xml:space="preserve"> </w:t>
      </w:r>
      <w:r w:rsidR="00DD5A11">
        <w:rPr>
          <w:sz w:val="28"/>
          <w:szCs w:val="28"/>
        </w:rPr>
        <w:t>0110150,</w:t>
      </w:r>
      <w:r w:rsidR="00C06016">
        <w:rPr>
          <w:sz w:val="28"/>
          <w:szCs w:val="28"/>
        </w:rPr>
        <w:t xml:space="preserve"> </w:t>
      </w:r>
      <w:bookmarkStart w:id="0" w:name="_GoBack"/>
      <w:bookmarkEnd w:id="0"/>
      <w:r w:rsidR="00DD5A11">
        <w:rPr>
          <w:sz w:val="28"/>
          <w:szCs w:val="28"/>
        </w:rPr>
        <w:t>0116030,</w:t>
      </w:r>
      <w:r w:rsidR="00C06016">
        <w:rPr>
          <w:sz w:val="28"/>
          <w:szCs w:val="28"/>
        </w:rPr>
        <w:t xml:space="preserve"> </w:t>
      </w:r>
      <w:r w:rsidR="00DD5A11">
        <w:rPr>
          <w:sz w:val="28"/>
          <w:szCs w:val="28"/>
        </w:rPr>
        <w:t>0113242</w:t>
      </w:r>
      <w:r>
        <w:rPr>
          <w:sz w:val="28"/>
          <w:szCs w:val="28"/>
        </w:rPr>
        <w:t xml:space="preserve"> затверджені розпорядженням</w:t>
      </w:r>
      <w:r w:rsidR="00DD5A11">
        <w:rPr>
          <w:sz w:val="28"/>
          <w:szCs w:val="28"/>
        </w:rPr>
        <w:t xml:space="preserve"> селищного голови</w:t>
      </w:r>
      <w:r>
        <w:rPr>
          <w:sz w:val="28"/>
          <w:szCs w:val="28"/>
        </w:rPr>
        <w:t xml:space="preserve"> від  </w:t>
      </w:r>
      <w:r w:rsidR="00DD5A11">
        <w:rPr>
          <w:sz w:val="28"/>
          <w:szCs w:val="28"/>
        </w:rPr>
        <w:t>18.07</w:t>
      </w:r>
      <w:r>
        <w:rPr>
          <w:sz w:val="28"/>
          <w:szCs w:val="28"/>
        </w:rPr>
        <w:t>.2018 №4</w:t>
      </w:r>
      <w:r w:rsidR="00DD5A11">
        <w:rPr>
          <w:sz w:val="28"/>
          <w:szCs w:val="28"/>
        </w:rPr>
        <w:t>9</w:t>
      </w:r>
      <w:r>
        <w:rPr>
          <w:sz w:val="28"/>
          <w:szCs w:val="28"/>
        </w:rPr>
        <w:t>/ос, вважати невід</w:t>
      </w:r>
      <w:r w:rsidRPr="00127F7D">
        <w:rPr>
          <w:sz w:val="28"/>
          <w:szCs w:val="28"/>
        </w:rPr>
        <w:t>’</w:t>
      </w:r>
      <w:r>
        <w:rPr>
          <w:sz w:val="28"/>
          <w:szCs w:val="28"/>
        </w:rPr>
        <w:t>ємною частиною даного рішення.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       Контроль за виконанням даного розпорядження залишаю за собою.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</w:p>
    <w:p w:rsidR="004A2FCD" w:rsidRDefault="004A2FCD" w:rsidP="00416790">
      <w:pPr>
        <w:ind w:left="-142"/>
        <w:jc w:val="both"/>
        <w:rPr>
          <w:sz w:val="28"/>
          <w:szCs w:val="28"/>
        </w:rPr>
      </w:pPr>
    </w:p>
    <w:p w:rsidR="00167EB5" w:rsidRDefault="00167EB5" w:rsidP="00416790">
      <w:pPr>
        <w:ind w:left="-142"/>
        <w:jc w:val="both"/>
        <w:rPr>
          <w:sz w:val="28"/>
          <w:szCs w:val="28"/>
        </w:rPr>
      </w:pPr>
    </w:p>
    <w:p w:rsidR="00167EB5" w:rsidRDefault="00167EB5" w:rsidP="00416790">
      <w:pPr>
        <w:ind w:left="-142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</w:t>
      </w:r>
      <w:proofErr w:type="gramStart"/>
      <w:r>
        <w:rPr>
          <w:sz w:val="28"/>
          <w:szCs w:val="28"/>
          <w:lang w:val="ru-RU"/>
        </w:rPr>
        <w:t xml:space="preserve">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</w:t>
      </w:r>
      <w:r w:rsidR="001D68B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sectPr w:rsidR="004A2FCD" w:rsidRPr="002443B0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03308E"/>
    <w:rsid w:val="00167EB5"/>
    <w:rsid w:val="001D68B4"/>
    <w:rsid w:val="0024370F"/>
    <w:rsid w:val="004073EE"/>
    <w:rsid w:val="00416790"/>
    <w:rsid w:val="004379FF"/>
    <w:rsid w:val="004A2FCD"/>
    <w:rsid w:val="004C68BF"/>
    <w:rsid w:val="005A5076"/>
    <w:rsid w:val="006A5397"/>
    <w:rsid w:val="006F58AD"/>
    <w:rsid w:val="008E6DF1"/>
    <w:rsid w:val="00931E61"/>
    <w:rsid w:val="00C006C5"/>
    <w:rsid w:val="00C06016"/>
    <w:rsid w:val="00CA31B3"/>
    <w:rsid w:val="00CD0891"/>
    <w:rsid w:val="00CF1E96"/>
    <w:rsid w:val="00CF5CB0"/>
    <w:rsid w:val="00D4336E"/>
    <w:rsid w:val="00DD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15</cp:revision>
  <cp:lastPrinted>2018-08-02T08:47:00Z</cp:lastPrinted>
  <dcterms:created xsi:type="dcterms:W3CDTF">2017-12-04T13:27:00Z</dcterms:created>
  <dcterms:modified xsi:type="dcterms:W3CDTF">2018-08-02T08:48:00Z</dcterms:modified>
</cp:coreProperties>
</file>