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A7D" w:rsidRDefault="00D726C3" w:rsidP="00556A7D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-13335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726C3" w:rsidRDefault="00D726C3" w:rsidP="00D726C3">
      <w:pPr>
        <w:keepNext/>
        <w:jc w:val="center"/>
        <w:outlineLvl w:val="0"/>
        <w:rPr>
          <w:b/>
          <w:bCs/>
          <w:szCs w:val="20"/>
          <w:lang w:val="uk-UA"/>
        </w:rPr>
      </w:pPr>
    </w:p>
    <w:p w:rsidR="00D726C3" w:rsidRDefault="00D726C3" w:rsidP="00D726C3">
      <w:pPr>
        <w:keepNext/>
        <w:jc w:val="center"/>
        <w:outlineLvl w:val="0"/>
        <w:rPr>
          <w:b/>
          <w:bCs/>
          <w:szCs w:val="20"/>
          <w:lang w:val="uk-UA"/>
        </w:rPr>
      </w:pPr>
    </w:p>
    <w:p w:rsidR="00D726C3" w:rsidRDefault="00D726C3" w:rsidP="00D726C3">
      <w:pPr>
        <w:keepNext/>
        <w:jc w:val="center"/>
        <w:outlineLvl w:val="0"/>
        <w:rPr>
          <w:b/>
          <w:bCs/>
          <w:szCs w:val="20"/>
          <w:lang w:val="uk-UA"/>
        </w:rPr>
      </w:pPr>
    </w:p>
    <w:p w:rsidR="00D726C3" w:rsidRDefault="00D726C3" w:rsidP="00D726C3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D726C3" w:rsidRDefault="00D726C3" w:rsidP="00D726C3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D726C3" w:rsidRDefault="00D726C3" w:rsidP="00D726C3">
      <w:pPr>
        <w:keepNext/>
        <w:jc w:val="center"/>
        <w:outlineLvl w:val="1"/>
        <w:rPr>
          <w:b/>
          <w:iCs/>
          <w:sz w:val="28"/>
          <w:szCs w:val="28"/>
        </w:rPr>
      </w:pPr>
      <w: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>
        <w:rPr>
          <w:b/>
          <w:iCs/>
          <w:sz w:val="28"/>
          <w:szCs w:val="28"/>
        </w:rPr>
        <w:t>Залізничного</w:t>
      </w:r>
      <w:proofErr w:type="spellEnd"/>
      <w:r>
        <w:rPr>
          <w:b/>
          <w:iCs/>
          <w:sz w:val="28"/>
          <w:szCs w:val="28"/>
        </w:rPr>
        <w:t xml:space="preserve"> району м</w:t>
      </w:r>
      <w:proofErr w:type="gramStart"/>
      <w:r>
        <w:rPr>
          <w:b/>
          <w:iCs/>
          <w:sz w:val="28"/>
          <w:szCs w:val="28"/>
        </w:rPr>
        <w:t>.Л</w:t>
      </w:r>
      <w:proofErr w:type="gramEnd"/>
      <w:r>
        <w:rPr>
          <w:b/>
          <w:iCs/>
          <w:sz w:val="28"/>
          <w:szCs w:val="28"/>
        </w:rPr>
        <w:t>ьвова</w:t>
      </w:r>
    </w:p>
    <w:p w:rsidR="00D726C3" w:rsidRPr="00BE09ED" w:rsidRDefault="00D726C3" w:rsidP="00D726C3">
      <w:pPr>
        <w:jc w:val="center"/>
        <w:rPr>
          <w:color w:val="FFFFFF"/>
          <w:sz w:val="28"/>
          <w:szCs w:val="28"/>
        </w:rPr>
      </w:pPr>
      <w:r w:rsidRPr="006F51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Позачергове </w:t>
      </w:r>
      <w:r w:rsidRPr="006F51E5">
        <w:rPr>
          <w:sz w:val="28"/>
          <w:szCs w:val="28"/>
          <w:lang w:val="uk-UA"/>
        </w:rPr>
        <w:t>пленарне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  <w:lang w:val="uk-UA"/>
        </w:rPr>
        <w:t xml:space="preserve"> </w:t>
      </w:r>
      <w:proofErr w:type="spellStart"/>
      <w:r w:rsidRPr="005379C5">
        <w:rPr>
          <w:sz w:val="28"/>
          <w:szCs w:val="28"/>
        </w:rPr>
        <w:t>засідання</w:t>
      </w:r>
      <w:proofErr w:type="spellEnd"/>
      <w:r w:rsidRPr="005379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5</w:t>
      </w:r>
      <w:r w:rsidRPr="005379C5">
        <w:rPr>
          <w:sz w:val="28"/>
          <w:szCs w:val="28"/>
        </w:rPr>
        <w:t>-</w:t>
      </w:r>
      <w:proofErr w:type="spellStart"/>
      <w:r w:rsidRPr="005379C5">
        <w:rPr>
          <w:sz w:val="28"/>
          <w:szCs w:val="28"/>
        </w:rPr>
        <w:t>сесії</w:t>
      </w:r>
      <w:proofErr w:type="spellEnd"/>
      <w:r w:rsidRPr="005379C5">
        <w:rPr>
          <w:sz w:val="28"/>
          <w:szCs w:val="28"/>
        </w:rPr>
        <w:t xml:space="preserve"> </w:t>
      </w:r>
      <w:r w:rsidRPr="005379C5">
        <w:rPr>
          <w:sz w:val="28"/>
          <w:szCs w:val="28"/>
          <w:lang w:val="uk-UA"/>
        </w:rPr>
        <w:t>7</w:t>
      </w:r>
      <w:r w:rsidRPr="005379C5">
        <w:rPr>
          <w:sz w:val="28"/>
          <w:szCs w:val="28"/>
        </w:rPr>
        <w:t xml:space="preserve">-демократичного </w:t>
      </w:r>
      <w:proofErr w:type="spellStart"/>
      <w:r w:rsidRPr="005379C5">
        <w:rPr>
          <w:sz w:val="28"/>
          <w:szCs w:val="28"/>
        </w:rPr>
        <w:t>скликання</w:t>
      </w:r>
      <w:proofErr w:type="spellEnd"/>
    </w:p>
    <w:p w:rsidR="00D726C3" w:rsidRPr="00744973" w:rsidRDefault="00D726C3" w:rsidP="00D726C3">
      <w:pPr>
        <w:jc w:val="center"/>
        <w:rPr>
          <w:color w:val="FF0000"/>
          <w:sz w:val="20"/>
          <w:szCs w:val="20"/>
        </w:rPr>
      </w:pPr>
    </w:p>
    <w:p w:rsidR="00D726C3" w:rsidRDefault="00D726C3" w:rsidP="00D726C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ІШЕННЯ</w:t>
      </w:r>
      <w:r>
        <w:rPr>
          <w:b/>
          <w:sz w:val="28"/>
          <w:szCs w:val="28"/>
          <w:lang w:val="uk-UA"/>
        </w:rPr>
        <w:t xml:space="preserve"> №650 </w:t>
      </w:r>
    </w:p>
    <w:p w:rsidR="00D726C3" w:rsidRPr="00744973" w:rsidRDefault="00D726C3" w:rsidP="00D726C3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D726C3" w:rsidRDefault="00D726C3" w:rsidP="00D726C3">
      <w:pPr>
        <w:rPr>
          <w:rStyle w:val="apple-style-span"/>
          <w:rFonts w:eastAsia="Arial Unicode MS"/>
          <w:color w:val="000000"/>
          <w:sz w:val="28"/>
          <w:szCs w:val="28"/>
          <w:lang w:val="uk-UA"/>
        </w:rPr>
      </w:pPr>
      <w:r>
        <w:rPr>
          <w:rStyle w:val="apple-style-span"/>
          <w:rFonts w:eastAsia="Arial Unicode MS"/>
          <w:color w:val="000000"/>
          <w:sz w:val="28"/>
          <w:szCs w:val="28"/>
          <w:lang w:val="uk-UA"/>
        </w:rPr>
        <w:t>в</w:t>
      </w:r>
      <w:proofErr w:type="spellStart"/>
      <w:r>
        <w:rPr>
          <w:rStyle w:val="apple-style-span"/>
          <w:rFonts w:eastAsia="Arial Unicode MS"/>
          <w:color w:val="000000"/>
          <w:sz w:val="28"/>
          <w:szCs w:val="28"/>
        </w:rPr>
        <w:t>ід</w:t>
      </w:r>
      <w:proofErr w:type="spellEnd"/>
      <w:r>
        <w:rPr>
          <w:rStyle w:val="apple-style-span"/>
          <w:rFonts w:eastAsia="Arial Unicode MS"/>
          <w:color w:val="000000"/>
          <w:sz w:val="28"/>
          <w:szCs w:val="28"/>
          <w:lang w:val="uk-UA"/>
        </w:rPr>
        <w:t xml:space="preserve"> </w:t>
      </w:r>
      <w:r>
        <w:rPr>
          <w:rStyle w:val="apple-style-span"/>
          <w:rFonts w:eastAsia="Arial Unicode MS"/>
          <w:color w:val="000000"/>
          <w:sz w:val="28"/>
          <w:szCs w:val="28"/>
        </w:rPr>
        <w:t xml:space="preserve"> </w:t>
      </w:r>
      <w:r w:rsidRPr="00D726C3">
        <w:rPr>
          <w:rStyle w:val="apple-style-span"/>
          <w:rFonts w:eastAsia="Arial Unicode MS"/>
          <w:color w:val="000000"/>
          <w:sz w:val="28"/>
          <w:szCs w:val="28"/>
          <w:u w:val="single"/>
          <w:lang w:val="uk-UA"/>
        </w:rPr>
        <w:t>20 грудня  2017р.</w:t>
      </w:r>
    </w:p>
    <w:p w:rsidR="00AC5EC6" w:rsidRDefault="00AC5EC6" w:rsidP="00095A9A">
      <w:pPr>
        <w:rPr>
          <w:sz w:val="28"/>
          <w:szCs w:val="28"/>
          <w:lang w:val="uk-UA"/>
        </w:rPr>
      </w:pPr>
    </w:p>
    <w:p w:rsidR="00095A9A" w:rsidRDefault="00095A9A" w:rsidP="00095A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затвердження Положення про преміювання, </w:t>
      </w:r>
    </w:p>
    <w:p w:rsidR="00AB3BE1" w:rsidRDefault="00095A9A" w:rsidP="00095A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надання матеріальної допомоги </w:t>
      </w:r>
      <w:r w:rsidR="00AB3BE1">
        <w:rPr>
          <w:sz w:val="28"/>
          <w:szCs w:val="28"/>
          <w:lang w:val="uk-UA"/>
        </w:rPr>
        <w:t>працівникам</w:t>
      </w:r>
      <w:r w:rsidR="00AB3BE1" w:rsidRPr="00AB3BE1">
        <w:rPr>
          <w:sz w:val="28"/>
          <w:szCs w:val="28"/>
          <w:lang w:val="uk-UA"/>
        </w:rPr>
        <w:t xml:space="preserve"> </w:t>
      </w:r>
      <w:proofErr w:type="spellStart"/>
      <w:r w:rsidR="00AB3BE1">
        <w:rPr>
          <w:sz w:val="28"/>
          <w:szCs w:val="28"/>
          <w:lang w:val="uk-UA"/>
        </w:rPr>
        <w:t>Рудненської</w:t>
      </w:r>
      <w:proofErr w:type="spellEnd"/>
      <w:r w:rsidR="00AB3BE1">
        <w:rPr>
          <w:sz w:val="28"/>
          <w:szCs w:val="28"/>
          <w:lang w:val="uk-UA"/>
        </w:rPr>
        <w:t xml:space="preserve"> </w:t>
      </w:r>
    </w:p>
    <w:p w:rsidR="00AB3BE1" w:rsidRDefault="00AB3BE1" w:rsidP="00095A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селищної ради в 201</w:t>
      </w:r>
      <w:r w:rsidR="009A0CB7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році -посадовим особам, </w:t>
      </w:r>
    </w:p>
    <w:p w:rsidR="00AB3BE1" w:rsidRDefault="00AB3BE1" w:rsidP="00095A9A">
      <w:pPr>
        <w:rPr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val="uk-UA"/>
        </w:rPr>
        <w:t xml:space="preserve">службовцям та  </w:t>
      </w:r>
      <w:proofErr w:type="spellStart"/>
      <w:r w:rsidRPr="00AB3BE1">
        <w:rPr>
          <w:bCs/>
          <w:color w:val="000000"/>
          <w:sz w:val="28"/>
          <w:szCs w:val="28"/>
          <w:shd w:val="clear" w:color="auto" w:fill="FFFFFF"/>
        </w:rPr>
        <w:t>робітник</w:t>
      </w:r>
      <w:r w:rsidRPr="00AB3BE1">
        <w:rPr>
          <w:bCs/>
          <w:color w:val="000000"/>
          <w:sz w:val="28"/>
          <w:szCs w:val="28"/>
          <w:shd w:val="clear" w:color="auto" w:fill="FFFFFF"/>
          <w:lang w:val="uk-UA"/>
        </w:rPr>
        <w:t>ам</w:t>
      </w:r>
      <w:proofErr w:type="spellEnd"/>
      <w:r w:rsidRPr="00AB3BE1">
        <w:rPr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AB3BE1">
        <w:rPr>
          <w:bCs/>
          <w:color w:val="000000"/>
          <w:sz w:val="28"/>
          <w:szCs w:val="28"/>
          <w:shd w:val="clear" w:color="auto" w:fill="FFFFFF"/>
        </w:rPr>
        <w:t>зайнятих</w:t>
      </w:r>
      <w:proofErr w:type="spellEnd"/>
      <w:r w:rsidRPr="00AB3BE1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B3BE1">
        <w:rPr>
          <w:bCs/>
          <w:color w:val="000000"/>
          <w:sz w:val="28"/>
          <w:szCs w:val="28"/>
          <w:shd w:val="clear" w:color="auto" w:fill="FFFFFF"/>
        </w:rPr>
        <w:t>обслуговуванням</w:t>
      </w:r>
      <w:proofErr w:type="spellEnd"/>
      <w:r w:rsidRPr="00AB3BE1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B3BE1">
        <w:rPr>
          <w:bCs/>
          <w:color w:val="000000"/>
          <w:sz w:val="28"/>
          <w:szCs w:val="28"/>
          <w:shd w:val="clear" w:color="auto" w:fill="FFFFFF"/>
        </w:rPr>
        <w:t>органів</w:t>
      </w:r>
      <w:proofErr w:type="spellEnd"/>
      <w:r w:rsidRPr="00AB3BE1">
        <w:rPr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095A9A" w:rsidRDefault="00AB3BE1" w:rsidP="00095A9A">
      <w:pPr>
        <w:rPr>
          <w:sz w:val="28"/>
          <w:szCs w:val="28"/>
          <w:lang w:val="uk-UA"/>
        </w:rPr>
      </w:pPr>
      <w:proofErr w:type="spellStart"/>
      <w:proofErr w:type="gramStart"/>
      <w:r w:rsidRPr="00AB3BE1">
        <w:rPr>
          <w:bCs/>
          <w:color w:val="000000"/>
          <w:sz w:val="28"/>
          <w:szCs w:val="28"/>
          <w:shd w:val="clear" w:color="auto" w:fill="FFFFFF"/>
        </w:rPr>
        <w:t>м</w:t>
      </w:r>
      <w:proofErr w:type="gramEnd"/>
      <w:r w:rsidRPr="00AB3BE1">
        <w:rPr>
          <w:bCs/>
          <w:color w:val="000000"/>
          <w:sz w:val="28"/>
          <w:szCs w:val="28"/>
          <w:shd w:val="clear" w:color="auto" w:fill="FFFFFF"/>
        </w:rPr>
        <w:t>ісцевого</w:t>
      </w:r>
      <w:proofErr w:type="spellEnd"/>
      <w:r w:rsidRPr="00AB3BE1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B3BE1">
        <w:rPr>
          <w:bCs/>
          <w:color w:val="000000"/>
          <w:sz w:val="28"/>
          <w:szCs w:val="28"/>
          <w:shd w:val="clear" w:color="auto" w:fill="FFFFFF"/>
        </w:rPr>
        <w:t>самоврядування</w:t>
      </w:r>
      <w:proofErr w:type="spellEnd"/>
      <w:r w:rsidRPr="00AB3BE1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</w:p>
    <w:p w:rsidR="00095A9A" w:rsidRDefault="00095A9A" w:rsidP="00095A9A">
      <w:pPr>
        <w:rPr>
          <w:sz w:val="28"/>
          <w:szCs w:val="28"/>
          <w:lang w:val="uk-UA"/>
        </w:rPr>
      </w:pPr>
    </w:p>
    <w:p w:rsidR="00095A9A" w:rsidRDefault="00095A9A" w:rsidP="00095A9A">
      <w:pPr>
        <w:rPr>
          <w:sz w:val="28"/>
          <w:szCs w:val="28"/>
          <w:lang w:val="uk-UA"/>
        </w:rPr>
      </w:pPr>
    </w:p>
    <w:p w:rsidR="00095A9A" w:rsidRDefault="00095A9A" w:rsidP="00AB3BE1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Керуючись пунктом 22 статті 26 Закону України «Про місцеве самоврядування в Україні» та відповідно до статті 21 Закону України «Про службу в органах місцевого самоврядування, статті 97 КЗпП України, Постанови Кабінету Міністрів України від 09.03.2006 року № 268 «Про впорядкування структури та умов оплати праці працівників органів виконавчої влади, органів прокуратури, суддів та інших органів», враховуючи пропозиції </w:t>
      </w:r>
      <w:r w:rsidR="00336FCA">
        <w:rPr>
          <w:sz w:val="28"/>
          <w:szCs w:val="28"/>
          <w:lang w:val="uk-UA"/>
        </w:rPr>
        <w:t xml:space="preserve">постійної </w:t>
      </w:r>
      <w:r w:rsidR="00107C4E">
        <w:rPr>
          <w:sz w:val="28"/>
          <w:szCs w:val="28"/>
          <w:lang w:val="uk-UA"/>
        </w:rPr>
        <w:t>бюджетно-</w:t>
      </w:r>
      <w:r w:rsidR="00486B1A">
        <w:rPr>
          <w:sz w:val="28"/>
          <w:szCs w:val="28"/>
          <w:lang w:val="uk-UA"/>
        </w:rPr>
        <w:t xml:space="preserve">фінансової </w:t>
      </w:r>
      <w:r>
        <w:rPr>
          <w:sz w:val="28"/>
          <w:szCs w:val="28"/>
          <w:lang w:val="uk-UA"/>
        </w:rPr>
        <w:t>комісі</w:t>
      </w:r>
      <w:r w:rsidR="00486B1A">
        <w:rPr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 xml:space="preserve"> селищної ради, </w:t>
      </w:r>
      <w:r w:rsidR="00486B1A">
        <w:rPr>
          <w:sz w:val="28"/>
          <w:szCs w:val="28"/>
          <w:lang w:val="uk-UA"/>
        </w:rPr>
        <w:t xml:space="preserve">сесія </w:t>
      </w:r>
      <w:proofErr w:type="spellStart"/>
      <w:r w:rsidR="00486B1A">
        <w:rPr>
          <w:sz w:val="28"/>
          <w:szCs w:val="28"/>
          <w:lang w:val="uk-UA"/>
        </w:rPr>
        <w:t>Рудненської</w:t>
      </w:r>
      <w:proofErr w:type="spellEnd"/>
      <w:r w:rsidR="00486B1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селищн</w:t>
      </w:r>
      <w:r w:rsidR="00486B1A">
        <w:rPr>
          <w:sz w:val="28"/>
          <w:szCs w:val="28"/>
          <w:lang w:val="uk-UA"/>
        </w:rPr>
        <w:t>ої</w:t>
      </w:r>
      <w:r>
        <w:rPr>
          <w:sz w:val="28"/>
          <w:szCs w:val="28"/>
          <w:lang w:val="uk-UA"/>
        </w:rPr>
        <w:t xml:space="preserve"> рад</w:t>
      </w:r>
      <w:r w:rsidR="00486B1A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</w:t>
      </w:r>
      <w:r w:rsidR="00486B1A">
        <w:rPr>
          <w:sz w:val="28"/>
          <w:szCs w:val="28"/>
          <w:lang w:val="uk-UA"/>
        </w:rPr>
        <w:t>вирішила:</w:t>
      </w:r>
    </w:p>
    <w:p w:rsidR="00095A9A" w:rsidRDefault="00095A9A" w:rsidP="00AB3BE1">
      <w:pPr>
        <w:ind w:firstLine="708"/>
        <w:jc w:val="both"/>
        <w:rPr>
          <w:sz w:val="28"/>
          <w:szCs w:val="28"/>
          <w:lang w:val="uk-UA"/>
        </w:rPr>
      </w:pPr>
    </w:p>
    <w:p w:rsidR="00095A9A" w:rsidRDefault="00095A9A" w:rsidP="00AB3BE1">
      <w:pPr>
        <w:numPr>
          <w:ilvl w:val="0"/>
          <w:numId w:val="1"/>
        </w:numPr>
        <w:tabs>
          <w:tab w:val="clear" w:pos="1698"/>
          <w:tab w:val="num" w:pos="0"/>
        </w:tabs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Затвердити Положення про преміювання, надання матеріальної допомоги працівникам апарату управління </w:t>
      </w:r>
      <w:proofErr w:type="spellStart"/>
      <w:r w:rsidR="00486B1A">
        <w:rPr>
          <w:sz w:val="28"/>
          <w:szCs w:val="28"/>
          <w:lang w:val="uk-UA"/>
        </w:rPr>
        <w:t>Рудненської</w:t>
      </w:r>
      <w:proofErr w:type="spellEnd"/>
      <w:r>
        <w:rPr>
          <w:sz w:val="28"/>
          <w:szCs w:val="28"/>
          <w:lang w:val="uk-UA"/>
        </w:rPr>
        <w:t xml:space="preserve"> селищної ради в 201</w:t>
      </w:r>
      <w:r w:rsidR="00C429E3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році (додається).</w:t>
      </w:r>
    </w:p>
    <w:p w:rsidR="00336FCA" w:rsidRPr="00336FCA" w:rsidRDefault="00336FCA" w:rsidP="00AB3BE1">
      <w:pPr>
        <w:pStyle w:val="a3"/>
        <w:numPr>
          <w:ilvl w:val="0"/>
          <w:numId w:val="1"/>
        </w:numPr>
        <w:tabs>
          <w:tab w:val="clear" w:pos="1698"/>
          <w:tab w:val="num" w:pos="0"/>
        </w:tabs>
        <w:ind w:left="0" w:firstLine="0"/>
        <w:jc w:val="both"/>
        <w:rPr>
          <w:sz w:val="28"/>
          <w:szCs w:val="28"/>
          <w:lang w:val="uk-UA" w:eastAsia="uk-UA"/>
        </w:rPr>
      </w:pPr>
      <w:r w:rsidRPr="00336FCA">
        <w:rPr>
          <w:sz w:val="28"/>
          <w:szCs w:val="28"/>
        </w:rPr>
        <w:t xml:space="preserve">Контроль за </w:t>
      </w:r>
      <w:proofErr w:type="spellStart"/>
      <w:r w:rsidRPr="00336FCA">
        <w:rPr>
          <w:sz w:val="28"/>
          <w:szCs w:val="28"/>
        </w:rPr>
        <w:t>виконанням</w:t>
      </w:r>
      <w:proofErr w:type="spellEnd"/>
      <w:r w:rsidRPr="00336FCA">
        <w:rPr>
          <w:sz w:val="28"/>
          <w:szCs w:val="28"/>
        </w:rPr>
        <w:t xml:space="preserve"> </w:t>
      </w:r>
      <w:proofErr w:type="spellStart"/>
      <w:r w:rsidRPr="00336FCA">
        <w:rPr>
          <w:sz w:val="28"/>
          <w:szCs w:val="28"/>
        </w:rPr>
        <w:t>даного</w:t>
      </w:r>
      <w:proofErr w:type="spellEnd"/>
      <w:r w:rsidRPr="00336FCA">
        <w:rPr>
          <w:sz w:val="28"/>
          <w:szCs w:val="28"/>
        </w:rPr>
        <w:t xml:space="preserve"> </w:t>
      </w:r>
      <w:proofErr w:type="spellStart"/>
      <w:r w:rsidRPr="00336FCA">
        <w:rPr>
          <w:sz w:val="28"/>
          <w:szCs w:val="28"/>
        </w:rPr>
        <w:t>рішення</w:t>
      </w:r>
      <w:proofErr w:type="spellEnd"/>
      <w:r w:rsidRPr="00336FCA">
        <w:rPr>
          <w:sz w:val="28"/>
          <w:szCs w:val="28"/>
        </w:rPr>
        <w:t xml:space="preserve"> </w:t>
      </w:r>
      <w:proofErr w:type="spellStart"/>
      <w:r w:rsidRPr="00336FCA">
        <w:rPr>
          <w:sz w:val="28"/>
          <w:szCs w:val="28"/>
        </w:rPr>
        <w:t>покласти</w:t>
      </w:r>
      <w:proofErr w:type="spellEnd"/>
      <w:r w:rsidRPr="00336FCA">
        <w:rPr>
          <w:sz w:val="28"/>
          <w:szCs w:val="28"/>
        </w:rPr>
        <w:t xml:space="preserve"> на </w:t>
      </w:r>
      <w:proofErr w:type="spellStart"/>
      <w:r w:rsidRPr="00336FCA">
        <w:rPr>
          <w:sz w:val="28"/>
          <w:szCs w:val="28"/>
        </w:rPr>
        <w:t>постійну</w:t>
      </w:r>
      <w:proofErr w:type="spellEnd"/>
      <w:r w:rsidRPr="00336FCA">
        <w:rPr>
          <w:sz w:val="28"/>
          <w:szCs w:val="28"/>
        </w:rPr>
        <w:t xml:space="preserve"> </w:t>
      </w:r>
      <w:proofErr w:type="spellStart"/>
      <w:r w:rsidRPr="00336FCA">
        <w:rPr>
          <w:sz w:val="28"/>
          <w:szCs w:val="28"/>
        </w:rPr>
        <w:t>фінансово-бюджетну</w:t>
      </w:r>
      <w:proofErr w:type="spellEnd"/>
      <w:r w:rsidRPr="00336FCA">
        <w:rPr>
          <w:sz w:val="28"/>
          <w:szCs w:val="28"/>
        </w:rPr>
        <w:t xml:space="preserve"> </w:t>
      </w:r>
      <w:proofErr w:type="spellStart"/>
      <w:r w:rsidRPr="00336FCA">
        <w:rPr>
          <w:sz w:val="28"/>
          <w:szCs w:val="28"/>
        </w:rPr>
        <w:t>комісію</w:t>
      </w:r>
      <w:proofErr w:type="spellEnd"/>
      <w:r w:rsidRPr="00336FCA">
        <w:rPr>
          <w:sz w:val="28"/>
          <w:szCs w:val="28"/>
        </w:rPr>
        <w:t xml:space="preserve">. </w:t>
      </w:r>
    </w:p>
    <w:p w:rsidR="00336FCA" w:rsidRDefault="00336FCA" w:rsidP="00336FCA">
      <w:pPr>
        <w:pStyle w:val="a3"/>
        <w:ind w:left="1698"/>
        <w:jc w:val="both"/>
        <w:rPr>
          <w:sz w:val="28"/>
          <w:szCs w:val="28"/>
          <w:lang w:val="uk-UA"/>
        </w:rPr>
      </w:pPr>
    </w:p>
    <w:p w:rsidR="00095A9A" w:rsidRDefault="00095A9A" w:rsidP="00095A9A">
      <w:pPr>
        <w:rPr>
          <w:sz w:val="28"/>
          <w:szCs w:val="28"/>
          <w:lang w:val="uk-UA"/>
        </w:rPr>
      </w:pPr>
    </w:p>
    <w:p w:rsidR="00095A9A" w:rsidRDefault="00095A9A" w:rsidP="00095A9A">
      <w:pPr>
        <w:rPr>
          <w:sz w:val="28"/>
          <w:szCs w:val="28"/>
          <w:lang w:val="uk-UA"/>
        </w:rPr>
      </w:pPr>
    </w:p>
    <w:p w:rsidR="00095A9A" w:rsidRDefault="00095A9A" w:rsidP="00095A9A">
      <w:pPr>
        <w:rPr>
          <w:sz w:val="28"/>
          <w:szCs w:val="28"/>
          <w:lang w:val="uk-UA"/>
        </w:rPr>
      </w:pPr>
    </w:p>
    <w:p w:rsidR="00095A9A" w:rsidRDefault="00095A9A" w:rsidP="00095A9A">
      <w:pPr>
        <w:rPr>
          <w:sz w:val="28"/>
          <w:szCs w:val="28"/>
          <w:lang w:val="uk-UA"/>
        </w:rPr>
      </w:pPr>
    </w:p>
    <w:p w:rsidR="00B663D4" w:rsidRDefault="00B663D4" w:rsidP="00B663D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</w:t>
      </w:r>
      <w:r w:rsidR="00C429E3">
        <w:rPr>
          <w:sz w:val="28"/>
          <w:szCs w:val="28"/>
          <w:lang w:val="uk-UA"/>
        </w:rPr>
        <w:t>лищний голова</w:t>
      </w:r>
      <w:r>
        <w:rPr>
          <w:sz w:val="28"/>
          <w:szCs w:val="28"/>
          <w:lang w:val="uk-UA"/>
        </w:rPr>
        <w:t xml:space="preserve">                                                                  </w:t>
      </w:r>
      <w:r w:rsidR="00C429E3">
        <w:rPr>
          <w:sz w:val="28"/>
          <w:szCs w:val="28"/>
          <w:lang w:val="uk-UA"/>
        </w:rPr>
        <w:t xml:space="preserve">І.Б. </w:t>
      </w:r>
      <w:proofErr w:type="spellStart"/>
      <w:r w:rsidR="00C429E3">
        <w:rPr>
          <w:sz w:val="28"/>
          <w:szCs w:val="28"/>
          <w:lang w:val="uk-UA"/>
        </w:rPr>
        <w:t>Форманчук</w:t>
      </w:r>
      <w:proofErr w:type="spellEnd"/>
    </w:p>
    <w:p w:rsidR="00B663D4" w:rsidRDefault="00B663D4" w:rsidP="00B663D4">
      <w:pPr>
        <w:rPr>
          <w:sz w:val="20"/>
          <w:szCs w:val="20"/>
        </w:rPr>
      </w:pPr>
    </w:p>
    <w:p w:rsidR="00095A9A" w:rsidRDefault="00095A9A" w:rsidP="00095A9A">
      <w:pPr>
        <w:rPr>
          <w:lang w:val="uk-UA"/>
        </w:rPr>
      </w:pPr>
    </w:p>
    <w:p w:rsidR="00095A9A" w:rsidRDefault="00095A9A" w:rsidP="00095A9A">
      <w:pPr>
        <w:rPr>
          <w:lang w:val="uk-UA"/>
        </w:rPr>
      </w:pPr>
    </w:p>
    <w:p w:rsidR="00095A9A" w:rsidRDefault="00095A9A" w:rsidP="00095A9A">
      <w:pPr>
        <w:rPr>
          <w:lang w:val="uk-UA"/>
        </w:rPr>
      </w:pPr>
    </w:p>
    <w:p w:rsidR="0056676E" w:rsidRDefault="00095A9A" w:rsidP="00095A9A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</w:t>
      </w:r>
    </w:p>
    <w:p w:rsidR="0056676E" w:rsidRDefault="0056676E" w:rsidP="00095A9A">
      <w:pPr>
        <w:rPr>
          <w:lang w:val="uk-UA"/>
        </w:rPr>
      </w:pPr>
    </w:p>
    <w:p w:rsidR="00C429E3" w:rsidRDefault="0056676E" w:rsidP="00095A9A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</w:t>
      </w:r>
    </w:p>
    <w:p w:rsidR="00C429E3" w:rsidRDefault="00C429E3" w:rsidP="00095A9A">
      <w:pPr>
        <w:rPr>
          <w:lang w:val="uk-UA"/>
        </w:rPr>
      </w:pPr>
    </w:p>
    <w:p w:rsidR="00C429E3" w:rsidRDefault="00C429E3" w:rsidP="00095A9A">
      <w:pPr>
        <w:rPr>
          <w:lang w:val="uk-UA"/>
        </w:rPr>
      </w:pPr>
    </w:p>
    <w:p w:rsidR="00D726C3" w:rsidRDefault="00D726C3" w:rsidP="00095A9A">
      <w:pPr>
        <w:rPr>
          <w:lang w:val="uk-UA"/>
        </w:rPr>
      </w:pPr>
    </w:p>
    <w:p w:rsidR="00C429E3" w:rsidRDefault="00C429E3" w:rsidP="00095A9A">
      <w:pPr>
        <w:rPr>
          <w:lang w:val="uk-UA"/>
        </w:rPr>
      </w:pPr>
    </w:p>
    <w:p w:rsidR="00C429E3" w:rsidRDefault="00C429E3" w:rsidP="00095A9A">
      <w:pPr>
        <w:rPr>
          <w:lang w:val="uk-UA"/>
        </w:rPr>
      </w:pPr>
    </w:p>
    <w:p w:rsidR="00C429E3" w:rsidRDefault="00C429E3" w:rsidP="00095A9A">
      <w:pPr>
        <w:rPr>
          <w:lang w:val="uk-UA"/>
        </w:rPr>
      </w:pPr>
    </w:p>
    <w:p w:rsidR="00095A9A" w:rsidRDefault="00C429E3" w:rsidP="00095A9A">
      <w:pPr>
        <w:rPr>
          <w:b/>
          <w:lang w:val="uk-UA"/>
        </w:rPr>
      </w:pPr>
      <w:r>
        <w:rPr>
          <w:lang w:val="uk-UA"/>
        </w:rPr>
        <w:lastRenderedPageBreak/>
        <w:t xml:space="preserve">                                                                                      </w:t>
      </w:r>
      <w:r w:rsidR="0056676E">
        <w:rPr>
          <w:lang w:val="uk-UA"/>
        </w:rPr>
        <w:t xml:space="preserve"> </w:t>
      </w:r>
      <w:r w:rsidR="00095A9A">
        <w:rPr>
          <w:lang w:val="uk-UA"/>
        </w:rPr>
        <w:t xml:space="preserve"> </w:t>
      </w:r>
      <w:r w:rsidR="00D726C3">
        <w:rPr>
          <w:lang w:val="uk-UA"/>
        </w:rPr>
        <w:t xml:space="preserve">                                </w:t>
      </w:r>
      <w:r w:rsidR="00095A9A">
        <w:rPr>
          <w:b/>
          <w:lang w:val="uk-UA"/>
        </w:rPr>
        <w:t>ЗАТВЕРДЖЕНО</w:t>
      </w:r>
      <w:r w:rsidR="00D726C3">
        <w:rPr>
          <w:b/>
          <w:lang w:val="uk-UA"/>
        </w:rPr>
        <w:t>:</w:t>
      </w:r>
    </w:p>
    <w:p w:rsidR="00D726C3" w:rsidRDefault="00AC5EC6" w:rsidP="00D726C3">
      <w:pPr>
        <w:jc w:val="right"/>
        <w:rPr>
          <w:sz w:val="28"/>
          <w:szCs w:val="28"/>
          <w:lang w:val="uk-UA"/>
        </w:rPr>
      </w:pPr>
      <w:r w:rsidRPr="00AC5EC6">
        <w:rPr>
          <w:b/>
          <w:sz w:val="28"/>
          <w:szCs w:val="28"/>
          <w:lang w:val="uk-UA"/>
        </w:rPr>
        <w:t xml:space="preserve">                                                               </w:t>
      </w:r>
      <w:r w:rsidR="00D726C3">
        <w:rPr>
          <w:sz w:val="28"/>
          <w:szCs w:val="28"/>
          <w:lang w:val="uk-UA"/>
        </w:rPr>
        <w:t>Р</w:t>
      </w:r>
      <w:r w:rsidRPr="00AC5EC6">
        <w:rPr>
          <w:sz w:val="28"/>
          <w:szCs w:val="28"/>
          <w:lang w:val="uk-UA"/>
        </w:rPr>
        <w:t xml:space="preserve">ішенням </w:t>
      </w:r>
      <w:r w:rsidR="00D726C3">
        <w:rPr>
          <w:sz w:val="28"/>
          <w:szCs w:val="28"/>
          <w:lang w:val="uk-UA"/>
        </w:rPr>
        <w:t xml:space="preserve"> </w:t>
      </w:r>
      <w:r w:rsidRPr="00AC5EC6">
        <w:rPr>
          <w:sz w:val="28"/>
          <w:szCs w:val="28"/>
          <w:lang w:val="uk-UA"/>
        </w:rPr>
        <w:t>сесії</w:t>
      </w:r>
      <w:r w:rsidR="00D726C3">
        <w:rPr>
          <w:sz w:val="28"/>
          <w:szCs w:val="28"/>
          <w:lang w:val="uk-UA"/>
        </w:rPr>
        <w:t xml:space="preserve"> </w:t>
      </w:r>
      <w:r w:rsidRPr="00AC5EC6">
        <w:rPr>
          <w:sz w:val="28"/>
          <w:szCs w:val="28"/>
          <w:lang w:val="uk-UA"/>
        </w:rPr>
        <w:t xml:space="preserve"> №</w:t>
      </w:r>
      <w:r w:rsidR="00D726C3">
        <w:rPr>
          <w:sz w:val="28"/>
          <w:szCs w:val="28"/>
          <w:lang w:val="uk-UA"/>
        </w:rPr>
        <w:t>650</w:t>
      </w:r>
      <w:r w:rsidR="00C429E3">
        <w:rPr>
          <w:sz w:val="28"/>
          <w:szCs w:val="28"/>
          <w:lang w:val="uk-UA"/>
        </w:rPr>
        <w:t xml:space="preserve"> </w:t>
      </w:r>
      <w:r w:rsidRPr="00AC5EC6">
        <w:rPr>
          <w:sz w:val="28"/>
          <w:szCs w:val="28"/>
          <w:lang w:val="uk-UA"/>
        </w:rPr>
        <w:t xml:space="preserve"> </w:t>
      </w:r>
    </w:p>
    <w:p w:rsidR="00AC5EC6" w:rsidRPr="00AC5EC6" w:rsidRDefault="00AC5EC6" w:rsidP="00D726C3">
      <w:pPr>
        <w:jc w:val="right"/>
        <w:rPr>
          <w:sz w:val="28"/>
          <w:szCs w:val="28"/>
          <w:lang w:val="uk-UA"/>
        </w:rPr>
      </w:pPr>
      <w:r w:rsidRPr="00AC5EC6">
        <w:rPr>
          <w:sz w:val="28"/>
          <w:szCs w:val="28"/>
          <w:lang w:val="uk-UA"/>
        </w:rPr>
        <w:t xml:space="preserve">від </w:t>
      </w:r>
      <w:r w:rsidR="00D726C3" w:rsidRPr="00D726C3">
        <w:rPr>
          <w:sz w:val="28"/>
          <w:szCs w:val="28"/>
          <w:u w:val="single"/>
          <w:lang w:val="uk-UA"/>
        </w:rPr>
        <w:t>20.12.</w:t>
      </w:r>
      <w:r w:rsidRPr="00D726C3">
        <w:rPr>
          <w:sz w:val="28"/>
          <w:szCs w:val="28"/>
          <w:u w:val="single"/>
          <w:lang w:val="uk-UA"/>
        </w:rPr>
        <w:t>201</w:t>
      </w:r>
      <w:r w:rsidR="00C429E3" w:rsidRPr="00D726C3">
        <w:rPr>
          <w:sz w:val="28"/>
          <w:szCs w:val="28"/>
          <w:u w:val="single"/>
          <w:lang w:val="uk-UA"/>
        </w:rPr>
        <w:t>7</w:t>
      </w:r>
      <w:r w:rsidR="00D726C3" w:rsidRPr="00D726C3">
        <w:rPr>
          <w:sz w:val="28"/>
          <w:szCs w:val="28"/>
          <w:u w:val="single"/>
          <w:lang w:val="uk-UA"/>
        </w:rPr>
        <w:t>р.</w:t>
      </w:r>
    </w:p>
    <w:p w:rsidR="00095A9A" w:rsidRPr="00AC5EC6" w:rsidRDefault="00095A9A" w:rsidP="00790262">
      <w:pPr>
        <w:ind w:left="4248" w:firstLine="708"/>
        <w:rPr>
          <w:sz w:val="28"/>
          <w:szCs w:val="28"/>
          <w:lang w:val="uk-UA"/>
        </w:rPr>
      </w:pPr>
    </w:p>
    <w:p w:rsidR="00095A9A" w:rsidRDefault="00095A9A" w:rsidP="00095A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 О Л О Ж Е Н </w:t>
      </w:r>
      <w:proofErr w:type="spellStart"/>
      <w:r>
        <w:rPr>
          <w:b/>
          <w:sz w:val="28"/>
          <w:szCs w:val="28"/>
          <w:lang w:val="uk-UA"/>
        </w:rPr>
        <w:t>Н</w:t>
      </w:r>
      <w:proofErr w:type="spellEnd"/>
      <w:r>
        <w:rPr>
          <w:b/>
          <w:sz w:val="28"/>
          <w:szCs w:val="28"/>
          <w:lang w:val="uk-UA"/>
        </w:rPr>
        <w:t xml:space="preserve"> Я</w:t>
      </w:r>
    </w:p>
    <w:p w:rsidR="00095A9A" w:rsidRDefault="00095A9A" w:rsidP="00095A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 преміювання, надання матеріальної допомоги працівникам  апарату управління </w:t>
      </w:r>
      <w:proofErr w:type="spellStart"/>
      <w:r w:rsidR="00790262">
        <w:rPr>
          <w:b/>
          <w:sz w:val="28"/>
          <w:szCs w:val="28"/>
          <w:lang w:val="uk-UA"/>
        </w:rPr>
        <w:t>Рудненської</w:t>
      </w:r>
      <w:proofErr w:type="spellEnd"/>
      <w:r w:rsidR="00790262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селищної ради в 201</w:t>
      </w:r>
      <w:r w:rsidR="00476083">
        <w:rPr>
          <w:b/>
          <w:sz w:val="28"/>
          <w:szCs w:val="28"/>
          <w:lang w:val="uk-UA"/>
        </w:rPr>
        <w:t>8</w:t>
      </w:r>
      <w:r>
        <w:rPr>
          <w:b/>
          <w:sz w:val="28"/>
          <w:szCs w:val="28"/>
          <w:lang w:val="uk-UA"/>
        </w:rPr>
        <w:t xml:space="preserve"> році</w:t>
      </w:r>
    </w:p>
    <w:p w:rsidR="00095A9A" w:rsidRDefault="00095A9A" w:rsidP="00095A9A">
      <w:pPr>
        <w:rPr>
          <w:b/>
          <w:sz w:val="28"/>
          <w:szCs w:val="28"/>
          <w:lang w:val="uk-UA"/>
        </w:rPr>
      </w:pPr>
    </w:p>
    <w:p w:rsidR="00095A9A" w:rsidRDefault="00095A9A" w:rsidP="00D726C3">
      <w:pPr>
        <w:jc w:val="center"/>
        <w:rPr>
          <w:b/>
          <w:lang w:val="uk-UA"/>
        </w:rPr>
      </w:pPr>
      <w:r>
        <w:rPr>
          <w:b/>
          <w:sz w:val="28"/>
          <w:szCs w:val="28"/>
          <w:lang w:val="uk-UA"/>
        </w:rPr>
        <w:t>І. Загальні   положення</w:t>
      </w:r>
    </w:p>
    <w:p w:rsidR="006E1EDC" w:rsidRDefault="00095A9A" w:rsidP="006E1EDC">
      <w:pPr>
        <w:jc w:val="both"/>
        <w:rPr>
          <w:color w:val="000000"/>
          <w:spacing w:val="2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1.1. Дане  Положення  </w:t>
      </w:r>
      <w:r>
        <w:rPr>
          <w:color w:val="000000"/>
          <w:spacing w:val="9"/>
          <w:sz w:val="28"/>
          <w:szCs w:val="28"/>
          <w:lang w:val="uk-UA"/>
        </w:rPr>
        <w:t xml:space="preserve">розроблено відповідно до Закону </w:t>
      </w:r>
      <w:r>
        <w:rPr>
          <w:color w:val="000000"/>
          <w:spacing w:val="10"/>
          <w:sz w:val="28"/>
          <w:szCs w:val="28"/>
          <w:lang w:val="uk-UA"/>
        </w:rPr>
        <w:t xml:space="preserve">України «Про місцеве самоврядування в Україні», Закону України «Про службу в органах місцевого самоврядування», статті 97 КЗпП України, </w:t>
      </w:r>
      <w:r>
        <w:rPr>
          <w:sz w:val="28"/>
          <w:szCs w:val="28"/>
          <w:lang w:val="uk-UA"/>
        </w:rPr>
        <w:t>Постанови  Кабінету  Міністрів України від 9 березня 2006 року № 268 «Про упорядкування  структури та умов оплати праці працівників апарату органів  виконавчої влади, органів прокуратури, судів та інших органів»,</w:t>
      </w:r>
      <w:r>
        <w:rPr>
          <w:color w:val="000000"/>
          <w:spacing w:val="-1"/>
          <w:sz w:val="28"/>
          <w:szCs w:val="28"/>
          <w:lang w:val="uk-UA"/>
        </w:rPr>
        <w:t xml:space="preserve"> наказу </w:t>
      </w:r>
      <w:r>
        <w:rPr>
          <w:color w:val="000000"/>
          <w:spacing w:val="-2"/>
          <w:sz w:val="28"/>
          <w:szCs w:val="28"/>
          <w:lang w:val="uk-UA"/>
        </w:rPr>
        <w:t xml:space="preserve">Міністерства праці України від 02.10.1996 № 77 «Про умови оплати праці робітників, </w:t>
      </w:r>
      <w:r>
        <w:rPr>
          <w:color w:val="000000"/>
          <w:spacing w:val="-1"/>
          <w:sz w:val="28"/>
          <w:szCs w:val="28"/>
          <w:lang w:val="uk-UA"/>
        </w:rPr>
        <w:t xml:space="preserve">зайнятих обслуговуванням органів виконавчої влади, місцевого самоврядування та їх </w:t>
      </w:r>
      <w:r>
        <w:rPr>
          <w:color w:val="000000"/>
          <w:spacing w:val="-2"/>
          <w:sz w:val="28"/>
          <w:szCs w:val="28"/>
          <w:lang w:val="uk-UA"/>
        </w:rPr>
        <w:t xml:space="preserve">виконавчих органів, органів прокуратури, судів та інших органів», </w:t>
      </w:r>
      <w:r>
        <w:rPr>
          <w:color w:val="000000"/>
          <w:spacing w:val="12"/>
          <w:sz w:val="28"/>
          <w:szCs w:val="28"/>
          <w:lang w:val="uk-UA"/>
        </w:rPr>
        <w:t>з метою заохочення</w:t>
      </w:r>
      <w:r>
        <w:rPr>
          <w:sz w:val="28"/>
          <w:szCs w:val="28"/>
          <w:lang w:val="uk-UA"/>
        </w:rPr>
        <w:t xml:space="preserve"> та матеріального забезпечення</w:t>
      </w:r>
      <w:r>
        <w:rPr>
          <w:color w:val="000000"/>
          <w:spacing w:val="12"/>
          <w:sz w:val="28"/>
          <w:szCs w:val="28"/>
          <w:lang w:val="uk-UA"/>
        </w:rPr>
        <w:t xml:space="preserve">  працівників </w:t>
      </w:r>
      <w:proofErr w:type="spellStart"/>
      <w:r w:rsidR="00AB3BE1">
        <w:rPr>
          <w:color w:val="000000"/>
          <w:spacing w:val="12"/>
          <w:sz w:val="28"/>
          <w:szCs w:val="28"/>
          <w:lang w:val="uk-UA"/>
        </w:rPr>
        <w:t>Рудненської</w:t>
      </w:r>
      <w:proofErr w:type="spellEnd"/>
      <w:r w:rsidR="00AB3BE1">
        <w:rPr>
          <w:color w:val="000000"/>
          <w:spacing w:val="12"/>
          <w:sz w:val="28"/>
          <w:szCs w:val="28"/>
          <w:lang w:val="uk-UA"/>
        </w:rPr>
        <w:t xml:space="preserve"> селищної ради за</w:t>
      </w:r>
      <w:r>
        <w:rPr>
          <w:color w:val="000000"/>
          <w:spacing w:val="8"/>
          <w:sz w:val="28"/>
          <w:szCs w:val="28"/>
          <w:lang w:val="uk-UA"/>
        </w:rPr>
        <w:t xml:space="preserve"> творчість в роботі, </w:t>
      </w:r>
      <w:r>
        <w:rPr>
          <w:color w:val="000000"/>
          <w:spacing w:val="3"/>
          <w:sz w:val="28"/>
          <w:szCs w:val="28"/>
          <w:lang w:val="uk-UA"/>
        </w:rPr>
        <w:t xml:space="preserve">добросовісне виконання посадових обов'язків і завдань шляхом урахування їх </w:t>
      </w:r>
      <w:r>
        <w:rPr>
          <w:color w:val="000000"/>
          <w:spacing w:val="5"/>
          <w:sz w:val="28"/>
          <w:szCs w:val="28"/>
          <w:lang w:val="uk-UA"/>
        </w:rPr>
        <w:t>особистого внеску в загальні результати роботи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ab/>
      </w:r>
      <w:r>
        <w:rPr>
          <w:b/>
          <w:bCs/>
          <w:color w:val="000000"/>
          <w:spacing w:val="7"/>
          <w:sz w:val="28"/>
          <w:szCs w:val="28"/>
          <w:lang w:val="uk-UA"/>
        </w:rPr>
        <w:t xml:space="preserve"> </w:t>
      </w:r>
      <w:r>
        <w:rPr>
          <w:bCs/>
          <w:color w:val="000000"/>
          <w:spacing w:val="7"/>
          <w:sz w:val="28"/>
          <w:szCs w:val="28"/>
          <w:lang w:val="uk-UA"/>
        </w:rPr>
        <w:t>1.2</w:t>
      </w:r>
      <w:r>
        <w:rPr>
          <w:b/>
          <w:bCs/>
          <w:color w:val="000000"/>
          <w:spacing w:val="7"/>
          <w:sz w:val="28"/>
          <w:szCs w:val="28"/>
          <w:lang w:val="uk-UA"/>
        </w:rPr>
        <w:t xml:space="preserve">    </w:t>
      </w:r>
      <w:r>
        <w:rPr>
          <w:bCs/>
          <w:color w:val="000000"/>
          <w:spacing w:val="7"/>
          <w:sz w:val="28"/>
          <w:szCs w:val="28"/>
          <w:lang w:val="uk-UA"/>
        </w:rPr>
        <w:t>Преміювання</w:t>
      </w:r>
      <w:r>
        <w:rPr>
          <w:b/>
          <w:bCs/>
          <w:color w:val="000000"/>
          <w:spacing w:val="7"/>
          <w:sz w:val="28"/>
          <w:szCs w:val="28"/>
          <w:lang w:val="uk-UA"/>
        </w:rPr>
        <w:t xml:space="preserve"> </w:t>
      </w:r>
      <w:r>
        <w:rPr>
          <w:color w:val="000000"/>
          <w:spacing w:val="7"/>
          <w:sz w:val="28"/>
          <w:szCs w:val="28"/>
          <w:lang w:val="uk-UA"/>
        </w:rPr>
        <w:t xml:space="preserve">працівників здійснюється відповідно до їх особистого </w:t>
      </w:r>
      <w:r>
        <w:rPr>
          <w:color w:val="000000"/>
          <w:spacing w:val="1"/>
          <w:sz w:val="28"/>
          <w:szCs w:val="28"/>
          <w:lang w:val="uk-UA"/>
        </w:rPr>
        <w:t xml:space="preserve">внеску    в    загальні    результати    роботи,    рівня    трудової   та    виконавської </w:t>
      </w:r>
      <w:r>
        <w:rPr>
          <w:color w:val="000000"/>
          <w:spacing w:val="2"/>
          <w:sz w:val="28"/>
          <w:szCs w:val="28"/>
          <w:lang w:val="uk-UA"/>
        </w:rPr>
        <w:t>дисципліни,    інтенсивності    праці    за    підсумками    роботи    за  місяць  та відпрацьованого часу.</w:t>
      </w:r>
    </w:p>
    <w:p w:rsidR="00095A9A" w:rsidRDefault="00095A9A" w:rsidP="006E1EDC">
      <w:pPr>
        <w:jc w:val="both"/>
        <w:rPr>
          <w:color w:val="000000"/>
          <w:spacing w:val="3"/>
          <w:sz w:val="28"/>
          <w:szCs w:val="28"/>
          <w:lang w:val="uk-UA"/>
        </w:rPr>
      </w:pPr>
      <w:r>
        <w:rPr>
          <w:color w:val="000000"/>
          <w:spacing w:val="11"/>
          <w:sz w:val="28"/>
          <w:szCs w:val="28"/>
          <w:lang w:val="uk-UA"/>
        </w:rPr>
        <w:t xml:space="preserve">1.3    В окремих випадках з </w:t>
      </w:r>
      <w:r w:rsidR="00F12CAE">
        <w:rPr>
          <w:color w:val="000000"/>
          <w:spacing w:val="4"/>
          <w:sz w:val="28"/>
          <w:szCs w:val="28"/>
          <w:lang w:val="uk-UA"/>
        </w:rPr>
        <w:t>нагоди ювілейних   дат</w:t>
      </w:r>
      <w:r>
        <w:rPr>
          <w:color w:val="000000"/>
          <w:spacing w:val="4"/>
          <w:sz w:val="28"/>
          <w:szCs w:val="28"/>
          <w:lang w:val="uk-UA"/>
        </w:rPr>
        <w:t xml:space="preserve">,   </w:t>
      </w:r>
      <w:r>
        <w:rPr>
          <w:color w:val="000000"/>
          <w:spacing w:val="6"/>
          <w:sz w:val="28"/>
          <w:szCs w:val="28"/>
          <w:lang w:val="uk-UA"/>
        </w:rPr>
        <w:t xml:space="preserve">державних, пам'ятних та професійних свят за  розпорядженням </w:t>
      </w:r>
      <w:r>
        <w:rPr>
          <w:color w:val="000000"/>
          <w:spacing w:val="10"/>
          <w:sz w:val="28"/>
          <w:szCs w:val="28"/>
          <w:lang w:val="uk-UA"/>
        </w:rPr>
        <w:t xml:space="preserve">селищного голови з урахуванням особистого внеску працівникам може бути </w:t>
      </w:r>
      <w:r>
        <w:rPr>
          <w:color w:val="000000"/>
          <w:spacing w:val="6"/>
          <w:sz w:val="28"/>
          <w:szCs w:val="28"/>
          <w:lang w:val="uk-UA"/>
        </w:rPr>
        <w:t>виплачена одноразова премія в межах затвердженого фонду оплати праці.</w:t>
      </w:r>
    </w:p>
    <w:p w:rsidR="006E1EDC" w:rsidRDefault="00095A9A" w:rsidP="006E1EDC">
      <w:pPr>
        <w:jc w:val="both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-17"/>
          <w:sz w:val="28"/>
          <w:szCs w:val="28"/>
          <w:lang w:val="uk-UA"/>
        </w:rPr>
        <w:t>1. 4</w:t>
      </w:r>
      <w:r>
        <w:rPr>
          <w:color w:val="000000"/>
          <w:sz w:val="28"/>
          <w:szCs w:val="28"/>
          <w:lang w:val="uk-UA"/>
        </w:rPr>
        <w:tab/>
        <w:t xml:space="preserve"> </w:t>
      </w:r>
      <w:r>
        <w:rPr>
          <w:color w:val="000000"/>
          <w:spacing w:val="11"/>
          <w:sz w:val="28"/>
          <w:szCs w:val="28"/>
          <w:lang w:val="uk-UA"/>
        </w:rPr>
        <w:t xml:space="preserve">Відповідно до  наказу Міністерства праці України  від </w:t>
      </w:r>
      <w:r>
        <w:rPr>
          <w:color w:val="000000"/>
          <w:spacing w:val="9"/>
          <w:sz w:val="28"/>
          <w:szCs w:val="28"/>
          <w:lang w:val="uk-UA"/>
        </w:rPr>
        <w:t xml:space="preserve">02.10.1996 </w:t>
      </w:r>
      <w:r w:rsidR="00AB3BE1">
        <w:rPr>
          <w:color w:val="000000"/>
          <w:spacing w:val="9"/>
          <w:sz w:val="28"/>
          <w:szCs w:val="28"/>
          <w:lang w:val="uk-UA"/>
        </w:rPr>
        <w:t>№</w:t>
      </w:r>
      <w:r>
        <w:rPr>
          <w:color w:val="000000"/>
          <w:spacing w:val="9"/>
          <w:sz w:val="28"/>
          <w:szCs w:val="28"/>
          <w:lang w:val="uk-UA"/>
        </w:rPr>
        <w:t xml:space="preserve">77  </w:t>
      </w:r>
      <w:r w:rsidR="00AB3BE1">
        <w:rPr>
          <w:color w:val="000000"/>
          <w:spacing w:val="9"/>
          <w:sz w:val="28"/>
          <w:szCs w:val="28"/>
          <w:lang w:val="uk-UA"/>
        </w:rPr>
        <w:t xml:space="preserve">робітникам, </w:t>
      </w:r>
      <w:r w:rsidR="00AB3BE1" w:rsidRPr="00D726C3">
        <w:rPr>
          <w:bCs/>
          <w:color w:val="000000"/>
          <w:sz w:val="28"/>
          <w:szCs w:val="28"/>
          <w:shd w:val="clear" w:color="auto" w:fill="FFFFFF"/>
          <w:lang w:val="uk-UA"/>
        </w:rPr>
        <w:t>зайнятих обслуговуванням органів місцевого</w:t>
      </w:r>
      <w:r w:rsidR="00AB3BE1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с</w:t>
      </w:r>
      <w:r w:rsidR="00AB3BE1" w:rsidRPr="00D726C3">
        <w:rPr>
          <w:bCs/>
          <w:color w:val="000000"/>
          <w:sz w:val="28"/>
          <w:szCs w:val="28"/>
          <w:shd w:val="clear" w:color="auto" w:fill="FFFFFF"/>
          <w:lang w:val="uk-UA"/>
        </w:rPr>
        <w:t>амоврядування</w:t>
      </w:r>
      <w:r>
        <w:rPr>
          <w:color w:val="000000"/>
          <w:spacing w:val="9"/>
          <w:sz w:val="28"/>
          <w:szCs w:val="28"/>
          <w:lang w:val="uk-UA"/>
        </w:rPr>
        <w:t xml:space="preserve">, </w:t>
      </w:r>
      <w:r>
        <w:rPr>
          <w:color w:val="000000"/>
          <w:spacing w:val="8"/>
          <w:sz w:val="28"/>
          <w:szCs w:val="28"/>
          <w:lang w:val="uk-UA"/>
        </w:rPr>
        <w:t xml:space="preserve">надається </w:t>
      </w:r>
      <w:r>
        <w:rPr>
          <w:color w:val="000000"/>
          <w:spacing w:val="4"/>
          <w:sz w:val="28"/>
          <w:szCs w:val="28"/>
          <w:lang w:val="uk-UA"/>
        </w:rPr>
        <w:t>місячна грошова премія залежно від їхнього вкладу в кінцеві результати роботи органу місцевого самоврядування.</w:t>
      </w:r>
    </w:p>
    <w:p w:rsidR="006E1EDC" w:rsidRDefault="00095A9A" w:rsidP="006E1EDC">
      <w:pPr>
        <w:jc w:val="both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-24"/>
          <w:sz w:val="28"/>
          <w:szCs w:val="28"/>
          <w:lang w:val="uk-UA"/>
        </w:rPr>
        <w:t>1. 5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pacing w:val="6"/>
          <w:sz w:val="28"/>
          <w:szCs w:val="28"/>
          <w:lang w:val="uk-UA"/>
        </w:rPr>
        <w:t xml:space="preserve">Відповідно до Постанови Кабінету Міністрів України </w:t>
      </w:r>
      <w:r>
        <w:rPr>
          <w:color w:val="000000"/>
          <w:spacing w:val="2"/>
          <w:sz w:val="28"/>
          <w:szCs w:val="28"/>
          <w:lang w:val="uk-UA"/>
        </w:rPr>
        <w:t xml:space="preserve">від   09.03.2006   №   268   </w:t>
      </w:r>
      <w:r>
        <w:rPr>
          <w:sz w:val="28"/>
          <w:szCs w:val="28"/>
          <w:lang w:val="uk-UA"/>
        </w:rPr>
        <w:t xml:space="preserve">«Про упорядкування  структури та умов оплати праці працівників апарату органів  виконавчої влади, органів прокуратури, судів та інших органів» </w:t>
      </w:r>
      <w:r>
        <w:rPr>
          <w:color w:val="000000"/>
          <w:spacing w:val="2"/>
          <w:sz w:val="28"/>
          <w:szCs w:val="28"/>
          <w:lang w:val="uk-UA"/>
        </w:rPr>
        <w:t>посадовим   особам      місцевого   самоврядування   та службовцям    надається    матеріальна   допомога   для    вирішення    соціально-</w:t>
      </w:r>
      <w:r>
        <w:rPr>
          <w:color w:val="000000"/>
          <w:spacing w:val="3"/>
          <w:sz w:val="28"/>
          <w:szCs w:val="28"/>
          <w:lang w:val="uk-UA"/>
        </w:rPr>
        <w:t xml:space="preserve">побутових   питань   та   допомога   для   оздоровлення   при   наданні   щорічної </w:t>
      </w:r>
      <w:r>
        <w:rPr>
          <w:color w:val="000000"/>
          <w:spacing w:val="4"/>
          <w:sz w:val="28"/>
          <w:szCs w:val="28"/>
          <w:lang w:val="uk-UA"/>
        </w:rPr>
        <w:t>відпустки у розмірі, що не перевищує середньомісячної заробітної плати.</w:t>
      </w:r>
    </w:p>
    <w:p w:rsidR="006E1EDC" w:rsidRDefault="00095A9A" w:rsidP="006E1EDC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9"/>
          <w:sz w:val="28"/>
          <w:szCs w:val="28"/>
          <w:lang w:val="uk-UA"/>
        </w:rPr>
        <w:t xml:space="preserve">1.6 </w:t>
      </w:r>
      <w:r w:rsidR="000F55BF">
        <w:rPr>
          <w:color w:val="000000"/>
          <w:spacing w:val="9"/>
          <w:sz w:val="28"/>
          <w:szCs w:val="28"/>
          <w:lang w:val="uk-UA"/>
        </w:rPr>
        <w:t xml:space="preserve"> </w:t>
      </w:r>
      <w:r>
        <w:rPr>
          <w:color w:val="000000"/>
          <w:spacing w:val="9"/>
          <w:sz w:val="28"/>
          <w:szCs w:val="28"/>
          <w:lang w:val="uk-UA"/>
        </w:rPr>
        <w:t xml:space="preserve">Відповідно до  наказу  Міністерства  праці  України  від </w:t>
      </w:r>
      <w:r>
        <w:rPr>
          <w:color w:val="000000"/>
          <w:spacing w:val="4"/>
          <w:sz w:val="28"/>
          <w:szCs w:val="28"/>
          <w:lang w:val="uk-UA"/>
        </w:rPr>
        <w:t xml:space="preserve">02.10.1996   N  77  </w:t>
      </w:r>
      <w:r>
        <w:rPr>
          <w:color w:val="000000"/>
          <w:spacing w:val="-2"/>
          <w:sz w:val="28"/>
          <w:szCs w:val="28"/>
          <w:lang w:val="uk-UA"/>
        </w:rPr>
        <w:t xml:space="preserve">«Про умови оплати праці робітників, </w:t>
      </w:r>
      <w:r>
        <w:rPr>
          <w:color w:val="000000"/>
          <w:spacing w:val="-1"/>
          <w:sz w:val="28"/>
          <w:szCs w:val="28"/>
          <w:lang w:val="uk-UA"/>
        </w:rPr>
        <w:t xml:space="preserve">зайнятих обслуговуванням органів виконавчої влади, місцевого самоврядування та їх </w:t>
      </w:r>
      <w:r>
        <w:rPr>
          <w:color w:val="000000"/>
          <w:spacing w:val="-2"/>
          <w:sz w:val="28"/>
          <w:szCs w:val="28"/>
          <w:lang w:val="uk-UA"/>
        </w:rPr>
        <w:t>виконавчих органів, органів прокуратури, судів та інших органів</w:t>
      </w:r>
      <w:r w:rsidRPr="00AB3BE1">
        <w:rPr>
          <w:spacing w:val="-2"/>
          <w:sz w:val="28"/>
          <w:szCs w:val="28"/>
          <w:lang w:val="uk-UA"/>
        </w:rPr>
        <w:t>»</w:t>
      </w:r>
      <w:r w:rsidRPr="00AB3BE1">
        <w:rPr>
          <w:spacing w:val="9"/>
          <w:sz w:val="28"/>
          <w:szCs w:val="28"/>
          <w:lang w:val="uk-UA"/>
        </w:rPr>
        <w:t xml:space="preserve">, робітникам </w:t>
      </w:r>
      <w:r>
        <w:rPr>
          <w:color w:val="000000"/>
          <w:spacing w:val="6"/>
          <w:sz w:val="28"/>
          <w:szCs w:val="28"/>
          <w:lang w:val="uk-UA"/>
        </w:rPr>
        <w:t xml:space="preserve">надається матеріальна допомога у розмірі середньомісячного </w:t>
      </w:r>
      <w:r>
        <w:rPr>
          <w:color w:val="000000"/>
          <w:sz w:val="28"/>
          <w:szCs w:val="28"/>
          <w:lang w:val="uk-UA"/>
        </w:rPr>
        <w:t>заробітку.</w:t>
      </w:r>
    </w:p>
    <w:p w:rsidR="006E1EDC" w:rsidRDefault="00095A9A" w:rsidP="006E1EDC">
      <w:pPr>
        <w:jc w:val="both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10"/>
          <w:sz w:val="28"/>
          <w:szCs w:val="28"/>
          <w:lang w:val="uk-UA"/>
        </w:rPr>
        <w:t xml:space="preserve">1.7 </w:t>
      </w:r>
      <w:r w:rsidR="006E1EDC">
        <w:rPr>
          <w:color w:val="000000"/>
          <w:spacing w:val="10"/>
          <w:sz w:val="28"/>
          <w:szCs w:val="28"/>
          <w:lang w:val="uk-UA"/>
        </w:rPr>
        <w:t xml:space="preserve">  </w:t>
      </w:r>
      <w:r>
        <w:rPr>
          <w:color w:val="000000"/>
          <w:spacing w:val="10"/>
          <w:sz w:val="28"/>
          <w:szCs w:val="28"/>
          <w:lang w:val="uk-UA"/>
        </w:rPr>
        <w:t xml:space="preserve">Премія не нараховується працівникам за час відпусток та тимчасової </w:t>
      </w:r>
      <w:r>
        <w:rPr>
          <w:color w:val="000000"/>
          <w:spacing w:val="4"/>
          <w:sz w:val="28"/>
          <w:szCs w:val="28"/>
          <w:lang w:val="uk-UA"/>
        </w:rPr>
        <w:t>непрацездатності.</w:t>
      </w:r>
    </w:p>
    <w:p w:rsidR="00095A9A" w:rsidRDefault="00095A9A" w:rsidP="006E1EDC">
      <w:pPr>
        <w:jc w:val="both"/>
        <w:rPr>
          <w:color w:val="000000"/>
          <w:spacing w:val="3"/>
          <w:sz w:val="28"/>
          <w:szCs w:val="28"/>
          <w:lang w:val="uk-UA"/>
        </w:rPr>
      </w:pPr>
      <w:r>
        <w:rPr>
          <w:color w:val="000000"/>
          <w:spacing w:val="-20"/>
          <w:sz w:val="28"/>
          <w:szCs w:val="28"/>
          <w:lang w:val="uk-UA"/>
        </w:rPr>
        <w:t xml:space="preserve">1. </w:t>
      </w:r>
      <w:r w:rsidR="000108F6">
        <w:rPr>
          <w:color w:val="000000"/>
          <w:spacing w:val="-20"/>
          <w:sz w:val="28"/>
          <w:szCs w:val="28"/>
          <w:lang w:val="uk-UA"/>
        </w:rPr>
        <w:t>8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pacing w:val="4"/>
          <w:sz w:val="28"/>
          <w:szCs w:val="28"/>
          <w:lang w:val="uk-UA"/>
        </w:rPr>
        <w:t xml:space="preserve">Працівникам,   яким   винесена   догана,   премія   </w:t>
      </w:r>
      <w:r w:rsidR="000108F6">
        <w:rPr>
          <w:color w:val="000000"/>
          <w:spacing w:val="4"/>
          <w:sz w:val="28"/>
          <w:szCs w:val="28"/>
          <w:lang w:val="uk-UA"/>
        </w:rPr>
        <w:t>виплачується у розмірі 10%  посадового окладу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3"/>
          <w:sz w:val="28"/>
          <w:szCs w:val="28"/>
          <w:lang w:val="uk-UA"/>
        </w:rPr>
        <w:t>протягом дії дисциплінарного стягнення.</w:t>
      </w:r>
    </w:p>
    <w:p w:rsidR="00095A9A" w:rsidRDefault="00095A9A" w:rsidP="00D726C3">
      <w:pPr>
        <w:shd w:val="clear" w:color="auto" w:fill="FFFFFF"/>
        <w:spacing w:before="288"/>
        <w:jc w:val="both"/>
        <w:rPr>
          <w:b/>
          <w:sz w:val="28"/>
          <w:szCs w:val="28"/>
        </w:rPr>
      </w:pPr>
      <w:r>
        <w:rPr>
          <w:b/>
          <w:color w:val="000000"/>
          <w:spacing w:val="13"/>
          <w:sz w:val="28"/>
          <w:szCs w:val="28"/>
          <w:lang w:val="uk-UA"/>
        </w:rPr>
        <w:lastRenderedPageBreak/>
        <w:t xml:space="preserve">                        </w:t>
      </w:r>
      <w:r w:rsidR="006E1EDC">
        <w:rPr>
          <w:b/>
          <w:color w:val="000000"/>
          <w:spacing w:val="13"/>
          <w:sz w:val="28"/>
          <w:szCs w:val="28"/>
          <w:lang w:val="uk-UA"/>
        </w:rPr>
        <w:t>2</w:t>
      </w:r>
      <w:r>
        <w:rPr>
          <w:b/>
          <w:color w:val="000000"/>
          <w:spacing w:val="13"/>
          <w:sz w:val="28"/>
          <w:szCs w:val="28"/>
          <w:lang w:val="uk-UA"/>
        </w:rPr>
        <w:t>. Порядок визначення фонду преміювання</w:t>
      </w:r>
    </w:p>
    <w:p w:rsidR="006E1EDC" w:rsidRPr="006E1EDC" w:rsidRDefault="006E1EDC" w:rsidP="006E1EDC">
      <w:pPr>
        <w:widowControl w:val="0"/>
        <w:numPr>
          <w:ilvl w:val="0"/>
          <w:numId w:val="2"/>
        </w:numPr>
        <w:shd w:val="clear" w:color="auto" w:fill="FFFFFF"/>
        <w:tabs>
          <w:tab w:val="left" w:pos="1181"/>
        </w:tabs>
        <w:autoSpaceDE w:val="0"/>
        <w:autoSpaceDN w:val="0"/>
        <w:adjustRightInd w:val="0"/>
        <w:spacing w:before="288" w:after="240"/>
        <w:ind w:left="28" w:hanging="28"/>
        <w:contextualSpacing/>
        <w:jc w:val="both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7"/>
          <w:sz w:val="28"/>
          <w:szCs w:val="28"/>
          <w:lang w:val="uk-UA"/>
        </w:rPr>
        <w:t xml:space="preserve"> </w:t>
      </w:r>
      <w:r w:rsidR="00095A9A" w:rsidRPr="006E1EDC">
        <w:rPr>
          <w:color w:val="000000"/>
          <w:spacing w:val="7"/>
          <w:sz w:val="28"/>
          <w:szCs w:val="28"/>
          <w:lang w:val="uk-UA"/>
        </w:rPr>
        <w:t xml:space="preserve">Фонд преміювання працівників селищної ради утворюється в межах </w:t>
      </w:r>
      <w:r w:rsidR="00095A9A" w:rsidRPr="006E1EDC">
        <w:rPr>
          <w:color w:val="000000"/>
          <w:spacing w:val="11"/>
          <w:sz w:val="28"/>
          <w:szCs w:val="28"/>
          <w:lang w:val="uk-UA"/>
        </w:rPr>
        <w:t xml:space="preserve">коштів,  передбачених  на преміювання у  кошторисі  та економії коштів на </w:t>
      </w:r>
      <w:r w:rsidR="00095A9A" w:rsidRPr="006E1EDC">
        <w:rPr>
          <w:color w:val="000000"/>
          <w:spacing w:val="1"/>
          <w:sz w:val="28"/>
          <w:szCs w:val="28"/>
          <w:lang w:val="uk-UA"/>
        </w:rPr>
        <w:t>оплату праці.</w:t>
      </w:r>
    </w:p>
    <w:p w:rsidR="00095A9A" w:rsidRPr="006E1EDC" w:rsidRDefault="006E1EDC" w:rsidP="006E1EDC">
      <w:pPr>
        <w:widowControl w:val="0"/>
        <w:numPr>
          <w:ilvl w:val="0"/>
          <w:numId w:val="2"/>
        </w:numPr>
        <w:shd w:val="clear" w:color="auto" w:fill="FFFFFF"/>
        <w:tabs>
          <w:tab w:val="left" w:pos="1181"/>
        </w:tabs>
        <w:autoSpaceDE w:val="0"/>
        <w:autoSpaceDN w:val="0"/>
        <w:adjustRightInd w:val="0"/>
        <w:spacing w:before="288" w:after="240"/>
        <w:ind w:left="28" w:hanging="28"/>
        <w:contextualSpacing/>
        <w:jc w:val="both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10"/>
          <w:sz w:val="28"/>
          <w:szCs w:val="28"/>
          <w:lang w:val="uk-UA"/>
        </w:rPr>
        <w:t xml:space="preserve"> </w:t>
      </w:r>
      <w:r w:rsidR="00095A9A" w:rsidRPr="006E1EDC">
        <w:rPr>
          <w:color w:val="000000"/>
          <w:spacing w:val="10"/>
          <w:sz w:val="28"/>
          <w:szCs w:val="28"/>
          <w:lang w:val="uk-UA"/>
        </w:rPr>
        <w:t xml:space="preserve">На створення річного фонду преміювання спрямовуються кошти в </w:t>
      </w:r>
      <w:r w:rsidR="00095A9A" w:rsidRPr="006E1EDC">
        <w:rPr>
          <w:color w:val="000000"/>
          <w:spacing w:val="4"/>
          <w:sz w:val="28"/>
          <w:szCs w:val="28"/>
          <w:lang w:val="uk-UA"/>
        </w:rPr>
        <w:t>розмірі не менше 10 відсотків посадових окладів.</w:t>
      </w:r>
    </w:p>
    <w:p w:rsidR="00AB3BE1" w:rsidRDefault="00095A9A" w:rsidP="006E1EDC">
      <w:pPr>
        <w:shd w:val="clear" w:color="auto" w:fill="FFFFFF"/>
        <w:spacing w:before="269"/>
        <w:ind w:left="29" w:hanging="29"/>
        <w:jc w:val="both"/>
        <w:rPr>
          <w:color w:val="000000"/>
          <w:spacing w:val="5"/>
          <w:sz w:val="28"/>
          <w:szCs w:val="28"/>
          <w:lang w:val="uk-UA"/>
        </w:rPr>
      </w:pPr>
      <w:r>
        <w:rPr>
          <w:color w:val="000000"/>
          <w:spacing w:val="3"/>
          <w:sz w:val="28"/>
          <w:szCs w:val="28"/>
          <w:lang w:val="uk-UA"/>
        </w:rPr>
        <w:t xml:space="preserve">2.3 Видатки на преміювання передбачаються в кошторисі на утримання </w:t>
      </w:r>
      <w:r>
        <w:rPr>
          <w:color w:val="000000"/>
          <w:spacing w:val="5"/>
          <w:sz w:val="28"/>
          <w:szCs w:val="28"/>
          <w:lang w:val="uk-UA"/>
        </w:rPr>
        <w:t>апарату селищної ради</w:t>
      </w:r>
      <w:r w:rsidR="00AB3BE1">
        <w:rPr>
          <w:color w:val="000000"/>
          <w:spacing w:val="5"/>
          <w:sz w:val="28"/>
          <w:szCs w:val="28"/>
          <w:lang w:val="uk-UA"/>
        </w:rPr>
        <w:t xml:space="preserve"> та робітників.</w:t>
      </w:r>
    </w:p>
    <w:p w:rsidR="00095A9A" w:rsidRDefault="006E1EDC" w:rsidP="00D726C3">
      <w:pPr>
        <w:shd w:val="clear" w:color="auto" w:fill="FFFFFF"/>
        <w:spacing w:before="269"/>
        <w:ind w:left="29" w:hanging="29"/>
        <w:contextualSpacing/>
        <w:jc w:val="center"/>
        <w:rPr>
          <w:b/>
          <w:sz w:val="28"/>
          <w:szCs w:val="28"/>
          <w:lang w:val="uk-UA"/>
        </w:rPr>
      </w:pPr>
      <w:r>
        <w:rPr>
          <w:color w:val="000000"/>
          <w:spacing w:val="5"/>
          <w:sz w:val="28"/>
          <w:szCs w:val="28"/>
          <w:lang w:val="uk-UA"/>
        </w:rPr>
        <w:t>3</w:t>
      </w:r>
      <w:r w:rsidR="00095A9A">
        <w:rPr>
          <w:b/>
          <w:color w:val="000000"/>
          <w:spacing w:val="11"/>
          <w:sz w:val="28"/>
          <w:szCs w:val="28"/>
          <w:lang w:val="uk-UA"/>
        </w:rPr>
        <w:t xml:space="preserve">. Показники </w:t>
      </w:r>
      <w:r w:rsidR="00095A9A">
        <w:rPr>
          <w:b/>
          <w:bCs/>
          <w:color w:val="000000"/>
          <w:spacing w:val="11"/>
          <w:sz w:val="28"/>
          <w:szCs w:val="28"/>
          <w:lang w:val="uk-UA"/>
        </w:rPr>
        <w:t xml:space="preserve">преміювання </w:t>
      </w:r>
      <w:r w:rsidR="00095A9A">
        <w:rPr>
          <w:b/>
          <w:color w:val="000000"/>
          <w:spacing w:val="11"/>
          <w:sz w:val="28"/>
          <w:szCs w:val="28"/>
          <w:lang w:val="uk-UA"/>
        </w:rPr>
        <w:t>та розмір премії</w:t>
      </w:r>
    </w:p>
    <w:p w:rsidR="00095A9A" w:rsidRDefault="00095A9A" w:rsidP="006E1EDC">
      <w:pPr>
        <w:shd w:val="clear" w:color="auto" w:fill="FFFFFF"/>
        <w:spacing w:before="278"/>
        <w:ind w:left="10" w:right="48"/>
        <w:contextualSpacing/>
        <w:jc w:val="both"/>
        <w:rPr>
          <w:sz w:val="28"/>
          <w:szCs w:val="28"/>
          <w:lang w:val="uk-UA"/>
        </w:rPr>
      </w:pPr>
      <w:r>
        <w:rPr>
          <w:color w:val="000000"/>
          <w:spacing w:val="24"/>
          <w:sz w:val="28"/>
          <w:szCs w:val="28"/>
          <w:lang w:val="uk-UA"/>
        </w:rPr>
        <w:t>3.1.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pacing w:val="1"/>
          <w:sz w:val="28"/>
          <w:szCs w:val="28"/>
          <w:lang w:val="uk-UA"/>
        </w:rPr>
        <w:t xml:space="preserve">Преміювання працівників селищної ради, встановлення їм надбавок </w:t>
      </w:r>
      <w:r>
        <w:rPr>
          <w:color w:val="000000"/>
          <w:spacing w:val="7"/>
          <w:sz w:val="28"/>
          <w:szCs w:val="28"/>
          <w:lang w:val="uk-UA"/>
        </w:rPr>
        <w:t xml:space="preserve">здійснюється селищним головою на підставі оцінки та всебічного аналізу </w:t>
      </w:r>
      <w:r>
        <w:rPr>
          <w:color w:val="000000"/>
          <w:spacing w:val="5"/>
          <w:sz w:val="28"/>
          <w:szCs w:val="28"/>
          <w:lang w:val="uk-UA"/>
        </w:rPr>
        <w:t>виконання ними посадових обов'язків.</w:t>
      </w:r>
    </w:p>
    <w:p w:rsidR="00095A9A" w:rsidRDefault="00095A9A" w:rsidP="006E1EDC">
      <w:pPr>
        <w:shd w:val="clear" w:color="auto" w:fill="FFFFFF"/>
        <w:spacing w:before="269"/>
        <w:ind w:right="38"/>
        <w:contextualSpacing/>
        <w:jc w:val="both"/>
        <w:rPr>
          <w:sz w:val="28"/>
          <w:szCs w:val="28"/>
        </w:rPr>
      </w:pPr>
      <w:r>
        <w:rPr>
          <w:color w:val="000000"/>
          <w:spacing w:val="17"/>
          <w:sz w:val="28"/>
          <w:szCs w:val="28"/>
          <w:lang w:val="uk-UA"/>
        </w:rPr>
        <w:t>3.2.</w:t>
      </w:r>
      <w:r w:rsidR="006E1EDC">
        <w:rPr>
          <w:color w:val="000000"/>
          <w:spacing w:val="17"/>
          <w:sz w:val="28"/>
          <w:szCs w:val="28"/>
          <w:lang w:val="uk-UA"/>
        </w:rPr>
        <w:t xml:space="preserve"> </w:t>
      </w:r>
      <w:r>
        <w:rPr>
          <w:color w:val="000000"/>
          <w:spacing w:val="17"/>
          <w:sz w:val="28"/>
          <w:szCs w:val="28"/>
          <w:lang w:val="uk-UA"/>
        </w:rPr>
        <w:t xml:space="preserve">Премії нараховуються у відсотках до посадового окладу з </w:t>
      </w:r>
      <w:r>
        <w:rPr>
          <w:color w:val="000000"/>
          <w:spacing w:val="3"/>
          <w:sz w:val="28"/>
          <w:szCs w:val="28"/>
          <w:lang w:val="uk-UA"/>
        </w:rPr>
        <w:t xml:space="preserve">урахуванням усіх видів надбавок та доплат відповідно до особистого внеску в </w:t>
      </w:r>
      <w:r>
        <w:rPr>
          <w:color w:val="000000"/>
          <w:spacing w:val="4"/>
          <w:sz w:val="28"/>
          <w:szCs w:val="28"/>
          <w:lang w:val="uk-UA"/>
        </w:rPr>
        <w:t>загальні результати роботи та (або) встановлюються в конкретних розмірах.</w:t>
      </w:r>
    </w:p>
    <w:p w:rsidR="00095A9A" w:rsidRDefault="00095A9A" w:rsidP="006E1EDC">
      <w:pPr>
        <w:shd w:val="clear" w:color="auto" w:fill="FFFFFF"/>
        <w:tabs>
          <w:tab w:val="left" w:pos="1286"/>
        </w:tabs>
        <w:spacing w:before="269"/>
        <w:ind w:left="19"/>
        <w:contextualSpacing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3.3.</w:t>
      </w:r>
      <w:r w:rsidR="006E1EDC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pacing w:val="12"/>
          <w:sz w:val="28"/>
          <w:szCs w:val="28"/>
          <w:lang w:val="uk-UA"/>
        </w:rPr>
        <w:t xml:space="preserve">За результатами роботи за місяць для  визначення розміру премії </w:t>
      </w:r>
      <w:r>
        <w:rPr>
          <w:color w:val="000000"/>
          <w:spacing w:val="4"/>
          <w:sz w:val="28"/>
          <w:szCs w:val="28"/>
          <w:lang w:val="uk-UA"/>
        </w:rPr>
        <w:t>працівникам враховуються такі показники</w:t>
      </w:r>
      <w:r w:rsidR="000F55BF">
        <w:rPr>
          <w:color w:val="000000"/>
          <w:spacing w:val="4"/>
          <w:sz w:val="28"/>
          <w:szCs w:val="28"/>
          <w:lang w:val="uk-UA"/>
        </w:rPr>
        <w:t>:</w:t>
      </w:r>
    </w:p>
    <w:p w:rsidR="00095A9A" w:rsidRDefault="006E1EDC" w:rsidP="006E1EDC">
      <w:pPr>
        <w:shd w:val="clear" w:color="auto" w:fill="FFFFFF"/>
        <w:tabs>
          <w:tab w:val="left" w:pos="960"/>
        </w:tabs>
        <w:spacing w:before="259"/>
        <w:ind w:left="1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-</w:t>
      </w:r>
      <w:r w:rsidR="00095A9A">
        <w:rPr>
          <w:color w:val="000000"/>
          <w:spacing w:val="9"/>
          <w:sz w:val="28"/>
          <w:szCs w:val="28"/>
          <w:lang w:val="uk-UA"/>
        </w:rPr>
        <w:t xml:space="preserve">своєчасне    та якісне виконання поставлених керівництвом завдань і </w:t>
      </w:r>
      <w:r w:rsidR="00095A9A">
        <w:rPr>
          <w:color w:val="000000"/>
          <w:sz w:val="28"/>
          <w:szCs w:val="28"/>
          <w:lang w:val="uk-UA"/>
        </w:rPr>
        <w:t>доручень;</w:t>
      </w:r>
    </w:p>
    <w:p w:rsidR="00095A9A" w:rsidRDefault="00095A9A" w:rsidP="006E1EDC">
      <w:pPr>
        <w:widowControl w:val="0"/>
        <w:numPr>
          <w:ilvl w:val="0"/>
          <w:numId w:val="3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before="269"/>
        <w:ind w:left="19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6"/>
          <w:sz w:val="28"/>
          <w:szCs w:val="28"/>
          <w:lang w:val="uk-UA"/>
        </w:rPr>
        <w:t xml:space="preserve">сумлінне виконання своїх посадових обов'язків, ініціатива і творчість у </w:t>
      </w:r>
      <w:r>
        <w:rPr>
          <w:color w:val="000000"/>
          <w:spacing w:val="-1"/>
          <w:sz w:val="28"/>
          <w:szCs w:val="28"/>
          <w:lang w:val="uk-UA"/>
        </w:rPr>
        <w:t>роботі;</w:t>
      </w:r>
    </w:p>
    <w:p w:rsidR="00095A9A" w:rsidRDefault="00095A9A" w:rsidP="006E1EDC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spacing w:before="278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5"/>
          <w:sz w:val="28"/>
          <w:szCs w:val="28"/>
          <w:lang w:val="uk-UA"/>
        </w:rPr>
        <w:t>- постійне самовдосконалення , підвищення професійної кваліфікації.</w:t>
      </w:r>
    </w:p>
    <w:p w:rsidR="00095A9A" w:rsidRDefault="00095A9A" w:rsidP="006E1EDC">
      <w:pPr>
        <w:shd w:val="clear" w:color="auto" w:fill="FFFFFF"/>
        <w:tabs>
          <w:tab w:val="left" w:pos="1286"/>
        </w:tabs>
        <w:spacing w:before="269"/>
        <w:ind w:left="19"/>
        <w:contextualSpacing/>
        <w:jc w:val="both"/>
        <w:rPr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>3.4.</w:t>
      </w:r>
      <w:r>
        <w:rPr>
          <w:color w:val="000000"/>
          <w:spacing w:val="9"/>
          <w:sz w:val="28"/>
          <w:szCs w:val="28"/>
          <w:lang w:val="uk-UA"/>
        </w:rPr>
        <w:t xml:space="preserve">Зменшення  відсотку преміювання працівників </w:t>
      </w:r>
      <w:r>
        <w:rPr>
          <w:color w:val="000000"/>
          <w:spacing w:val="5"/>
          <w:sz w:val="28"/>
          <w:szCs w:val="28"/>
          <w:lang w:val="uk-UA"/>
        </w:rPr>
        <w:t>здійснюється у разі :</w:t>
      </w:r>
    </w:p>
    <w:p w:rsidR="00095A9A" w:rsidRDefault="00095A9A" w:rsidP="006E1EDC">
      <w:pPr>
        <w:widowControl w:val="0"/>
        <w:numPr>
          <w:ilvl w:val="0"/>
          <w:numId w:val="3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before="269"/>
        <w:ind w:left="19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6"/>
          <w:sz w:val="28"/>
          <w:szCs w:val="28"/>
          <w:lang w:val="uk-UA"/>
        </w:rPr>
        <w:t xml:space="preserve">неякісного виконання розпоряджень та доручень керівництва селищної </w:t>
      </w:r>
      <w:r>
        <w:rPr>
          <w:color w:val="000000"/>
          <w:spacing w:val="-1"/>
          <w:sz w:val="28"/>
          <w:szCs w:val="28"/>
          <w:lang w:val="uk-UA"/>
        </w:rPr>
        <w:t>ради;</w:t>
      </w:r>
    </w:p>
    <w:p w:rsidR="00095A9A" w:rsidRDefault="00095A9A" w:rsidP="006E1EDC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spacing w:before="38"/>
        <w:ind w:left="720" w:hanging="720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5"/>
          <w:sz w:val="28"/>
          <w:szCs w:val="28"/>
          <w:lang w:val="uk-UA"/>
        </w:rPr>
        <w:t>- несвоєчасного розгляду пропозицій, заяв , звернень громадян;</w:t>
      </w:r>
    </w:p>
    <w:p w:rsidR="00095A9A" w:rsidRDefault="00095A9A" w:rsidP="006E1EDC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ind w:left="720" w:hanging="720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  <w:t>- порушення строків розгляду документації;</w:t>
      </w:r>
    </w:p>
    <w:p w:rsidR="00095A9A" w:rsidRDefault="00095A9A" w:rsidP="006E1EDC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ind w:left="720" w:hanging="720"/>
        <w:jc w:val="both"/>
        <w:rPr>
          <w:color w:val="000000"/>
          <w:spacing w:val="6"/>
          <w:sz w:val="28"/>
          <w:szCs w:val="28"/>
          <w:lang w:val="uk-UA"/>
        </w:rPr>
      </w:pPr>
      <w:r>
        <w:rPr>
          <w:color w:val="000000"/>
          <w:spacing w:val="6"/>
          <w:sz w:val="28"/>
          <w:szCs w:val="28"/>
          <w:lang w:val="uk-UA"/>
        </w:rPr>
        <w:t>- недобросовісного виконання посадових обов'язків і завдань.</w:t>
      </w:r>
    </w:p>
    <w:p w:rsidR="005F27CC" w:rsidRDefault="005F27CC" w:rsidP="005F27CC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both"/>
        <w:rPr>
          <w:color w:val="000000"/>
          <w:spacing w:val="6"/>
          <w:sz w:val="28"/>
          <w:szCs w:val="28"/>
          <w:lang w:val="uk-UA"/>
        </w:rPr>
      </w:pPr>
      <w:r>
        <w:rPr>
          <w:color w:val="000000"/>
          <w:spacing w:val="6"/>
          <w:sz w:val="28"/>
          <w:szCs w:val="28"/>
          <w:lang w:val="uk-UA"/>
        </w:rPr>
        <w:t>3.5. Розмір щомісячної премії для працівників та селищного голови не може бути меншим 10 відсотків посадового окладу.</w:t>
      </w:r>
    </w:p>
    <w:p w:rsidR="00D726C3" w:rsidRDefault="00D726C3" w:rsidP="005F27CC">
      <w:pPr>
        <w:widowControl w:val="0"/>
        <w:shd w:val="clear" w:color="auto" w:fill="FFFFFF"/>
        <w:tabs>
          <w:tab w:val="left" w:pos="883"/>
        </w:tabs>
        <w:autoSpaceDE w:val="0"/>
        <w:autoSpaceDN w:val="0"/>
        <w:adjustRightInd w:val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6"/>
          <w:sz w:val="28"/>
          <w:szCs w:val="28"/>
          <w:lang w:val="uk-UA"/>
        </w:rPr>
        <w:t xml:space="preserve">3.6. При зміні посадових окладів працівників апарату управління </w:t>
      </w:r>
      <w:proofErr w:type="spellStart"/>
      <w:r>
        <w:rPr>
          <w:color w:val="000000"/>
          <w:spacing w:val="6"/>
          <w:sz w:val="28"/>
          <w:szCs w:val="28"/>
          <w:lang w:val="uk-UA"/>
        </w:rPr>
        <w:t>Рудненської</w:t>
      </w:r>
      <w:proofErr w:type="spellEnd"/>
      <w:r>
        <w:rPr>
          <w:color w:val="000000"/>
          <w:spacing w:val="6"/>
          <w:sz w:val="28"/>
          <w:szCs w:val="28"/>
          <w:lang w:val="uk-UA"/>
        </w:rPr>
        <w:t xml:space="preserve"> селищної ради більше ніж 10%, бюджетно-фінансова комісія переглядає розміри щомісячних премій та подає  їх на затвердження сесії </w:t>
      </w:r>
      <w:proofErr w:type="spellStart"/>
      <w:r>
        <w:rPr>
          <w:color w:val="000000"/>
          <w:spacing w:val="6"/>
          <w:sz w:val="28"/>
          <w:szCs w:val="28"/>
          <w:lang w:val="uk-UA"/>
        </w:rPr>
        <w:t>Рудненської</w:t>
      </w:r>
      <w:proofErr w:type="spellEnd"/>
      <w:r>
        <w:rPr>
          <w:color w:val="000000"/>
          <w:spacing w:val="6"/>
          <w:sz w:val="28"/>
          <w:szCs w:val="28"/>
          <w:lang w:val="uk-UA"/>
        </w:rPr>
        <w:t xml:space="preserve"> селищної ради. </w:t>
      </w:r>
    </w:p>
    <w:p w:rsidR="00095A9A" w:rsidRDefault="00703722" w:rsidP="006E1EDC">
      <w:pPr>
        <w:shd w:val="clear" w:color="auto" w:fill="FFFFFF"/>
        <w:spacing w:before="470"/>
        <w:ind w:left="19" w:firstLine="720"/>
        <w:jc w:val="both"/>
        <w:rPr>
          <w:b/>
          <w:bCs/>
          <w:color w:val="000000"/>
          <w:spacing w:val="7"/>
          <w:sz w:val="28"/>
          <w:szCs w:val="28"/>
          <w:lang w:val="uk-UA"/>
        </w:rPr>
      </w:pPr>
      <w:r>
        <w:rPr>
          <w:b/>
          <w:color w:val="000000"/>
          <w:spacing w:val="7"/>
          <w:sz w:val="28"/>
          <w:szCs w:val="28"/>
          <w:lang w:val="uk-UA"/>
        </w:rPr>
        <w:t xml:space="preserve">                                4</w:t>
      </w:r>
      <w:r w:rsidR="00095A9A">
        <w:rPr>
          <w:b/>
          <w:color w:val="000000"/>
          <w:spacing w:val="7"/>
          <w:sz w:val="28"/>
          <w:szCs w:val="28"/>
          <w:lang w:val="uk-UA"/>
        </w:rPr>
        <w:t xml:space="preserve">. Порядок </w:t>
      </w:r>
      <w:r w:rsidR="00095A9A">
        <w:rPr>
          <w:b/>
          <w:bCs/>
          <w:color w:val="000000"/>
          <w:spacing w:val="7"/>
          <w:sz w:val="28"/>
          <w:szCs w:val="28"/>
          <w:lang w:val="uk-UA"/>
        </w:rPr>
        <w:t>преміювання</w:t>
      </w:r>
    </w:p>
    <w:p w:rsidR="00095A9A" w:rsidRDefault="00095A9A" w:rsidP="00703722">
      <w:pPr>
        <w:shd w:val="clear" w:color="auto" w:fill="FFFFFF"/>
        <w:ind w:left="38" w:hanging="40"/>
        <w:contextualSpacing/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  <w:lang w:val="uk-UA"/>
        </w:rPr>
        <w:t xml:space="preserve">4.1   Преміювання  працівників селищної ради здійснюється на     підставі </w:t>
      </w:r>
      <w:r>
        <w:rPr>
          <w:color w:val="000000"/>
          <w:spacing w:val="4"/>
          <w:sz w:val="28"/>
          <w:szCs w:val="28"/>
          <w:lang w:val="uk-UA"/>
        </w:rPr>
        <w:t>розпорядження селищного голови.</w:t>
      </w:r>
      <w:r>
        <w:rPr>
          <w:sz w:val="28"/>
          <w:szCs w:val="28"/>
          <w:lang w:val="uk-UA"/>
        </w:rPr>
        <w:t xml:space="preserve"> Керівник визначає розмір премії кожному працівникові  залежно від особистого трудового внеску працівника в загальний результат роботи.</w:t>
      </w:r>
    </w:p>
    <w:p w:rsidR="00095A9A" w:rsidRDefault="00095A9A" w:rsidP="00703722">
      <w:pPr>
        <w:shd w:val="clear" w:color="auto" w:fill="FFFFFF"/>
        <w:spacing w:before="288"/>
        <w:ind w:left="38" w:hanging="40"/>
        <w:contextualSpacing/>
        <w:jc w:val="both"/>
        <w:rPr>
          <w:sz w:val="28"/>
          <w:szCs w:val="28"/>
          <w:lang w:val="uk-UA"/>
        </w:rPr>
      </w:pPr>
      <w:r>
        <w:rPr>
          <w:color w:val="000000"/>
          <w:spacing w:val="12"/>
          <w:sz w:val="28"/>
          <w:szCs w:val="28"/>
          <w:lang w:val="uk-UA"/>
        </w:rPr>
        <w:t>4.2 Преміювання селищного голови</w:t>
      </w:r>
      <w:r>
        <w:rPr>
          <w:color w:val="000000"/>
          <w:spacing w:val="13"/>
          <w:sz w:val="28"/>
          <w:szCs w:val="28"/>
          <w:lang w:val="uk-UA"/>
        </w:rPr>
        <w:t xml:space="preserve"> </w:t>
      </w:r>
      <w:r w:rsidR="000F55BF">
        <w:rPr>
          <w:color w:val="000000"/>
          <w:spacing w:val="13"/>
          <w:sz w:val="28"/>
          <w:szCs w:val="28"/>
          <w:lang w:val="uk-UA"/>
        </w:rPr>
        <w:t xml:space="preserve">здійснюється </w:t>
      </w:r>
      <w:r>
        <w:rPr>
          <w:color w:val="000000"/>
          <w:spacing w:val="13"/>
          <w:sz w:val="28"/>
          <w:szCs w:val="28"/>
          <w:lang w:val="uk-UA"/>
        </w:rPr>
        <w:t xml:space="preserve">на підставі рішень </w:t>
      </w:r>
      <w:r>
        <w:rPr>
          <w:color w:val="000000"/>
          <w:spacing w:val="2"/>
          <w:sz w:val="28"/>
          <w:szCs w:val="28"/>
          <w:lang w:val="uk-UA"/>
        </w:rPr>
        <w:t>селищної ради.</w:t>
      </w:r>
    </w:p>
    <w:p w:rsidR="00095A9A" w:rsidRDefault="00095A9A" w:rsidP="00703722">
      <w:pPr>
        <w:shd w:val="clear" w:color="auto" w:fill="FFFFFF"/>
        <w:ind w:right="10" w:hanging="40"/>
        <w:contextualSpacing/>
        <w:jc w:val="both"/>
        <w:rPr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  <w:t xml:space="preserve">4.3. Преміювання працівників селищної ради до ювілейних дат, </w:t>
      </w:r>
      <w:r>
        <w:rPr>
          <w:color w:val="000000"/>
          <w:spacing w:val="4"/>
          <w:sz w:val="28"/>
          <w:szCs w:val="28"/>
          <w:lang w:val="uk-UA"/>
        </w:rPr>
        <w:t>державних, пам'ятних, професійних  свят</w:t>
      </w:r>
      <w:r w:rsidR="006133CA">
        <w:rPr>
          <w:color w:val="000000"/>
          <w:spacing w:val="4"/>
          <w:sz w:val="28"/>
          <w:szCs w:val="28"/>
          <w:lang w:val="uk-UA"/>
        </w:rPr>
        <w:t>, квартальні та піврічні премії</w:t>
      </w:r>
      <w:r>
        <w:rPr>
          <w:color w:val="000000"/>
          <w:spacing w:val="4"/>
          <w:sz w:val="28"/>
          <w:szCs w:val="28"/>
          <w:lang w:val="uk-UA"/>
        </w:rPr>
        <w:t xml:space="preserve"> проводиться відповідно до розпоряджень селищного голови.</w:t>
      </w:r>
    </w:p>
    <w:p w:rsidR="00095A9A" w:rsidRDefault="00095A9A" w:rsidP="00703722">
      <w:pPr>
        <w:widowControl w:val="0"/>
        <w:numPr>
          <w:ilvl w:val="0"/>
          <w:numId w:val="4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278"/>
        <w:ind w:hanging="40"/>
        <w:contextualSpacing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9"/>
          <w:sz w:val="28"/>
          <w:szCs w:val="28"/>
          <w:lang w:val="uk-UA"/>
        </w:rPr>
        <w:t>Преміювання    селищного голови</w:t>
      </w:r>
      <w:r>
        <w:rPr>
          <w:color w:val="000000"/>
          <w:spacing w:val="14"/>
          <w:sz w:val="28"/>
          <w:szCs w:val="28"/>
          <w:lang w:val="uk-UA"/>
        </w:rPr>
        <w:t xml:space="preserve"> до ювілейних</w:t>
      </w:r>
      <w:r w:rsidR="000108F6">
        <w:rPr>
          <w:color w:val="000000"/>
          <w:spacing w:val="14"/>
          <w:sz w:val="28"/>
          <w:szCs w:val="28"/>
          <w:lang w:val="uk-UA"/>
        </w:rPr>
        <w:t xml:space="preserve"> дат</w:t>
      </w:r>
      <w:r>
        <w:rPr>
          <w:color w:val="000000"/>
          <w:spacing w:val="14"/>
          <w:sz w:val="28"/>
          <w:szCs w:val="28"/>
          <w:lang w:val="uk-UA"/>
        </w:rPr>
        <w:t xml:space="preserve">, </w:t>
      </w:r>
      <w:r>
        <w:rPr>
          <w:color w:val="000000"/>
          <w:spacing w:val="3"/>
          <w:sz w:val="28"/>
          <w:szCs w:val="28"/>
          <w:lang w:val="uk-UA"/>
        </w:rPr>
        <w:t xml:space="preserve">державних,   пам'ятних,    професійних  </w:t>
      </w:r>
      <w:r>
        <w:rPr>
          <w:color w:val="000000"/>
          <w:spacing w:val="4"/>
          <w:sz w:val="28"/>
          <w:szCs w:val="28"/>
          <w:lang w:val="uk-UA"/>
        </w:rPr>
        <w:t xml:space="preserve"> свят</w:t>
      </w:r>
      <w:r w:rsidR="006133CA">
        <w:rPr>
          <w:color w:val="000000"/>
          <w:spacing w:val="4"/>
          <w:sz w:val="28"/>
          <w:szCs w:val="28"/>
          <w:lang w:val="uk-UA"/>
        </w:rPr>
        <w:t>, квартальні та піврічні премії</w:t>
      </w:r>
      <w:r>
        <w:rPr>
          <w:color w:val="000000"/>
          <w:spacing w:val="4"/>
          <w:sz w:val="28"/>
          <w:szCs w:val="28"/>
          <w:lang w:val="uk-UA"/>
        </w:rPr>
        <w:t xml:space="preserve"> проводиться відповідно до рішення селищної ради.</w:t>
      </w:r>
    </w:p>
    <w:p w:rsidR="00AC5EC6" w:rsidRPr="00D726C3" w:rsidRDefault="00095A9A" w:rsidP="00AC5EC6">
      <w:pPr>
        <w:widowControl w:val="0"/>
        <w:numPr>
          <w:ilvl w:val="0"/>
          <w:numId w:val="4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269"/>
        <w:ind w:hanging="40"/>
        <w:contextualSpacing/>
        <w:jc w:val="both"/>
        <w:rPr>
          <w:sz w:val="28"/>
          <w:szCs w:val="28"/>
          <w:lang w:val="uk-UA"/>
        </w:rPr>
      </w:pPr>
      <w:r w:rsidRPr="00AC5EC6">
        <w:rPr>
          <w:color w:val="000000"/>
          <w:spacing w:val="8"/>
          <w:sz w:val="28"/>
          <w:szCs w:val="28"/>
          <w:lang w:val="uk-UA"/>
        </w:rPr>
        <w:t>Розмір щомісячної премії с</w:t>
      </w:r>
      <w:r w:rsidR="000108F6" w:rsidRPr="00AC5EC6">
        <w:rPr>
          <w:color w:val="000000"/>
          <w:spacing w:val="8"/>
          <w:sz w:val="28"/>
          <w:szCs w:val="28"/>
          <w:lang w:val="uk-UA"/>
        </w:rPr>
        <w:t xml:space="preserve">елищному голові </w:t>
      </w:r>
      <w:r w:rsidRPr="00AC5EC6">
        <w:rPr>
          <w:color w:val="000000"/>
          <w:spacing w:val="4"/>
          <w:sz w:val="28"/>
          <w:szCs w:val="28"/>
          <w:lang w:val="uk-UA"/>
        </w:rPr>
        <w:t>визначається що</w:t>
      </w:r>
      <w:r w:rsidR="00AC5EC6" w:rsidRPr="00AC5EC6">
        <w:rPr>
          <w:color w:val="000000"/>
          <w:spacing w:val="4"/>
          <w:sz w:val="28"/>
          <w:szCs w:val="28"/>
          <w:lang w:val="uk-UA"/>
        </w:rPr>
        <w:t xml:space="preserve">місячно </w:t>
      </w:r>
      <w:r w:rsidRPr="00AC5EC6">
        <w:rPr>
          <w:color w:val="000000"/>
          <w:spacing w:val="4"/>
          <w:sz w:val="28"/>
          <w:szCs w:val="28"/>
          <w:lang w:val="uk-UA"/>
        </w:rPr>
        <w:lastRenderedPageBreak/>
        <w:t>рішенням селищної  ради</w:t>
      </w:r>
      <w:r w:rsidR="00AC5EC6">
        <w:rPr>
          <w:color w:val="000000"/>
          <w:spacing w:val="4"/>
          <w:sz w:val="28"/>
          <w:szCs w:val="28"/>
          <w:lang w:val="uk-UA"/>
        </w:rPr>
        <w:t xml:space="preserve"> та виплачується за минулі періоди у місяці прийняття рішення.</w:t>
      </w:r>
    </w:p>
    <w:p w:rsidR="00E72B7B" w:rsidRPr="00AC5EC6" w:rsidRDefault="00E72B7B" w:rsidP="00E72B7B">
      <w:pPr>
        <w:widowControl w:val="0"/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269"/>
        <w:contextualSpacing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/>
        </w:rPr>
        <w:t xml:space="preserve">4.5.1 Премія за грудень селищному голові визначається та </w:t>
      </w:r>
      <w:bookmarkStart w:id="0" w:name="_GoBack"/>
      <w:bookmarkEnd w:id="0"/>
      <w:r>
        <w:rPr>
          <w:color w:val="000000"/>
          <w:spacing w:val="4"/>
          <w:sz w:val="28"/>
          <w:szCs w:val="28"/>
          <w:lang w:val="uk-UA"/>
        </w:rPr>
        <w:t>виплачується у грудні.</w:t>
      </w:r>
    </w:p>
    <w:p w:rsidR="00AC5EC6" w:rsidRPr="00AC5EC6" w:rsidRDefault="00095A9A" w:rsidP="009A1B9D">
      <w:pPr>
        <w:widowControl w:val="0"/>
        <w:numPr>
          <w:ilvl w:val="0"/>
          <w:numId w:val="4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269"/>
        <w:ind w:hanging="40"/>
        <w:contextualSpacing/>
        <w:jc w:val="both"/>
        <w:rPr>
          <w:sz w:val="28"/>
          <w:szCs w:val="28"/>
        </w:rPr>
      </w:pPr>
      <w:r w:rsidRPr="00AC5EC6">
        <w:rPr>
          <w:color w:val="000000"/>
          <w:spacing w:val="3"/>
          <w:sz w:val="28"/>
          <w:szCs w:val="28"/>
          <w:lang w:val="uk-UA"/>
        </w:rPr>
        <w:t xml:space="preserve">Виплата    премії    проводиться        щомісячно    </w:t>
      </w:r>
      <w:r w:rsidRPr="00AC5EC6">
        <w:rPr>
          <w:color w:val="000000"/>
          <w:spacing w:val="7"/>
          <w:sz w:val="28"/>
          <w:szCs w:val="28"/>
          <w:lang w:val="uk-UA"/>
        </w:rPr>
        <w:t xml:space="preserve">у  межах  затвердженого фонду </w:t>
      </w:r>
      <w:r w:rsidRPr="00AC5EC6">
        <w:rPr>
          <w:color w:val="000000"/>
          <w:spacing w:val="2"/>
          <w:sz w:val="28"/>
          <w:szCs w:val="28"/>
          <w:lang w:val="uk-UA"/>
        </w:rPr>
        <w:t xml:space="preserve">оплати праці </w:t>
      </w:r>
      <w:r w:rsidR="00AB3BE1" w:rsidRPr="00AC5EC6">
        <w:rPr>
          <w:color w:val="000000"/>
          <w:spacing w:val="2"/>
          <w:sz w:val="28"/>
          <w:szCs w:val="28"/>
          <w:lang w:val="uk-UA"/>
        </w:rPr>
        <w:t xml:space="preserve">та економії коштів на оплату праці </w:t>
      </w:r>
      <w:r w:rsidRPr="00AC5EC6">
        <w:rPr>
          <w:color w:val="000000"/>
          <w:spacing w:val="2"/>
          <w:sz w:val="28"/>
          <w:szCs w:val="28"/>
          <w:lang w:val="uk-UA"/>
        </w:rPr>
        <w:t>і виплачується разом</w:t>
      </w:r>
      <w:r w:rsidRPr="00AC5EC6">
        <w:rPr>
          <w:color w:val="000000"/>
          <w:spacing w:val="3"/>
          <w:sz w:val="28"/>
          <w:szCs w:val="28"/>
          <w:lang w:val="uk-UA"/>
        </w:rPr>
        <w:t xml:space="preserve"> із</w:t>
      </w:r>
    </w:p>
    <w:p w:rsidR="00095A9A" w:rsidRPr="00AC5EC6" w:rsidRDefault="00095A9A" w:rsidP="00AC5EC6">
      <w:pPr>
        <w:widowControl w:val="0"/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269"/>
        <w:contextualSpacing/>
        <w:jc w:val="both"/>
        <w:rPr>
          <w:sz w:val="28"/>
          <w:szCs w:val="28"/>
        </w:rPr>
      </w:pPr>
      <w:r w:rsidRPr="00AC5EC6">
        <w:rPr>
          <w:color w:val="000000"/>
          <w:spacing w:val="3"/>
          <w:sz w:val="28"/>
          <w:szCs w:val="28"/>
          <w:lang w:val="uk-UA"/>
        </w:rPr>
        <w:t>виплатою заробітної плати у тому місяці, за який здійснюється преміювання.</w:t>
      </w:r>
    </w:p>
    <w:p w:rsidR="00095A9A" w:rsidRDefault="00095A9A" w:rsidP="00703722">
      <w:pPr>
        <w:shd w:val="clear" w:color="auto" w:fill="FFFFFF"/>
        <w:spacing w:before="288"/>
        <w:contextualSpacing/>
        <w:jc w:val="both"/>
        <w:rPr>
          <w:color w:val="000000"/>
          <w:spacing w:val="5"/>
          <w:sz w:val="28"/>
          <w:szCs w:val="28"/>
          <w:lang w:val="uk-UA"/>
        </w:rPr>
      </w:pPr>
      <w:r>
        <w:rPr>
          <w:color w:val="000000"/>
          <w:spacing w:val="5"/>
          <w:sz w:val="28"/>
          <w:szCs w:val="28"/>
          <w:lang w:val="uk-UA"/>
        </w:rPr>
        <w:t>4.</w:t>
      </w:r>
      <w:r w:rsidR="00107C4E">
        <w:rPr>
          <w:color w:val="000000"/>
          <w:spacing w:val="5"/>
          <w:sz w:val="28"/>
          <w:szCs w:val="28"/>
          <w:lang w:val="uk-UA"/>
        </w:rPr>
        <w:t>7</w:t>
      </w:r>
      <w:r>
        <w:rPr>
          <w:color w:val="000000"/>
          <w:spacing w:val="5"/>
          <w:sz w:val="28"/>
          <w:szCs w:val="28"/>
          <w:lang w:val="uk-UA"/>
        </w:rPr>
        <w:t xml:space="preserve"> </w:t>
      </w:r>
      <w:r w:rsidR="00D726C3">
        <w:rPr>
          <w:color w:val="000000"/>
          <w:spacing w:val="5"/>
          <w:sz w:val="28"/>
          <w:szCs w:val="28"/>
          <w:lang w:val="uk-UA"/>
        </w:rPr>
        <w:t xml:space="preserve">Сукупний розмір премій, а саме квартальних. Піврічних, річних, до ювілейних та пам’ятних дат, професійних свят та інших крім щомісячних які нараховуються посадовим особам, службовцям та працівникам </w:t>
      </w:r>
      <w:proofErr w:type="spellStart"/>
      <w:r w:rsidR="00D726C3">
        <w:rPr>
          <w:color w:val="000000"/>
          <w:spacing w:val="5"/>
          <w:sz w:val="28"/>
          <w:szCs w:val="28"/>
          <w:lang w:val="uk-UA"/>
        </w:rPr>
        <w:t>Рудненської</w:t>
      </w:r>
      <w:proofErr w:type="spellEnd"/>
      <w:r w:rsidR="00D726C3">
        <w:rPr>
          <w:color w:val="000000"/>
          <w:spacing w:val="5"/>
          <w:sz w:val="28"/>
          <w:szCs w:val="28"/>
          <w:lang w:val="uk-UA"/>
        </w:rPr>
        <w:t xml:space="preserve"> селищної ради та робітникам які її обслуговують не може перевищувати 10000 (десять) гривень на рік на одного працівника</w:t>
      </w:r>
      <w:r>
        <w:rPr>
          <w:color w:val="000000"/>
          <w:spacing w:val="5"/>
          <w:sz w:val="28"/>
          <w:szCs w:val="28"/>
          <w:lang w:val="uk-UA"/>
        </w:rPr>
        <w:t>.</w:t>
      </w:r>
    </w:p>
    <w:p w:rsidR="00095A9A" w:rsidRDefault="00703722" w:rsidP="00D726C3">
      <w:pPr>
        <w:shd w:val="clear" w:color="auto" w:fill="FFFFFF"/>
        <w:spacing w:before="278"/>
        <w:ind w:right="10" w:firstLine="720"/>
        <w:jc w:val="center"/>
        <w:rPr>
          <w:b/>
          <w:bCs/>
          <w:color w:val="000000"/>
          <w:spacing w:val="-3"/>
          <w:sz w:val="28"/>
          <w:szCs w:val="28"/>
          <w:lang w:val="uk-UA"/>
        </w:rPr>
      </w:pPr>
      <w:r>
        <w:rPr>
          <w:b/>
          <w:color w:val="000000"/>
          <w:spacing w:val="-3"/>
          <w:sz w:val="28"/>
          <w:szCs w:val="28"/>
          <w:lang w:val="uk-UA"/>
        </w:rPr>
        <w:t>5</w:t>
      </w:r>
      <w:r w:rsidR="00095A9A" w:rsidRPr="00D726C3">
        <w:rPr>
          <w:b/>
          <w:color w:val="000000"/>
          <w:spacing w:val="-3"/>
          <w:sz w:val="28"/>
          <w:szCs w:val="28"/>
          <w:lang w:val="uk-UA"/>
        </w:rPr>
        <w:t xml:space="preserve">. </w:t>
      </w:r>
      <w:r w:rsidR="00095A9A">
        <w:rPr>
          <w:b/>
          <w:color w:val="000000"/>
          <w:spacing w:val="-3"/>
          <w:sz w:val="28"/>
          <w:szCs w:val="28"/>
          <w:lang w:val="uk-UA"/>
        </w:rPr>
        <w:t xml:space="preserve">Надання </w:t>
      </w:r>
      <w:r w:rsidR="00095A9A">
        <w:rPr>
          <w:b/>
          <w:bCs/>
          <w:color w:val="000000"/>
          <w:spacing w:val="-3"/>
          <w:sz w:val="28"/>
          <w:szCs w:val="28"/>
          <w:lang w:val="uk-UA"/>
        </w:rPr>
        <w:t>матеріальної допомоги</w:t>
      </w:r>
    </w:p>
    <w:p w:rsidR="00095A9A" w:rsidRPr="00D726C3" w:rsidRDefault="00095A9A" w:rsidP="00703722">
      <w:pPr>
        <w:shd w:val="clear" w:color="auto" w:fill="FFFFFF"/>
        <w:spacing w:before="278"/>
        <w:ind w:left="10" w:hanging="11"/>
        <w:contextualSpacing/>
        <w:jc w:val="both"/>
        <w:rPr>
          <w:sz w:val="28"/>
          <w:szCs w:val="28"/>
          <w:lang w:val="uk-UA"/>
        </w:rPr>
      </w:pPr>
      <w:r>
        <w:rPr>
          <w:color w:val="000000"/>
          <w:spacing w:val="13"/>
          <w:sz w:val="28"/>
          <w:szCs w:val="28"/>
          <w:lang w:val="uk-UA"/>
        </w:rPr>
        <w:t xml:space="preserve">5.1 Надання матеріальної допомоги працівникам селищної ради </w:t>
      </w:r>
      <w:r>
        <w:rPr>
          <w:color w:val="000000"/>
          <w:spacing w:val="8"/>
          <w:sz w:val="28"/>
          <w:szCs w:val="28"/>
          <w:lang w:val="uk-UA"/>
        </w:rPr>
        <w:t xml:space="preserve">проводиться за рахунок коштів загального фонду, виділених на утримання </w:t>
      </w:r>
      <w:r>
        <w:rPr>
          <w:color w:val="000000"/>
          <w:spacing w:val="3"/>
          <w:sz w:val="28"/>
          <w:szCs w:val="28"/>
          <w:lang w:val="uk-UA"/>
        </w:rPr>
        <w:t xml:space="preserve">органу місцевого самоврядування у розмірі, що не перевищує середньомісячної </w:t>
      </w:r>
      <w:r>
        <w:rPr>
          <w:color w:val="000000"/>
          <w:spacing w:val="4"/>
          <w:sz w:val="28"/>
          <w:szCs w:val="28"/>
          <w:lang w:val="uk-UA"/>
        </w:rPr>
        <w:t>заробітної плати відповідно до розпорядження селищного голови.</w:t>
      </w:r>
    </w:p>
    <w:p w:rsidR="00095A9A" w:rsidRDefault="00095A9A" w:rsidP="00703722">
      <w:pPr>
        <w:shd w:val="clear" w:color="auto" w:fill="FFFFFF"/>
        <w:ind w:left="10" w:hanging="11"/>
        <w:contextualSpacing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/>
        </w:rPr>
        <w:t xml:space="preserve">5.2   Посадовим    особам       місцевого   самоврядування   та   службовцям </w:t>
      </w:r>
      <w:r>
        <w:rPr>
          <w:color w:val="000000"/>
          <w:spacing w:val="3"/>
          <w:sz w:val="28"/>
          <w:szCs w:val="28"/>
          <w:lang w:val="uk-UA"/>
        </w:rPr>
        <w:t>селищної ради надається:</w:t>
      </w:r>
    </w:p>
    <w:p w:rsidR="00095A9A" w:rsidRDefault="00095A9A" w:rsidP="00703722">
      <w:pPr>
        <w:shd w:val="clear" w:color="auto" w:fill="FFFFFF"/>
        <w:spacing w:before="269"/>
        <w:ind w:right="19" w:hanging="11"/>
        <w:contextualSpacing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/>
        </w:rPr>
        <w:t xml:space="preserve">- матеріальна допомога для вирішення </w:t>
      </w:r>
      <w:r>
        <w:rPr>
          <w:bCs/>
          <w:color w:val="000000"/>
          <w:spacing w:val="4"/>
          <w:sz w:val="28"/>
          <w:szCs w:val="28"/>
          <w:lang w:val="uk-UA"/>
        </w:rPr>
        <w:t>соціально-побутових</w:t>
      </w:r>
      <w:r>
        <w:rPr>
          <w:b/>
          <w:bCs/>
          <w:color w:val="000000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4"/>
          <w:sz w:val="28"/>
          <w:szCs w:val="28"/>
          <w:lang w:val="uk-UA"/>
        </w:rPr>
        <w:t xml:space="preserve">питань у </w:t>
      </w:r>
      <w:r>
        <w:rPr>
          <w:color w:val="000000"/>
          <w:spacing w:val="3"/>
          <w:sz w:val="28"/>
          <w:szCs w:val="28"/>
          <w:lang w:val="uk-UA"/>
        </w:rPr>
        <w:t>розмірі, визначеному розпорядженням селищного голови, а селищному голові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bCs/>
          <w:color w:val="000000"/>
          <w:spacing w:val="6"/>
          <w:sz w:val="28"/>
          <w:szCs w:val="28"/>
          <w:lang w:val="uk-UA"/>
        </w:rPr>
        <w:t xml:space="preserve">рішенням </w:t>
      </w:r>
      <w:r>
        <w:rPr>
          <w:color w:val="000000"/>
          <w:spacing w:val="6"/>
          <w:sz w:val="28"/>
          <w:szCs w:val="28"/>
          <w:lang w:val="uk-UA"/>
        </w:rPr>
        <w:t xml:space="preserve">селищної ради, але не більше </w:t>
      </w:r>
      <w:r>
        <w:rPr>
          <w:color w:val="000000"/>
          <w:spacing w:val="3"/>
          <w:sz w:val="28"/>
          <w:szCs w:val="28"/>
          <w:lang w:val="uk-UA"/>
        </w:rPr>
        <w:t xml:space="preserve">середньомісячної заробітної плати у межах фонду оплати праці, передбаченого </w:t>
      </w:r>
      <w:r>
        <w:rPr>
          <w:color w:val="000000"/>
          <w:spacing w:val="2"/>
          <w:sz w:val="28"/>
          <w:szCs w:val="28"/>
          <w:lang w:val="uk-UA"/>
        </w:rPr>
        <w:t>кошторисом;</w:t>
      </w:r>
    </w:p>
    <w:p w:rsidR="00095A9A" w:rsidRDefault="00095A9A" w:rsidP="00703722">
      <w:pPr>
        <w:shd w:val="clear" w:color="auto" w:fill="FFFFFF"/>
        <w:spacing w:before="278"/>
        <w:ind w:left="10" w:right="19" w:hanging="11"/>
        <w:contextualSpacing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- допомога для оздоровлення при наданні щорічної основної відпустки терміном не </w:t>
      </w:r>
      <w:r>
        <w:rPr>
          <w:color w:val="000000"/>
          <w:spacing w:val="10"/>
          <w:sz w:val="28"/>
          <w:szCs w:val="28"/>
          <w:lang w:val="uk-UA"/>
        </w:rPr>
        <w:t>менше 1</w:t>
      </w:r>
      <w:r w:rsidR="000108F6">
        <w:rPr>
          <w:color w:val="000000"/>
          <w:spacing w:val="10"/>
          <w:sz w:val="28"/>
          <w:szCs w:val="28"/>
          <w:lang w:val="uk-UA"/>
        </w:rPr>
        <w:t>4</w:t>
      </w:r>
      <w:r>
        <w:rPr>
          <w:color w:val="000000"/>
          <w:spacing w:val="10"/>
          <w:sz w:val="28"/>
          <w:szCs w:val="28"/>
          <w:lang w:val="uk-UA"/>
        </w:rPr>
        <w:t xml:space="preserve"> днів або додаткової відпустки у розмірі, що не перевищує </w:t>
      </w:r>
      <w:r>
        <w:rPr>
          <w:color w:val="000000"/>
          <w:spacing w:val="13"/>
          <w:sz w:val="28"/>
          <w:szCs w:val="28"/>
          <w:lang w:val="uk-UA"/>
        </w:rPr>
        <w:t xml:space="preserve">середньомісячної заробітної плати у межах затвердженого радою фонду </w:t>
      </w:r>
      <w:r>
        <w:rPr>
          <w:color w:val="000000"/>
          <w:spacing w:val="4"/>
          <w:sz w:val="28"/>
          <w:szCs w:val="28"/>
          <w:lang w:val="uk-UA"/>
        </w:rPr>
        <w:t>оплати праці працівників селищної ради.</w:t>
      </w:r>
    </w:p>
    <w:p w:rsidR="00095A9A" w:rsidRDefault="00095A9A" w:rsidP="00703722">
      <w:pPr>
        <w:shd w:val="clear" w:color="auto" w:fill="FFFFFF"/>
        <w:tabs>
          <w:tab w:val="left" w:pos="1469"/>
        </w:tabs>
        <w:spacing w:before="288"/>
        <w:ind w:hanging="11"/>
        <w:contextualSpacing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5.3</w:t>
      </w:r>
      <w:r w:rsidR="00703722"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Техпрацівниці та робітникам </w:t>
      </w:r>
      <w:r>
        <w:rPr>
          <w:color w:val="000000"/>
          <w:spacing w:val="6"/>
          <w:sz w:val="28"/>
          <w:szCs w:val="28"/>
          <w:lang w:val="uk-UA"/>
        </w:rPr>
        <w:t xml:space="preserve">надається матеріальна допомога у розмірі середньомісячного </w:t>
      </w:r>
      <w:r>
        <w:rPr>
          <w:color w:val="000000"/>
          <w:spacing w:val="7"/>
          <w:sz w:val="28"/>
          <w:szCs w:val="28"/>
          <w:lang w:val="uk-UA"/>
        </w:rPr>
        <w:t xml:space="preserve">заробітку при </w:t>
      </w:r>
      <w:r w:rsidR="000F55BF">
        <w:rPr>
          <w:color w:val="000000"/>
          <w:spacing w:val="7"/>
          <w:sz w:val="28"/>
          <w:szCs w:val="28"/>
          <w:lang w:val="uk-UA"/>
        </w:rPr>
        <w:t>н</w:t>
      </w:r>
      <w:r>
        <w:rPr>
          <w:color w:val="000000"/>
          <w:spacing w:val="7"/>
          <w:sz w:val="28"/>
          <w:szCs w:val="28"/>
          <w:lang w:val="uk-UA"/>
        </w:rPr>
        <w:t xml:space="preserve">аданні щорічної відпустки у    межах    затвердженого    радою </w:t>
      </w:r>
      <w:r>
        <w:rPr>
          <w:color w:val="000000"/>
          <w:spacing w:val="4"/>
          <w:sz w:val="28"/>
          <w:szCs w:val="28"/>
          <w:lang w:val="uk-UA"/>
        </w:rPr>
        <w:t>фонду оплати праці працівників селищної ради.</w:t>
      </w:r>
    </w:p>
    <w:p w:rsidR="00095A9A" w:rsidRDefault="00095A9A" w:rsidP="00703722">
      <w:pPr>
        <w:shd w:val="clear" w:color="auto" w:fill="FFFFFF"/>
        <w:tabs>
          <w:tab w:val="left" w:pos="1171"/>
        </w:tabs>
        <w:spacing w:before="278"/>
        <w:ind w:left="10" w:hanging="11"/>
        <w:contextualSpacing/>
        <w:jc w:val="both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  <w:t>5.4</w:t>
      </w:r>
      <w:r w:rsidR="00703722"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9"/>
          <w:sz w:val="28"/>
          <w:szCs w:val="28"/>
          <w:lang w:val="uk-UA"/>
        </w:rPr>
        <w:t xml:space="preserve">У разі виплати працівнику на протязі року матеріальної допомоги в </w:t>
      </w:r>
      <w:r>
        <w:rPr>
          <w:color w:val="000000"/>
          <w:spacing w:val="11"/>
          <w:sz w:val="28"/>
          <w:szCs w:val="28"/>
          <w:lang w:val="uk-UA"/>
        </w:rPr>
        <w:t xml:space="preserve">розмірі меншому за середньомісячний заробіток, за заявою працівника, при </w:t>
      </w:r>
      <w:r>
        <w:rPr>
          <w:color w:val="000000"/>
          <w:spacing w:val="2"/>
          <w:sz w:val="28"/>
          <w:szCs w:val="28"/>
          <w:lang w:val="uk-UA"/>
        </w:rPr>
        <w:t xml:space="preserve">наявності   можливості,   в   кінці   року   йому   може   бути   проведена  доплата </w:t>
      </w:r>
      <w:r>
        <w:rPr>
          <w:color w:val="000000"/>
          <w:spacing w:val="4"/>
          <w:sz w:val="28"/>
          <w:szCs w:val="28"/>
          <w:lang w:val="uk-UA"/>
        </w:rPr>
        <w:t>матеріальної допомоги в розмірі різниці між його середньомісячним заробітком та виплаченої матеріальної допомоги.</w:t>
      </w:r>
    </w:p>
    <w:p w:rsidR="00095A9A" w:rsidRDefault="00095A9A" w:rsidP="006E1EDC">
      <w:pPr>
        <w:shd w:val="clear" w:color="auto" w:fill="FFFFFF"/>
        <w:tabs>
          <w:tab w:val="left" w:pos="1171"/>
        </w:tabs>
        <w:spacing w:before="278" w:line="317" w:lineRule="exact"/>
        <w:ind w:left="10" w:firstLine="720"/>
        <w:jc w:val="both"/>
        <w:rPr>
          <w:color w:val="000000"/>
          <w:spacing w:val="4"/>
          <w:sz w:val="28"/>
          <w:szCs w:val="28"/>
          <w:lang w:val="uk-UA"/>
        </w:rPr>
      </w:pPr>
    </w:p>
    <w:p w:rsidR="001653EF" w:rsidRDefault="00D726C3">
      <w:pPr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  <w:t xml:space="preserve">Головний    бухгалтер                                                               </w:t>
      </w:r>
      <w:proofErr w:type="spellStart"/>
      <w:r>
        <w:rPr>
          <w:color w:val="000000"/>
          <w:spacing w:val="4"/>
          <w:sz w:val="28"/>
          <w:szCs w:val="28"/>
          <w:lang w:val="uk-UA"/>
        </w:rPr>
        <w:t>Вань</w:t>
      </w:r>
      <w:proofErr w:type="spellEnd"/>
      <w:r>
        <w:rPr>
          <w:color w:val="000000"/>
          <w:spacing w:val="4"/>
          <w:sz w:val="28"/>
          <w:szCs w:val="28"/>
          <w:lang w:val="uk-UA"/>
        </w:rPr>
        <w:t xml:space="preserve"> О.Р.</w:t>
      </w:r>
    </w:p>
    <w:p w:rsidR="00D726C3" w:rsidRDefault="00D726C3">
      <w:pPr>
        <w:rPr>
          <w:color w:val="000000"/>
          <w:spacing w:val="4"/>
          <w:sz w:val="28"/>
          <w:szCs w:val="28"/>
          <w:lang w:val="uk-UA"/>
        </w:rPr>
      </w:pPr>
    </w:p>
    <w:p w:rsidR="00D726C3" w:rsidRDefault="00D726C3">
      <w:pPr>
        <w:rPr>
          <w:color w:val="000000"/>
          <w:spacing w:val="4"/>
          <w:sz w:val="28"/>
          <w:szCs w:val="28"/>
          <w:lang w:val="uk-UA"/>
        </w:rPr>
      </w:pPr>
    </w:p>
    <w:p w:rsidR="00D726C3" w:rsidRDefault="00D726C3">
      <w:pPr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  <w:t xml:space="preserve">Голова постійної </w:t>
      </w:r>
    </w:p>
    <w:p w:rsidR="00D726C3" w:rsidRPr="00D726C3" w:rsidRDefault="00D726C3">
      <w:pPr>
        <w:rPr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  <w:t xml:space="preserve">бюджетно-фінансової комісії                                                   </w:t>
      </w:r>
      <w:proofErr w:type="spellStart"/>
      <w:r>
        <w:rPr>
          <w:color w:val="000000"/>
          <w:spacing w:val="4"/>
          <w:sz w:val="28"/>
          <w:szCs w:val="28"/>
          <w:lang w:val="uk-UA"/>
        </w:rPr>
        <w:t>Бардин</w:t>
      </w:r>
      <w:proofErr w:type="spellEnd"/>
      <w:r>
        <w:rPr>
          <w:color w:val="000000"/>
          <w:spacing w:val="4"/>
          <w:sz w:val="28"/>
          <w:szCs w:val="28"/>
          <w:lang w:val="uk-UA"/>
        </w:rPr>
        <w:t xml:space="preserve"> О.Г.</w:t>
      </w:r>
    </w:p>
    <w:sectPr w:rsidR="00D726C3" w:rsidRPr="00D726C3" w:rsidSect="00AC5EC6">
      <w:pgSz w:w="11906" w:h="16838"/>
      <w:pgMar w:top="426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3CCF08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783184"/>
    <w:multiLevelType w:val="hybridMultilevel"/>
    <w:tmpl w:val="C54A640E"/>
    <w:lvl w:ilvl="0" w:tplc="7868AFC0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E6D42FB"/>
    <w:multiLevelType w:val="singleLevel"/>
    <w:tmpl w:val="92E871A2"/>
    <w:lvl w:ilvl="0">
      <w:start w:val="4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784A7097"/>
    <w:multiLevelType w:val="singleLevel"/>
    <w:tmpl w:val="2B6E79E8"/>
    <w:lvl w:ilvl="0">
      <w:start w:val="1"/>
      <w:numFmt w:val="decimal"/>
      <w:lvlText w:val="2.%1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2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1FC5"/>
    <w:rsid w:val="000108F6"/>
    <w:rsid w:val="00095A9A"/>
    <w:rsid w:val="000F55BF"/>
    <w:rsid w:val="00107C4E"/>
    <w:rsid w:val="00130195"/>
    <w:rsid w:val="001653EF"/>
    <w:rsid w:val="00222B84"/>
    <w:rsid w:val="00291FC5"/>
    <w:rsid w:val="00336FCA"/>
    <w:rsid w:val="00476083"/>
    <w:rsid w:val="00486B1A"/>
    <w:rsid w:val="004A7D8E"/>
    <w:rsid w:val="00556A7D"/>
    <w:rsid w:val="0056676E"/>
    <w:rsid w:val="005F27CC"/>
    <w:rsid w:val="006133CA"/>
    <w:rsid w:val="00613F45"/>
    <w:rsid w:val="006E1EDC"/>
    <w:rsid w:val="00703722"/>
    <w:rsid w:val="00790262"/>
    <w:rsid w:val="00883296"/>
    <w:rsid w:val="0089724E"/>
    <w:rsid w:val="009A0CB7"/>
    <w:rsid w:val="00A9591E"/>
    <w:rsid w:val="00AB3BE1"/>
    <w:rsid w:val="00AC5EC6"/>
    <w:rsid w:val="00B663D4"/>
    <w:rsid w:val="00C429E3"/>
    <w:rsid w:val="00D726C3"/>
    <w:rsid w:val="00D87D79"/>
    <w:rsid w:val="00D925A0"/>
    <w:rsid w:val="00E13D98"/>
    <w:rsid w:val="00E72B7B"/>
    <w:rsid w:val="00F12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56A7D"/>
    <w:pPr>
      <w:keepNext/>
      <w:jc w:val="center"/>
      <w:outlineLvl w:val="0"/>
    </w:pPr>
    <w:rPr>
      <w:rFonts w:eastAsia="Calibri"/>
      <w:sz w:val="28"/>
      <w:szCs w:val="20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556A7D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FCA"/>
    <w:pPr>
      <w:ind w:left="720"/>
      <w:contextualSpacing/>
    </w:pPr>
    <w:rPr>
      <w:sz w:val="20"/>
      <w:szCs w:val="20"/>
    </w:rPr>
  </w:style>
  <w:style w:type="character" w:customStyle="1" w:styleId="apple-converted-space">
    <w:name w:val="apple-converted-space"/>
    <w:basedOn w:val="a0"/>
    <w:rsid w:val="00AB3BE1"/>
  </w:style>
  <w:style w:type="paragraph" w:styleId="a4">
    <w:name w:val="Balloon Text"/>
    <w:basedOn w:val="a"/>
    <w:link w:val="a5"/>
    <w:uiPriority w:val="99"/>
    <w:semiHidden/>
    <w:unhideWhenUsed/>
    <w:rsid w:val="0088329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3296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rsid w:val="00556A7D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56A7D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style-span">
    <w:name w:val="apple-style-span"/>
    <w:basedOn w:val="a0"/>
    <w:rsid w:val="00D726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6171</Words>
  <Characters>3518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31</cp:revision>
  <cp:lastPrinted>2017-12-27T10:59:00Z</cp:lastPrinted>
  <dcterms:created xsi:type="dcterms:W3CDTF">2016-11-22T09:51:00Z</dcterms:created>
  <dcterms:modified xsi:type="dcterms:W3CDTF">2017-12-27T10:59:00Z</dcterms:modified>
</cp:coreProperties>
</file>