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5E0D" w:rsidRDefault="001C5E0D" w:rsidP="001C5E0D">
      <w:pPr>
        <w:jc w:val="center"/>
        <w:rPr>
          <w:rFonts w:eastAsia="Times New Roman"/>
          <w:b/>
        </w:rPr>
      </w:pPr>
      <w:r>
        <w:rPr>
          <w:b/>
          <w:noProof/>
          <w:lang w:val="uk-UA" w:eastAsia="uk-UA"/>
        </w:rPr>
        <w:drawing>
          <wp:inline distT="0" distB="0" distL="0" distR="0">
            <wp:extent cx="485775" cy="66675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5E0D" w:rsidRDefault="001C5E0D" w:rsidP="001C5E0D">
      <w:pPr>
        <w:pStyle w:val="1"/>
        <w:rPr>
          <w:b w:val="0"/>
          <w:bCs w:val="0"/>
          <w:sz w:val="24"/>
        </w:rPr>
      </w:pPr>
    </w:p>
    <w:p w:rsidR="001C5E0D" w:rsidRDefault="001C5E0D" w:rsidP="001C5E0D">
      <w:pPr>
        <w:pStyle w:val="1"/>
        <w:rPr>
          <w:b w:val="0"/>
          <w:bCs w:val="0"/>
          <w:sz w:val="24"/>
        </w:rPr>
      </w:pPr>
      <w:r>
        <w:rPr>
          <w:sz w:val="24"/>
        </w:rPr>
        <w:t>УКРАЇНА</w:t>
      </w:r>
    </w:p>
    <w:p w:rsidR="001C5E0D" w:rsidRDefault="001C5E0D" w:rsidP="001C5E0D">
      <w:pPr>
        <w:pStyle w:val="1"/>
        <w:rPr>
          <w:b w:val="0"/>
          <w:bCs w:val="0"/>
          <w:szCs w:val="28"/>
        </w:rPr>
      </w:pPr>
      <w:r>
        <w:rPr>
          <w:szCs w:val="28"/>
        </w:rPr>
        <w:t>РУДНЕНСЬКА СЕЛИЩНА РАДА</w:t>
      </w:r>
    </w:p>
    <w:p w:rsidR="001C5E0D" w:rsidRDefault="00567055" w:rsidP="001C5E0D">
      <w:pPr>
        <w:pStyle w:val="2"/>
        <w:spacing w:before="0" w:after="0"/>
        <w:jc w:val="center"/>
        <w:rPr>
          <w:rFonts w:ascii="Times New Roman" w:hAnsi="Times New Roman" w:cs="Times New Roman"/>
          <w:bCs w:val="0"/>
          <w:i w:val="0"/>
        </w:rPr>
      </w:pPr>
      <w:r>
        <w:rPr>
          <w:noProof/>
          <w:lang w:val="uk-UA" w:eastAsia="uk-UA"/>
        </w:rPr>
        <w:pict>
          <v:line id="Пряма сполучна лінія 4" o:spid="_x0000_s1026" style="position:absolute;left:0;text-align:left;z-index:251659264;visibility:visible" from="-6pt,16.8pt" to="-6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"/>
        </w:pict>
      </w:r>
      <w:r w:rsidR="001C5E0D">
        <w:rPr>
          <w:rFonts w:ascii="Times New Roman" w:hAnsi="Times New Roman" w:cs="Times New Roman"/>
          <w:bCs w:val="0"/>
          <w:i w:val="0"/>
        </w:rPr>
        <w:t>Залізничний район м.Львова</w:t>
      </w:r>
    </w:p>
    <w:p w:rsidR="00B00580" w:rsidRPr="00594932" w:rsidRDefault="00B00580" w:rsidP="00B00580">
      <w:pPr>
        <w:keepNext/>
        <w:jc w:val="center"/>
        <w:outlineLvl w:val="1"/>
        <w:rPr>
          <w:b/>
          <w:iCs/>
          <w:sz w:val="28"/>
          <w:szCs w:val="28"/>
        </w:rPr>
      </w:pPr>
      <w:r w:rsidRPr="00594932">
        <w:rPr>
          <w:sz w:val="28"/>
          <w:szCs w:val="28"/>
        </w:rPr>
        <w:t>Позачергове пленарне  засідання 4-сесії 7-демократичного скликання</w:t>
      </w:r>
    </w:p>
    <w:p w:rsidR="00B00580" w:rsidRDefault="00B00580" w:rsidP="00B00580">
      <w:pPr>
        <w:jc w:val="center"/>
        <w:rPr>
          <w:b/>
          <w:sz w:val="28"/>
          <w:szCs w:val="28"/>
          <w:lang w:val="uk-UA"/>
        </w:rPr>
      </w:pPr>
    </w:p>
    <w:p w:rsidR="00B00580" w:rsidRPr="00CC07EC" w:rsidRDefault="00B00580" w:rsidP="00B00580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</w:rPr>
        <w:t>РІШЕННЯ</w:t>
      </w:r>
      <w:r w:rsidR="00CC07EC">
        <w:rPr>
          <w:b/>
          <w:sz w:val="28"/>
          <w:szCs w:val="28"/>
          <w:lang w:val="uk-UA"/>
        </w:rPr>
        <w:t xml:space="preserve"> № 552</w:t>
      </w:r>
    </w:p>
    <w:p w:rsidR="00B00580" w:rsidRDefault="00B00580" w:rsidP="001C5E0D">
      <w:pPr>
        <w:rPr>
          <w:sz w:val="28"/>
          <w:szCs w:val="28"/>
          <w:lang w:val="uk-UA"/>
        </w:rPr>
      </w:pPr>
    </w:p>
    <w:p w:rsidR="00B00580" w:rsidRDefault="00B00580" w:rsidP="001C5E0D">
      <w:pPr>
        <w:rPr>
          <w:sz w:val="28"/>
          <w:szCs w:val="28"/>
          <w:lang w:val="uk-UA"/>
        </w:rPr>
      </w:pPr>
    </w:p>
    <w:p w:rsidR="00394F8B" w:rsidRDefault="00567055" w:rsidP="00394F8B">
      <w:pPr>
        <w:rPr>
          <w:rStyle w:val="apple-style-span"/>
          <w:color w:val="000000"/>
          <w:lang w:val="uk-UA"/>
        </w:rPr>
      </w:pPr>
      <w:r>
        <w:rPr>
          <w:rStyle w:val="apple-style-span"/>
          <w:color w:val="000000"/>
          <w:sz w:val="28"/>
          <w:szCs w:val="28"/>
          <w:lang w:val="uk-UA"/>
        </w:rPr>
        <w:t>від 10.08.</w:t>
      </w:r>
      <w:bookmarkStart w:id="0" w:name="_GoBack"/>
      <w:bookmarkEnd w:id="0"/>
      <w:r w:rsidR="00394F8B">
        <w:rPr>
          <w:rStyle w:val="apple-style-span"/>
          <w:color w:val="000000"/>
          <w:sz w:val="28"/>
          <w:szCs w:val="28"/>
          <w:lang w:val="uk-UA"/>
        </w:rPr>
        <w:t>2017</w:t>
      </w:r>
    </w:p>
    <w:p w:rsidR="007B41D8" w:rsidRDefault="007B41D8" w:rsidP="007B41D8">
      <w:pPr>
        <w:ind w:left="284"/>
        <w:rPr>
          <w:b/>
          <w:lang w:val="uk-UA"/>
        </w:rPr>
      </w:pPr>
    </w:p>
    <w:p w:rsidR="00F569EA" w:rsidRDefault="00F569EA" w:rsidP="00F569EA">
      <w:pPr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Про внесення змін до паспортів </w:t>
      </w:r>
    </w:p>
    <w:p w:rsidR="00F569EA" w:rsidRDefault="00F569EA" w:rsidP="00F569E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бюджетних </w:t>
      </w:r>
      <w:r w:rsidRPr="00B0058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програм на 2017рік.</w:t>
      </w:r>
    </w:p>
    <w:p w:rsidR="00F569EA" w:rsidRPr="00B00580" w:rsidRDefault="00F569EA" w:rsidP="00F569EA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</w:t>
      </w:r>
    </w:p>
    <w:p w:rsidR="00F569EA" w:rsidRPr="00B00580" w:rsidRDefault="00F569EA" w:rsidP="007B41D8">
      <w:pPr>
        <w:spacing w:after="120"/>
        <w:ind w:left="142" w:firstLine="566"/>
        <w:jc w:val="both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Відповідно до статті 22 Бюджетного кодексу України, Закону України «Про Державний бюджет України на 2017 рік»,</w:t>
      </w:r>
      <w:r w:rsidR="007B41D8" w:rsidRPr="00B00580">
        <w:rPr>
          <w:sz w:val="28"/>
          <w:szCs w:val="28"/>
          <w:lang w:val="uk-UA"/>
        </w:rPr>
        <w:t xml:space="preserve"> рішен</w:t>
      </w:r>
      <w:r w:rsidR="00A743B3">
        <w:rPr>
          <w:sz w:val="28"/>
          <w:szCs w:val="28"/>
          <w:lang w:val="uk-UA"/>
        </w:rPr>
        <w:t>ня сесії</w:t>
      </w:r>
      <w:r w:rsidRPr="00B00580">
        <w:rPr>
          <w:sz w:val="28"/>
          <w:szCs w:val="28"/>
          <w:lang w:val="uk-UA"/>
        </w:rPr>
        <w:t xml:space="preserve"> </w:t>
      </w:r>
      <w:r w:rsidR="007B41D8">
        <w:rPr>
          <w:sz w:val="28"/>
          <w:szCs w:val="28"/>
          <w:lang w:val="uk-UA"/>
        </w:rPr>
        <w:t>Рудненської</w:t>
      </w:r>
      <w:r w:rsidRPr="00B00580">
        <w:rPr>
          <w:sz w:val="28"/>
          <w:szCs w:val="28"/>
          <w:lang w:val="uk-UA"/>
        </w:rPr>
        <w:t xml:space="preserve"> селищної ради від 2</w:t>
      </w:r>
      <w:r w:rsidR="007B41D8">
        <w:rPr>
          <w:sz w:val="28"/>
          <w:szCs w:val="28"/>
          <w:lang w:val="uk-UA"/>
        </w:rPr>
        <w:t>3</w:t>
      </w:r>
      <w:r w:rsidRPr="00B00580">
        <w:rPr>
          <w:sz w:val="28"/>
          <w:szCs w:val="28"/>
          <w:lang w:val="uk-UA"/>
        </w:rPr>
        <w:t>.12.2016 № 2</w:t>
      </w:r>
      <w:r w:rsidR="007B41D8">
        <w:rPr>
          <w:sz w:val="28"/>
          <w:szCs w:val="28"/>
          <w:lang w:val="uk-UA"/>
        </w:rPr>
        <w:t>73</w:t>
      </w:r>
      <w:r w:rsidRPr="00B00580">
        <w:rPr>
          <w:sz w:val="28"/>
          <w:szCs w:val="28"/>
          <w:lang w:val="uk-UA"/>
        </w:rPr>
        <w:t xml:space="preserve"> «Про селищний бюджет смт.</w:t>
      </w:r>
      <w:r w:rsidR="007B41D8">
        <w:rPr>
          <w:sz w:val="28"/>
          <w:szCs w:val="28"/>
          <w:lang w:val="uk-UA"/>
        </w:rPr>
        <w:t>Рудне</w:t>
      </w:r>
      <w:r w:rsidRPr="00B00580">
        <w:rPr>
          <w:sz w:val="28"/>
          <w:szCs w:val="28"/>
          <w:lang w:val="uk-UA"/>
        </w:rPr>
        <w:t xml:space="preserve"> на 2017 рік»</w:t>
      </w:r>
      <w:r w:rsidR="001C5E0D">
        <w:rPr>
          <w:sz w:val="28"/>
          <w:szCs w:val="28"/>
          <w:lang w:val="uk-UA"/>
        </w:rPr>
        <w:t xml:space="preserve"> та від</w:t>
      </w:r>
      <w:r w:rsidRPr="00B00580">
        <w:rPr>
          <w:sz w:val="28"/>
          <w:szCs w:val="28"/>
          <w:lang w:val="uk-UA"/>
        </w:rPr>
        <w:t xml:space="preserve"> </w:t>
      </w:r>
      <w:r w:rsidR="001C5E0D">
        <w:rPr>
          <w:sz w:val="28"/>
          <w:szCs w:val="28"/>
          <w:lang w:val="uk-UA"/>
        </w:rPr>
        <w:t>2</w:t>
      </w:r>
      <w:r w:rsidR="00A743B3">
        <w:rPr>
          <w:sz w:val="28"/>
          <w:szCs w:val="28"/>
          <w:lang w:val="uk-UA"/>
        </w:rPr>
        <w:t>1</w:t>
      </w:r>
      <w:r w:rsidR="00EB49F6">
        <w:rPr>
          <w:sz w:val="28"/>
          <w:szCs w:val="28"/>
          <w:lang w:val="uk-UA"/>
        </w:rPr>
        <w:t>.0</w:t>
      </w:r>
      <w:r w:rsidR="001C5E0D">
        <w:rPr>
          <w:sz w:val="28"/>
          <w:szCs w:val="28"/>
          <w:lang w:val="uk-UA"/>
        </w:rPr>
        <w:t>7</w:t>
      </w:r>
      <w:r w:rsidR="00EB49F6">
        <w:rPr>
          <w:sz w:val="28"/>
          <w:szCs w:val="28"/>
          <w:lang w:val="uk-UA"/>
        </w:rPr>
        <w:t>.</w:t>
      </w:r>
      <w:r w:rsidRPr="00B00580">
        <w:rPr>
          <w:sz w:val="28"/>
          <w:szCs w:val="28"/>
          <w:lang w:val="uk-UA"/>
        </w:rPr>
        <w:t>2017 року №</w:t>
      </w:r>
      <w:r w:rsidR="000D073C">
        <w:rPr>
          <w:sz w:val="28"/>
          <w:szCs w:val="28"/>
          <w:lang w:val="uk-UA"/>
        </w:rPr>
        <w:t>27</w:t>
      </w:r>
      <w:r w:rsidR="00453147">
        <w:rPr>
          <w:sz w:val="28"/>
          <w:szCs w:val="28"/>
          <w:lang w:val="uk-UA"/>
        </w:rPr>
        <w:t xml:space="preserve"> </w:t>
      </w:r>
      <w:r w:rsidRPr="00B00580">
        <w:rPr>
          <w:sz w:val="28"/>
          <w:szCs w:val="28"/>
          <w:lang w:val="uk-UA"/>
        </w:rPr>
        <w:t>«Про внесення зм</w:t>
      </w:r>
      <w:r>
        <w:rPr>
          <w:sz w:val="28"/>
          <w:szCs w:val="28"/>
          <w:lang w:val="uk-UA"/>
        </w:rPr>
        <w:t>і</w:t>
      </w:r>
      <w:r w:rsidRPr="00B00580">
        <w:rPr>
          <w:sz w:val="28"/>
          <w:szCs w:val="28"/>
          <w:lang w:val="uk-UA"/>
        </w:rPr>
        <w:t>н</w:t>
      </w:r>
      <w:r>
        <w:rPr>
          <w:sz w:val="28"/>
          <w:szCs w:val="28"/>
          <w:lang w:val="uk-UA"/>
        </w:rPr>
        <w:t xml:space="preserve"> до селищного бюджету смт.</w:t>
      </w:r>
      <w:r w:rsidR="007B41D8">
        <w:rPr>
          <w:sz w:val="28"/>
          <w:szCs w:val="28"/>
          <w:lang w:val="uk-UA"/>
        </w:rPr>
        <w:t>Рудне</w:t>
      </w:r>
      <w:r w:rsidR="00EB49F6">
        <w:rPr>
          <w:sz w:val="28"/>
          <w:szCs w:val="28"/>
          <w:lang w:val="uk-UA"/>
        </w:rPr>
        <w:t xml:space="preserve"> на 2017 рік», </w:t>
      </w:r>
      <w:r>
        <w:rPr>
          <w:sz w:val="28"/>
          <w:szCs w:val="28"/>
          <w:lang w:val="uk-UA"/>
        </w:rPr>
        <w:t>Правил складання паспортів бюджетних програм місцевих бюджетів та звітів про їх виконання, затверджених наказом Міністерства фінансів України від 26.08.2014р. № 836 «Про деякі питання запровадження програмно-цільового методу складання та виконання місцевих бюджетів»</w:t>
      </w:r>
      <w:r w:rsidR="007B41D8">
        <w:rPr>
          <w:sz w:val="28"/>
          <w:szCs w:val="28"/>
          <w:lang w:val="uk-UA"/>
        </w:rPr>
        <w:t>-</w:t>
      </w:r>
    </w:p>
    <w:p w:rsidR="00F569EA" w:rsidRDefault="00F569EA" w:rsidP="00F569EA">
      <w:pPr>
        <w:jc w:val="both"/>
        <w:rPr>
          <w:sz w:val="28"/>
          <w:szCs w:val="28"/>
          <w:lang w:val="uk-UA"/>
        </w:rPr>
      </w:pPr>
    </w:p>
    <w:p w:rsidR="00F569EA" w:rsidRDefault="00F569EA" w:rsidP="00F569EA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 Внести зміни до паспортів  бюджетних програм на 2017 рік по </w:t>
      </w:r>
      <w:r w:rsidR="007B41D8">
        <w:rPr>
          <w:sz w:val="28"/>
          <w:szCs w:val="28"/>
          <w:lang w:val="uk-UA"/>
        </w:rPr>
        <w:t>Рудненській</w:t>
      </w:r>
      <w:r>
        <w:rPr>
          <w:sz w:val="28"/>
          <w:szCs w:val="28"/>
          <w:lang w:val="uk-UA"/>
        </w:rPr>
        <w:t xml:space="preserve">  селищній раді за наступними КПКВК:</w:t>
      </w:r>
    </w:p>
    <w:p w:rsidR="00A3581E" w:rsidRDefault="00543194" w:rsidP="00A3581E">
      <w:pPr>
        <w:pStyle w:val="a3"/>
        <w:ind w:left="0"/>
        <w:jc w:val="both"/>
        <w:rPr>
          <w:rFonts w:eastAsia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="00A3581E">
        <w:rPr>
          <w:sz w:val="28"/>
          <w:szCs w:val="28"/>
          <w:lang w:val="uk-UA"/>
        </w:rPr>
        <w:t xml:space="preserve">  0110170 «Організаційне, інформаційно-аналітичне та матеріально-технічне забезпечення діяльності, селищної ради»;</w:t>
      </w:r>
    </w:p>
    <w:p w:rsidR="00A3581E" w:rsidRDefault="00A3581E" w:rsidP="00A3581E">
      <w:pPr>
        <w:pStyle w:val="a3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   0116060  «Благоустрій міст, сіл, селищ»;</w:t>
      </w:r>
    </w:p>
    <w:p w:rsidR="00A3581E" w:rsidRDefault="00A3581E" w:rsidP="00A3581E">
      <w:pPr>
        <w:pStyle w:val="a3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   0117310 «Проведення заходів із землеустрою»;</w:t>
      </w:r>
    </w:p>
    <w:p w:rsidR="00A3581E" w:rsidRDefault="00A3581E" w:rsidP="00A3581E">
      <w:pPr>
        <w:pStyle w:val="a3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   0116650 «Утримання та розвиток інфракструктури доріг».</w:t>
      </w:r>
    </w:p>
    <w:p w:rsidR="00543194" w:rsidRDefault="00543194" w:rsidP="00543194">
      <w:pPr>
        <w:pStyle w:val="a3"/>
        <w:ind w:left="0"/>
        <w:jc w:val="both"/>
        <w:rPr>
          <w:sz w:val="28"/>
          <w:szCs w:val="28"/>
          <w:lang w:val="uk-UA"/>
        </w:rPr>
      </w:pPr>
    </w:p>
    <w:p w:rsidR="00F569EA" w:rsidRDefault="00F569EA" w:rsidP="00F569EA">
      <w:pPr>
        <w:pStyle w:val="a3"/>
        <w:ind w:left="0"/>
        <w:jc w:val="both"/>
        <w:rPr>
          <w:sz w:val="28"/>
          <w:szCs w:val="28"/>
          <w:lang w:val="uk-UA"/>
        </w:rPr>
      </w:pPr>
    </w:p>
    <w:p w:rsidR="00F569EA" w:rsidRDefault="00F569EA" w:rsidP="00F569EA">
      <w:pPr>
        <w:pStyle w:val="a3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 Контроль за виконанням даного розпорядження </w:t>
      </w:r>
      <w:r>
        <w:rPr>
          <w:sz w:val="28"/>
          <w:szCs w:val="28"/>
        </w:rPr>
        <w:t>залишаю</w:t>
      </w:r>
      <w:r>
        <w:rPr>
          <w:sz w:val="28"/>
          <w:szCs w:val="28"/>
          <w:lang w:val="uk-UA"/>
        </w:rPr>
        <w:t xml:space="preserve"> за собою.</w:t>
      </w:r>
    </w:p>
    <w:p w:rsidR="00F569EA" w:rsidRDefault="00F569EA" w:rsidP="00F569EA">
      <w:pPr>
        <w:pStyle w:val="a3"/>
        <w:ind w:left="0"/>
        <w:jc w:val="both"/>
        <w:rPr>
          <w:sz w:val="28"/>
          <w:szCs w:val="28"/>
          <w:lang w:val="uk-UA"/>
        </w:rPr>
      </w:pPr>
    </w:p>
    <w:p w:rsidR="00F569EA" w:rsidRDefault="00F569EA" w:rsidP="00F569EA">
      <w:pPr>
        <w:pStyle w:val="a3"/>
        <w:ind w:left="0"/>
        <w:jc w:val="both"/>
        <w:rPr>
          <w:sz w:val="28"/>
          <w:szCs w:val="28"/>
          <w:lang w:val="uk-UA"/>
        </w:rPr>
      </w:pPr>
    </w:p>
    <w:p w:rsidR="00F569EA" w:rsidRDefault="00F569EA" w:rsidP="00F569EA">
      <w:pPr>
        <w:pStyle w:val="a3"/>
        <w:ind w:left="0"/>
        <w:jc w:val="both"/>
        <w:rPr>
          <w:sz w:val="28"/>
          <w:szCs w:val="28"/>
          <w:lang w:val="uk-UA"/>
        </w:rPr>
      </w:pPr>
    </w:p>
    <w:p w:rsidR="00F569EA" w:rsidRDefault="00F569EA" w:rsidP="00453147">
      <w:pPr>
        <w:pStyle w:val="a3"/>
        <w:ind w:left="0"/>
        <w:jc w:val="both"/>
      </w:pPr>
      <w:r>
        <w:rPr>
          <w:sz w:val="28"/>
          <w:szCs w:val="28"/>
          <w:lang w:val="uk-UA"/>
        </w:rPr>
        <w:t>Се</w:t>
      </w:r>
      <w:r w:rsidR="00A3581E">
        <w:rPr>
          <w:sz w:val="28"/>
          <w:szCs w:val="28"/>
          <w:lang w:val="uk-UA"/>
        </w:rPr>
        <w:t>лищний голова</w:t>
      </w:r>
      <w:r>
        <w:rPr>
          <w:sz w:val="28"/>
          <w:szCs w:val="28"/>
          <w:lang w:val="uk-UA"/>
        </w:rPr>
        <w:t xml:space="preserve">                                                                    </w:t>
      </w:r>
      <w:r w:rsidR="00B00580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 </w:t>
      </w:r>
      <w:r w:rsidR="00A3581E">
        <w:rPr>
          <w:sz w:val="28"/>
          <w:szCs w:val="28"/>
          <w:lang w:val="uk-UA"/>
        </w:rPr>
        <w:t>І.Б.Форманчук</w:t>
      </w:r>
    </w:p>
    <w:p w:rsidR="00817D62" w:rsidRDefault="00817D62"/>
    <w:sectPr w:rsidR="00817D62" w:rsidSect="00B42FB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52D5F"/>
    <w:rsid w:val="000D073C"/>
    <w:rsid w:val="001B567D"/>
    <w:rsid w:val="001C5E0D"/>
    <w:rsid w:val="00394F8B"/>
    <w:rsid w:val="00453147"/>
    <w:rsid w:val="00543194"/>
    <w:rsid w:val="00567055"/>
    <w:rsid w:val="005D7F5A"/>
    <w:rsid w:val="007B41D8"/>
    <w:rsid w:val="007E57D8"/>
    <w:rsid w:val="00817D62"/>
    <w:rsid w:val="00952D5F"/>
    <w:rsid w:val="00A3581E"/>
    <w:rsid w:val="00A743B3"/>
    <w:rsid w:val="00B00580"/>
    <w:rsid w:val="00B42FB5"/>
    <w:rsid w:val="00CC07EC"/>
    <w:rsid w:val="00D16415"/>
    <w:rsid w:val="00EB49F6"/>
    <w:rsid w:val="00F5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C1E0F70"/>
  <w15:docId w15:val="{869D7E2F-BA13-4BCD-8D91-53CC3DF12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69EA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7B41D8"/>
    <w:pPr>
      <w:keepNext/>
      <w:jc w:val="center"/>
      <w:outlineLvl w:val="0"/>
    </w:pPr>
    <w:rPr>
      <w:rFonts w:eastAsia="Times New Roman"/>
      <w:b/>
      <w:bCs/>
      <w:sz w:val="32"/>
      <w:lang w:val="uk-UA"/>
    </w:rPr>
  </w:style>
  <w:style w:type="paragraph" w:styleId="2">
    <w:name w:val="heading 2"/>
    <w:basedOn w:val="a"/>
    <w:next w:val="a"/>
    <w:link w:val="20"/>
    <w:qFormat/>
    <w:rsid w:val="007B4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F569EA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7B41D8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7B41D8"/>
    <w:rPr>
      <w:rFonts w:ascii="Arial" w:eastAsia="Calibri" w:hAnsi="Arial" w:cs="Arial"/>
      <w:b/>
      <w:bCs/>
      <w:i/>
      <w:iCs/>
      <w:sz w:val="28"/>
      <w:szCs w:val="28"/>
      <w:lang w:val="ru-RU" w:eastAsia="ru-RU"/>
    </w:rPr>
  </w:style>
  <w:style w:type="paragraph" w:styleId="a4">
    <w:name w:val="Balloon Text"/>
    <w:basedOn w:val="a"/>
    <w:link w:val="a5"/>
    <w:uiPriority w:val="99"/>
    <w:semiHidden/>
    <w:unhideWhenUsed/>
    <w:rsid w:val="00B00580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B00580"/>
    <w:rPr>
      <w:rFonts w:ascii="Tahoma" w:eastAsia="Calibri" w:hAnsi="Tahoma" w:cs="Tahoma"/>
      <w:sz w:val="16"/>
      <w:szCs w:val="16"/>
      <w:lang w:val="ru-RU" w:eastAsia="ru-RU"/>
    </w:rPr>
  </w:style>
  <w:style w:type="character" w:customStyle="1" w:styleId="apple-style-span">
    <w:name w:val="apple-style-span"/>
    <w:basedOn w:val="a0"/>
    <w:rsid w:val="00394F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046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2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3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871</Words>
  <Characters>497</Characters>
  <Application>Microsoft Office Word</Application>
  <DocSecurity>0</DocSecurity>
  <Lines>4</Lines>
  <Paragraphs>2</Paragraphs>
  <ScaleCrop>false</ScaleCrop>
  <Company/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 X540S</dc:creator>
  <cp:keywords/>
  <dc:description/>
  <cp:lastModifiedBy>User</cp:lastModifiedBy>
  <cp:revision>17</cp:revision>
  <cp:lastPrinted>2017-08-02T07:39:00Z</cp:lastPrinted>
  <dcterms:created xsi:type="dcterms:W3CDTF">2017-04-27T08:35:00Z</dcterms:created>
  <dcterms:modified xsi:type="dcterms:W3CDTF">2022-08-10T07:08:00Z</dcterms:modified>
</cp:coreProperties>
</file>