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CDE" w:rsidRPr="00534CDE" w:rsidRDefault="00534CDE" w:rsidP="00534CDE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4CDE" w:rsidRPr="00534CDE" w:rsidRDefault="00534CDE" w:rsidP="00534CDE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534CDE">
        <w:rPr>
          <w:b/>
          <w:sz w:val="26"/>
          <w:szCs w:val="26"/>
          <w:lang w:val="ru-RU"/>
        </w:rPr>
        <w:t>УКРАЇНА</w:t>
      </w:r>
    </w:p>
    <w:p w:rsidR="00534CDE" w:rsidRPr="00534CDE" w:rsidRDefault="00534CDE" w:rsidP="00534CDE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534CDE">
        <w:rPr>
          <w:b/>
          <w:bCs/>
          <w:kern w:val="36"/>
          <w:sz w:val="26"/>
          <w:szCs w:val="26"/>
        </w:rPr>
        <w:t>ДУБЛЯНСЬКА МІСЬКА РАДА</w:t>
      </w:r>
    </w:p>
    <w:p w:rsidR="00534CDE" w:rsidRPr="00534CDE" w:rsidRDefault="00534CDE" w:rsidP="00534CDE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534CDE">
        <w:rPr>
          <w:bCs/>
          <w:sz w:val="26"/>
          <w:szCs w:val="26"/>
        </w:rPr>
        <w:t>ЖОВКІВСЬКИЙ РАЙОН  ЛЬВІВСЬКА ОБЛАСТЬ</w:t>
      </w:r>
    </w:p>
    <w:p w:rsidR="00534CDE" w:rsidRPr="00534CDE" w:rsidRDefault="00534CDE" w:rsidP="00534CDE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534CDE">
        <w:rPr>
          <w:b/>
          <w:bCs/>
          <w:kern w:val="36"/>
          <w:sz w:val="26"/>
          <w:szCs w:val="26"/>
        </w:rPr>
        <w:t>ВИКОНАВЧИЙ КОМІТЕТ</w:t>
      </w:r>
    </w:p>
    <w:p w:rsidR="00534CDE" w:rsidRPr="00534CDE" w:rsidRDefault="00534CDE" w:rsidP="00534CDE">
      <w:pPr>
        <w:widowControl w:val="0"/>
        <w:ind w:firstLine="540"/>
        <w:rPr>
          <w:sz w:val="26"/>
          <w:szCs w:val="26"/>
        </w:rPr>
      </w:pPr>
    </w:p>
    <w:p w:rsidR="00534CDE" w:rsidRPr="00534CDE" w:rsidRDefault="00534CDE" w:rsidP="00534CDE">
      <w:pPr>
        <w:widowControl w:val="0"/>
        <w:ind w:firstLine="540"/>
        <w:jc w:val="center"/>
        <w:rPr>
          <w:b/>
          <w:sz w:val="26"/>
          <w:szCs w:val="26"/>
        </w:rPr>
      </w:pPr>
      <w:r w:rsidRPr="00534CDE">
        <w:rPr>
          <w:b/>
          <w:sz w:val="26"/>
          <w:szCs w:val="26"/>
        </w:rPr>
        <w:t xml:space="preserve">РІШЕННЯ </w:t>
      </w:r>
    </w:p>
    <w:p w:rsidR="00534CDE" w:rsidRPr="00534CDE" w:rsidRDefault="00534CDE" w:rsidP="00534CDE">
      <w:pPr>
        <w:widowControl w:val="0"/>
        <w:ind w:firstLine="540"/>
        <w:jc w:val="center"/>
        <w:rPr>
          <w:b/>
          <w:sz w:val="26"/>
          <w:szCs w:val="26"/>
        </w:rPr>
      </w:pPr>
    </w:p>
    <w:p w:rsidR="00534CDE" w:rsidRPr="00534CDE" w:rsidRDefault="00534CDE" w:rsidP="00534CDE">
      <w:pPr>
        <w:widowControl w:val="0"/>
        <w:ind w:firstLine="540"/>
        <w:rPr>
          <w:sz w:val="26"/>
          <w:szCs w:val="26"/>
        </w:rPr>
      </w:pPr>
      <w:r w:rsidRPr="00534CDE">
        <w:rPr>
          <w:sz w:val="26"/>
          <w:szCs w:val="26"/>
        </w:rPr>
        <w:t>Від  30 березня 2017 р.</w:t>
      </w:r>
      <w:r w:rsidRPr="00534CDE">
        <w:rPr>
          <w:sz w:val="26"/>
          <w:szCs w:val="26"/>
        </w:rPr>
        <w:tab/>
      </w:r>
      <w:r w:rsidRPr="00534CDE">
        <w:rPr>
          <w:sz w:val="26"/>
          <w:szCs w:val="26"/>
        </w:rPr>
        <w:tab/>
      </w:r>
      <w:r w:rsidRPr="00534CDE">
        <w:rPr>
          <w:sz w:val="26"/>
          <w:szCs w:val="26"/>
        </w:rPr>
        <w:tab/>
      </w:r>
      <w:r w:rsidRPr="00534CDE">
        <w:rPr>
          <w:sz w:val="26"/>
          <w:szCs w:val="26"/>
        </w:rPr>
        <w:tab/>
      </w:r>
      <w:r w:rsidRPr="00534CDE">
        <w:rPr>
          <w:sz w:val="26"/>
          <w:szCs w:val="26"/>
        </w:rPr>
        <w:tab/>
      </w:r>
      <w:r w:rsidRPr="00534CDE">
        <w:rPr>
          <w:sz w:val="26"/>
          <w:szCs w:val="26"/>
        </w:rPr>
        <w:tab/>
        <w:t xml:space="preserve">                   №18</w:t>
      </w:r>
    </w:p>
    <w:p w:rsidR="00534CDE" w:rsidRPr="00534CDE" w:rsidRDefault="00534CDE" w:rsidP="00534CDE">
      <w:pPr>
        <w:widowControl w:val="0"/>
        <w:ind w:firstLine="540"/>
        <w:rPr>
          <w:sz w:val="26"/>
          <w:szCs w:val="26"/>
        </w:rPr>
      </w:pPr>
      <w:r w:rsidRPr="00534CDE">
        <w:rPr>
          <w:sz w:val="26"/>
          <w:szCs w:val="26"/>
        </w:rPr>
        <w:t xml:space="preserve">м. </w:t>
      </w:r>
      <w:proofErr w:type="spellStart"/>
      <w:r w:rsidRPr="00534CDE">
        <w:rPr>
          <w:sz w:val="26"/>
          <w:szCs w:val="26"/>
        </w:rPr>
        <w:t>Дубляни</w:t>
      </w:r>
      <w:proofErr w:type="spellEnd"/>
    </w:p>
    <w:p w:rsidR="00534CDE" w:rsidRPr="00534CDE" w:rsidRDefault="00534CDE" w:rsidP="00534CDE">
      <w:pPr>
        <w:ind w:firstLine="540"/>
        <w:jc w:val="both"/>
        <w:rPr>
          <w:sz w:val="28"/>
          <w:szCs w:val="28"/>
        </w:rPr>
      </w:pPr>
      <w:r w:rsidRPr="00534CDE">
        <w:rPr>
          <w:sz w:val="28"/>
          <w:szCs w:val="28"/>
        </w:rPr>
        <w:t xml:space="preserve">Про дозвіл на зміну адреси житлового будинку з №** на №** по </w:t>
      </w:r>
      <w:proofErr w:type="spellStart"/>
      <w:r w:rsidRPr="00534CDE">
        <w:rPr>
          <w:sz w:val="28"/>
          <w:szCs w:val="28"/>
        </w:rPr>
        <w:t>вул.Б.Хмельницького</w:t>
      </w:r>
      <w:proofErr w:type="spellEnd"/>
      <w:r w:rsidRPr="00534CDE">
        <w:rPr>
          <w:sz w:val="28"/>
          <w:szCs w:val="28"/>
        </w:rPr>
        <w:t xml:space="preserve"> в </w:t>
      </w:r>
      <w:proofErr w:type="spellStart"/>
      <w:r w:rsidRPr="00534CDE">
        <w:rPr>
          <w:sz w:val="28"/>
          <w:szCs w:val="28"/>
        </w:rPr>
        <w:t>м.Дубляни</w:t>
      </w:r>
      <w:proofErr w:type="spellEnd"/>
      <w:r w:rsidRPr="00534CDE">
        <w:rPr>
          <w:sz w:val="28"/>
          <w:szCs w:val="28"/>
        </w:rPr>
        <w:t xml:space="preserve">, </w:t>
      </w:r>
      <w:proofErr w:type="spellStart"/>
      <w:r w:rsidRPr="00534CDE">
        <w:rPr>
          <w:sz w:val="28"/>
          <w:szCs w:val="28"/>
        </w:rPr>
        <w:t>гр.Лісович</w:t>
      </w:r>
      <w:proofErr w:type="spellEnd"/>
      <w:r w:rsidRPr="00534CDE">
        <w:rPr>
          <w:sz w:val="28"/>
          <w:szCs w:val="28"/>
        </w:rPr>
        <w:t xml:space="preserve"> Вірі Василівні</w:t>
      </w:r>
    </w:p>
    <w:p w:rsidR="00534CDE" w:rsidRPr="00534CDE" w:rsidRDefault="00534CDE" w:rsidP="00534CDE">
      <w:pPr>
        <w:ind w:firstLine="540"/>
        <w:jc w:val="both"/>
        <w:rPr>
          <w:sz w:val="28"/>
          <w:szCs w:val="28"/>
        </w:rPr>
      </w:pPr>
    </w:p>
    <w:p w:rsidR="00534CDE" w:rsidRPr="00534CDE" w:rsidRDefault="00534CDE" w:rsidP="00534CDE">
      <w:pPr>
        <w:ind w:firstLine="540"/>
        <w:jc w:val="both"/>
        <w:rPr>
          <w:sz w:val="28"/>
          <w:szCs w:val="28"/>
        </w:rPr>
      </w:pPr>
      <w:r w:rsidRPr="00534CDE">
        <w:rPr>
          <w:sz w:val="28"/>
          <w:szCs w:val="28"/>
        </w:rPr>
        <w:t xml:space="preserve">Розглянувши клопотання гр. </w:t>
      </w:r>
      <w:proofErr w:type="spellStart"/>
      <w:r w:rsidRPr="00534CDE">
        <w:rPr>
          <w:sz w:val="28"/>
          <w:szCs w:val="28"/>
        </w:rPr>
        <w:t>Лісович</w:t>
      </w:r>
      <w:proofErr w:type="spellEnd"/>
      <w:r w:rsidRPr="00534CDE">
        <w:rPr>
          <w:sz w:val="28"/>
          <w:szCs w:val="28"/>
        </w:rPr>
        <w:t xml:space="preserve"> Віри Василівни, керуючись статтею 31 Закону України «Про місцеве самоврядування в Україні», постановою Кабінету Міністрів України від 25 травня 2011 року № 559 «Про містобудівний кадастр», виконавчий комітет </w:t>
      </w:r>
      <w:proofErr w:type="spellStart"/>
      <w:r w:rsidRPr="00534CDE">
        <w:rPr>
          <w:sz w:val="28"/>
          <w:szCs w:val="28"/>
        </w:rPr>
        <w:t>Дублянської</w:t>
      </w:r>
      <w:proofErr w:type="spellEnd"/>
      <w:r w:rsidRPr="00534CDE">
        <w:rPr>
          <w:sz w:val="28"/>
          <w:szCs w:val="28"/>
        </w:rPr>
        <w:t xml:space="preserve"> міської ради </w:t>
      </w:r>
    </w:p>
    <w:p w:rsidR="00534CDE" w:rsidRPr="00534CDE" w:rsidRDefault="00534CDE" w:rsidP="00534CDE">
      <w:pPr>
        <w:ind w:firstLine="540"/>
        <w:jc w:val="both"/>
        <w:rPr>
          <w:sz w:val="28"/>
          <w:szCs w:val="28"/>
        </w:rPr>
      </w:pPr>
      <w:r w:rsidRPr="00534CDE">
        <w:rPr>
          <w:sz w:val="28"/>
          <w:szCs w:val="28"/>
        </w:rPr>
        <w:t>ВИРІШИВ:</w:t>
      </w:r>
    </w:p>
    <w:p w:rsidR="00534CDE" w:rsidRPr="00534CDE" w:rsidRDefault="00534CDE" w:rsidP="00534CDE">
      <w:pPr>
        <w:ind w:firstLine="540"/>
        <w:jc w:val="both"/>
        <w:rPr>
          <w:sz w:val="28"/>
          <w:szCs w:val="28"/>
        </w:rPr>
      </w:pPr>
      <w:r w:rsidRPr="00534CDE">
        <w:rPr>
          <w:sz w:val="28"/>
          <w:szCs w:val="28"/>
        </w:rPr>
        <w:t xml:space="preserve">1. Надати дозвіл на зміну адреси житлового будинку з №** на №** по вул.**** в </w:t>
      </w:r>
      <w:proofErr w:type="spellStart"/>
      <w:r w:rsidRPr="00534CDE">
        <w:rPr>
          <w:sz w:val="28"/>
          <w:szCs w:val="28"/>
        </w:rPr>
        <w:t>м.Дубляни</w:t>
      </w:r>
      <w:proofErr w:type="spellEnd"/>
      <w:r w:rsidRPr="00534CDE">
        <w:rPr>
          <w:sz w:val="28"/>
          <w:szCs w:val="28"/>
        </w:rPr>
        <w:t xml:space="preserve">, </w:t>
      </w:r>
      <w:proofErr w:type="spellStart"/>
      <w:r w:rsidRPr="00534CDE">
        <w:rPr>
          <w:sz w:val="28"/>
          <w:szCs w:val="28"/>
        </w:rPr>
        <w:t>гр.Лісович</w:t>
      </w:r>
      <w:proofErr w:type="spellEnd"/>
      <w:r w:rsidRPr="00534CDE">
        <w:rPr>
          <w:sz w:val="28"/>
          <w:szCs w:val="28"/>
        </w:rPr>
        <w:t xml:space="preserve"> Вірі Василівні.</w:t>
      </w:r>
    </w:p>
    <w:p w:rsidR="00534CDE" w:rsidRPr="00534CDE" w:rsidRDefault="00534CDE" w:rsidP="00534CDE">
      <w:pPr>
        <w:ind w:firstLine="540"/>
        <w:jc w:val="both"/>
        <w:rPr>
          <w:sz w:val="28"/>
          <w:szCs w:val="28"/>
        </w:rPr>
      </w:pPr>
      <w:r w:rsidRPr="00534CDE">
        <w:rPr>
          <w:sz w:val="28"/>
          <w:szCs w:val="28"/>
        </w:rPr>
        <w:t xml:space="preserve">2. </w:t>
      </w:r>
      <w:proofErr w:type="spellStart"/>
      <w:r w:rsidRPr="00534CDE">
        <w:rPr>
          <w:sz w:val="28"/>
          <w:szCs w:val="28"/>
        </w:rPr>
        <w:t>гр.Лісович</w:t>
      </w:r>
      <w:proofErr w:type="spellEnd"/>
      <w:r w:rsidRPr="00534CDE">
        <w:rPr>
          <w:sz w:val="28"/>
          <w:szCs w:val="28"/>
        </w:rPr>
        <w:t xml:space="preserve"> Вірі Василівні внести відповідні зміни в технічну документацію, та</w:t>
      </w:r>
      <w:r w:rsidRPr="00534CDE">
        <w:rPr>
          <w:sz w:val="28"/>
          <w:szCs w:val="28"/>
          <w:lang w:val="ru-RU"/>
        </w:rPr>
        <w:t xml:space="preserve"> </w:t>
      </w:r>
      <w:proofErr w:type="spellStart"/>
      <w:r w:rsidRPr="00534CDE">
        <w:rPr>
          <w:sz w:val="28"/>
          <w:szCs w:val="28"/>
          <w:lang w:val="ru-RU"/>
        </w:rPr>
        <w:t>звернутися</w:t>
      </w:r>
      <w:proofErr w:type="spellEnd"/>
      <w:r w:rsidRPr="00534CDE">
        <w:rPr>
          <w:sz w:val="28"/>
          <w:szCs w:val="28"/>
          <w:lang w:val="ru-RU"/>
        </w:rPr>
        <w:t xml:space="preserve"> </w:t>
      </w:r>
      <w:r w:rsidRPr="00534CDE">
        <w:rPr>
          <w:sz w:val="28"/>
          <w:szCs w:val="28"/>
        </w:rPr>
        <w:t>до Державного реєстратора прав на нерухоме майно</w:t>
      </w:r>
      <w:r w:rsidRPr="00534CDE">
        <w:rPr>
          <w:sz w:val="28"/>
          <w:szCs w:val="28"/>
          <w:lang w:val="ru-RU"/>
        </w:rPr>
        <w:t xml:space="preserve"> для </w:t>
      </w:r>
      <w:proofErr w:type="spellStart"/>
      <w:r w:rsidRPr="00534CDE">
        <w:rPr>
          <w:sz w:val="28"/>
          <w:szCs w:val="28"/>
          <w:lang w:val="ru-RU"/>
        </w:rPr>
        <w:t>проведення</w:t>
      </w:r>
      <w:proofErr w:type="spellEnd"/>
      <w:r w:rsidRPr="00534CDE">
        <w:rPr>
          <w:sz w:val="28"/>
          <w:szCs w:val="28"/>
          <w:lang w:val="ru-RU"/>
        </w:rPr>
        <w:t xml:space="preserve"> </w:t>
      </w:r>
      <w:proofErr w:type="spellStart"/>
      <w:r w:rsidRPr="00534CDE">
        <w:rPr>
          <w:sz w:val="28"/>
          <w:szCs w:val="28"/>
          <w:lang w:val="ru-RU"/>
        </w:rPr>
        <w:t>реєстрації</w:t>
      </w:r>
      <w:proofErr w:type="spellEnd"/>
      <w:r w:rsidRPr="00534CDE">
        <w:rPr>
          <w:sz w:val="28"/>
          <w:szCs w:val="28"/>
          <w:lang w:val="ru-RU"/>
        </w:rPr>
        <w:t xml:space="preserve"> </w:t>
      </w:r>
      <w:r w:rsidRPr="00534CDE">
        <w:rPr>
          <w:sz w:val="28"/>
          <w:szCs w:val="28"/>
        </w:rPr>
        <w:t xml:space="preserve">власності на попередньо вказане </w:t>
      </w:r>
      <w:proofErr w:type="spellStart"/>
      <w:r w:rsidRPr="00534CDE">
        <w:rPr>
          <w:sz w:val="28"/>
          <w:szCs w:val="28"/>
          <w:lang w:val="ru-RU"/>
        </w:rPr>
        <w:t>нерухом</w:t>
      </w:r>
      <w:proofErr w:type="spellEnd"/>
      <w:r w:rsidRPr="00534CDE">
        <w:rPr>
          <w:sz w:val="28"/>
          <w:szCs w:val="28"/>
        </w:rPr>
        <w:t>е</w:t>
      </w:r>
      <w:r w:rsidRPr="00534CDE">
        <w:rPr>
          <w:sz w:val="28"/>
          <w:szCs w:val="28"/>
          <w:lang w:val="ru-RU"/>
        </w:rPr>
        <w:t xml:space="preserve"> майн</w:t>
      </w:r>
      <w:r w:rsidRPr="00534CDE">
        <w:rPr>
          <w:sz w:val="28"/>
          <w:szCs w:val="28"/>
        </w:rPr>
        <w:t>о.</w:t>
      </w:r>
    </w:p>
    <w:p w:rsidR="00534CDE" w:rsidRPr="00534CDE" w:rsidRDefault="00534CDE" w:rsidP="00534CDE">
      <w:pPr>
        <w:ind w:firstLine="540"/>
        <w:jc w:val="both"/>
        <w:rPr>
          <w:sz w:val="28"/>
          <w:szCs w:val="28"/>
        </w:rPr>
      </w:pPr>
      <w:r w:rsidRPr="00534CDE">
        <w:rPr>
          <w:sz w:val="28"/>
          <w:szCs w:val="28"/>
        </w:rPr>
        <w:t xml:space="preserve">3. </w:t>
      </w:r>
      <w:r w:rsidRPr="00534CDE">
        <w:rPr>
          <w:sz w:val="28"/>
          <w:szCs w:val="28"/>
          <w:lang w:val="ru-RU"/>
        </w:rPr>
        <w:t xml:space="preserve">Контроль за </w:t>
      </w:r>
      <w:proofErr w:type="spellStart"/>
      <w:r w:rsidRPr="00534CDE">
        <w:rPr>
          <w:sz w:val="28"/>
          <w:szCs w:val="28"/>
          <w:lang w:val="ru-RU"/>
        </w:rPr>
        <w:t>виконанням</w:t>
      </w:r>
      <w:proofErr w:type="spellEnd"/>
      <w:r w:rsidRPr="00534CDE">
        <w:rPr>
          <w:sz w:val="28"/>
          <w:szCs w:val="28"/>
          <w:lang w:val="ru-RU"/>
        </w:rPr>
        <w:t xml:space="preserve"> </w:t>
      </w:r>
      <w:proofErr w:type="spellStart"/>
      <w:r w:rsidRPr="00534CDE">
        <w:rPr>
          <w:sz w:val="28"/>
          <w:szCs w:val="28"/>
          <w:lang w:val="ru-RU"/>
        </w:rPr>
        <w:t>цього</w:t>
      </w:r>
      <w:proofErr w:type="spellEnd"/>
      <w:r w:rsidRPr="00534CDE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534CDE">
        <w:rPr>
          <w:sz w:val="28"/>
          <w:szCs w:val="28"/>
          <w:lang w:val="ru-RU"/>
        </w:rPr>
        <w:t>р</w:t>
      </w:r>
      <w:proofErr w:type="gramEnd"/>
      <w:r w:rsidRPr="00534CDE">
        <w:rPr>
          <w:sz w:val="28"/>
          <w:szCs w:val="28"/>
          <w:lang w:val="ru-RU"/>
        </w:rPr>
        <w:t>ішення</w:t>
      </w:r>
      <w:proofErr w:type="spellEnd"/>
      <w:r w:rsidRPr="00534CDE">
        <w:rPr>
          <w:sz w:val="28"/>
          <w:szCs w:val="28"/>
          <w:lang w:val="ru-RU"/>
        </w:rPr>
        <w:t xml:space="preserve"> </w:t>
      </w:r>
      <w:proofErr w:type="spellStart"/>
      <w:r w:rsidRPr="00534CDE">
        <w:rPr>
          <w:sz w:val="28"/>
          <w:szCs w:val="28"/>
          <w:lang w:val="ru-RU"/>
        </w:rPr>
        <w:t>покласти</w:t>
      </w:r>
      <w:proofErr w:type="spellEnd"/>
      <w:r w:rsidRPr="00534CDE">
        <w:rPr>
          <w:sz w:val="28"/>
          <w:szCs w:val="28"/>
          <w:lang w:val="ru-RU"/>
        </w:rPr>
        <w:t xml:space="preserve"> на </w:t>
      </w:r>
      <w:r w:rsidRPr="00534CDE">
        <w:rPr>
          <w:sz w:val="28"/>
          <w:szCs w:val="28"/>
        </w:rPr>
        <w:t>архітектора міської ради І.В. Папку.</w:t>
      </w:r>
    </w:p>
    <w:p w:rsidR="00534CDE" w:rsidRPr="00534CDE" w:rsidRDefault="00534CDE" w:rsidP="00534CDE">
      <w:pPr>
        <w:ind w:firstLine="540"/>
        <w:jc w:val="center"/>
        <w:rPr>
          <w:sz w:val="28"/>
          <w:szCs w:val="28"/>
        </w:rPr>
      </w:pPr>
    </w:p>
    <w:p w:rsidR="00534CDE" w:rsidRPr="00534CDE" w:rsidRDefault="00534CDE" w:rsidP="00534CDE">
      <w:pPr>
        <w:ind w:firstLine="540"/>
        <w:jc w:val="center"/>
        <w:rPr>
          <w:sz w:val="28"/>
          <w:szCs w:val="28"/>
        </w:rPr>
      </w:pPr>
    </w:p>
    <w:p w:rsidR="00534CDE" w:rsidRPr="00534CDE" w:rsidRDefault="00534CDE" w:rsidP="00534CDE">
      <w:pPr>
        <w:ind w:firstLine="540"/>
        <w:jc w:val="center"/>
        <w:rPr>
          <w:sz w:val="28"/>
          <w:szCs w:val="28"/>
        </w:rPr>
      </w:pPr>
    </w:p>
    <w:p w:rsidR="00534CDE" w:rsidRPr="00534CDE" w:rsidRDefault="00534CDE" w:rsidP="00534CDE">
      <w:pPr>
        <w:ind w:firstLine="540"/>
        <w:jc w:val="center"/>
        <w:rPr>
          <w:sz w:val="28"/>
          <w:szCs w:val="28"/>
        </w:rPr>
      </w:pPr>
    </w:p>
    <w:p w:rsidR="00534CDE" w:rsidRPr="00534CDE" w:rsidRDefault="00534CDE" w:rsidP="00534CDE">
      <w:pPr>
        <w:ind w:firstLine="540"/>
        <w:jc w:val="center"/>
        <w:rPr>
          <w:sz w:val="28"/>
          <w:szCs w:val="28"/>
        </w:rPr>
      </w:pPr>
      <w:proofErr w:type="spellStart"/>
      <w:r w:rsidRPr="00534CDE">
        <w:rPr>
          <w:sz w:val="28"/>
          <w:szCs w:val="28"/>
          <w:lang w:val="ru-RU"/>
        </w:rPr>
        <w:t>Міський</w:t>
      </w:r>
      <w:proofErr w:type="spellEnd"/>
      <w:r w:rsidRPr="00534CDE">
        <w:rPr>
          <w:sz w:val="28"/>
          <w:szCs w:val="28"/>
          <w:lang w:val="ru-RU"/>
        </w:rPr>
        <w:t xml:space="preserve"> голова</w:t>
      </w:r>
      <w:r w:rsidRPr="00534CDE">
        <w:rPr>
          <w:sz w:val="28"/>
          <w:szCs w:val="28"/>
          <w:lang w:val="ru-RU"/>
        </w:rPr>
        <w:tab/>
      </w:r>
      <w:r w:rsidRPr="00534CDE">
        <w:rPr>
          <w:sz w:val="28"/>
          <w:szCs w:val="28"/>
          <w:lang w:val="ru-RU"/>
        </w:rPr>
        <w:tab/>
      </w:r>
      <w:r w:rsidRPr="00534CDE">
        <w:rPr>
          <w:sz w:val="28"/>
          <w:szCs w:val="28"/>
          <w:lang w:val="ru-RU"/>
        </w:rPr>
        <w:tab/>
      </w:r>
      <w:r w:rsidRPr="00534CDE">
        <w:rPr>
          <w:sz w:val="28"/>
          <w:szCs w:val="28"/>
          <w:lang w:val="ru-RU"/>
        </w:rPr>
        <w:tab/>
        <w:t>В. 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534CDE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534CDE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61E" w:rsidRDefault="0071661E">
      <w:r>
        <w:separator/>
      </w:r>
    </w:p>
  </w:endnote>
  <w:endnote w:type="continuationSeparator" w:id="0">
    <w:p w:rsidR="0071661E" w:rsidRDefault="00716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61E" w:rsidRDefault="0071661E">
      <w:r>
        <w:separator/>
      </w:r>
    </w:p>
  </w:footnote>
  <w:footnote w:type="continuationSeparator" w:id="0">
    <w:p w:rsidR="0071661E" w:rsidRDefault="007166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4CDE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1661E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702314-F6E2-43DE-8789-91FA70425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2024-03-12T11:17:00Z</dcterms:modified>
</cp:coreProperties>
</file>