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30" w:rsidRPr="00BB3B30" w:rsidRDefault="00BB3B30" w:rsidP="00BB3B3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B30" w:rsidRPr="00BB3B30" w:rsidRDefault="00BB3B30" w:rsidP="00BB3B3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B3B30">
        <w:rPr>
          <w:b/>
          <w:sz w:val="28"/>
          <w:szCs w:val="28"/>
          <w:lang w:val="ru-RU"/>
        </w:rPr>
        <w:t>УКРАЇНА</w:t>
      </w:r>
    </w:p>
    <w:p w:rsidR="00BB3B30" w:rsidRPr="00BB3B30" w:rsidRDefault="00BB3B30" w:rsidP="00BB3B3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B3B30">
        <w:rPr>
          <w:b/>
          <w:bCs/>
          <w:kern w:val="36"/>
          <w:sz w:val="28"/>
          <w:szCs w:val="28"/>
        </w:rPr>
        <w:t>ДУБЛЯНСЬКА МІСЬКА РАДА</w:t>
      </w:r>
    </w:p>
    <w:p w:rsidR="00BB3B30" w:rsidRPr="00BB3B30" w:rsidRDefault="00BB3B30" w:rsidP="00BB3B3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B3B30">
        <w:rPr>
          <w:bCs/>
          <w:sz w:val="28"/>
          <w:szCs w:val="28"/>
        </w:rPr>
        <w:t>ЖОВКІВСЬКИЙ РАЙОН  ЛЬВІВСЬКА ОБЛАСТЬ</w:t>
      </w:r>
    </w:p>
    <w:p w:rsidR="00BB3B30" w:rsidRPr="00BB3B30" w:rsidRDefault="00BB3B30" w:rsidP="00BB3B3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B3B30">
        <w:rPr>
          <w:b/>
          <w:bCs/>
          <w:kern w:val="36"/>
          <w:sz w:val="28"/>
          <w:szCs w:val="28"/>
        </w:rPr>
        <w:t>ВИКОНАВЧИЙ КОМІТЕТ</w:t>
      </w:r>
    </w:p>
    <w:p w:rsidR="00BB3B30" w:rsidRPr="00BB3B30" w:rsidRDefault="00BB3B30" w:rsidP="00BB3B30">
      <w:pPr>
        <w:widowControl w:val="0"/>
        <w:ind w:firstLine="540"/>
        <w:rPr>
          <w:sz w:val="28"/>
          <w:szCs w:val="28"/>
        </w:rPr>
      </w:pPr>
    </w:p>
    <w:p w:rsidR="00BB3B30" w:rsidRPr="00BB3B30" w:rsidRDefault="00BB3B30" w:rsidP="00BB3B30">
      <w:pPr>
        <w:widowControl w:val="0"/>
        <w:ind w:firstLine="540"/>
        <w:jc w:val="center"/>
        <w:rPr>
          <w:b/>
          <w:sz w:val="28"/>
          <w:szCs w:val="28"/>
        </w:rPr>
      </w:pPr>
      <w:r w:rsidRPr="00BB3B30">
        <w:rPr>
          <w:b/>
          <w:sz w:val="28"/>
          <w:szCs w:val="28"/>
        </w:rPr>
        <w:t xml:space="preserve">РІШЕННЯ </w:t>
      </w:r>
    </w:p>
    <w:p w:rsidR="00BB3B30" w:rsidRPr="00BB3B30" w:rsidRDefault="00BB3B30" w:rsidP="00BB3B30">
      <w:pPr>
        <w:widowControl w:val="0"/>
        <w:ind w:firstLine="540"/>
        <w:jc w:val="center"/>
        <w:rPr>
          <w:b/>
          <w:sz w:val="28"/>
          <w:szCs w:val="28"/>
        </w:rPr>
      </w:pPr>
    </w:p>
    <w:p w:rsidR="00BB3B30" w:rsidRPr="00BB3B30" w:rsidRDefault="00BB3B30" w:rsidP="00BB3B30">
      <w:pPr>
        <w:widowControl w:val="0"/>
        <w:ind w:firstLine="540"/>
        <w:rPr>
          <w:sz w:val="28"/>
          <w:szCs w:val="28"/>
        </w:rPr>
      </w:pPr>
      <w:r w:rsidRPr="00BB3B30">
        <w:rPr>
          <w:sz w:val="28"/>
          <w:szCs w:val="28"/>
        </w:rPr>
        <w:t>01 червня  2017 р.</w:t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  <w:t xml:space="preserve">                   №41</w:t>
      </w:r>
    </w:p>
    <w:p w:rsidR="00BB3B30" w:rsidRPr="00BB3B30" w:rsidRDefault="00BB3B30" w:rsidP="00BB3B30">
      <w:pPr>
        <w:widowControl w:val="0"/>
        <w:ind w:firstLine="540"/>
        <w:rPr>
          <w:sz w:val="28"/>
          <w:szCs w:val="28"/>
        </w:rPr>
      </w:pPr>
      <w:r w:rsidRPr="00BB3B30">
        <w:rPr>
          <w:sz w:val="28"/>
          <w:szCs w:val="28"/>
        </w:rPr>
        <w:t xml:space="preserve">м. </w:t>
      </w:r>
      <w:proofErr w:type="spellStart"/>
      <w:r w:rsidRPr="00BB3B30">
        <w:rPr>
          <w:sz w:val="28"/>
          <w:szCs w:val="28"/>
        </w:rPr>
        <w:t>Дубляни</w:t>
      </w:r>
      <w:proofErr w:type="spellEnd"/>
    </w:p>
    <w:p w:rsidR="00BB3B30" w:rsidRPr="00BB3B30" w:rsidRDefault="00BB3B30" w:rsidP="00BB3B30">
      <w:pPr>
        <w:widowControl w:val="0"/>
        <w:ind w:firstLine="540"/>
        <w:rPr>
          <w:sz w:val="28"/>
          <w:szCs w:val="28"/>
        </w:rPr>
      </w:pP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Про надання дозволу на оформлення 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права власності на квартиру гр. Нозі 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Галині Василівні 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Розглянувши заяву та додані документи  мешканки </w:t>
      </w:r>
      <w:proofErr w:type="spellStart"/>
      <w:r w:rsidRPr="00BB3B30">
        <w:rPr>
          <w:sz w:val="26"/>
          <w:szCs w:val="26"/>
        </w:rPr>
        <w:t>м.Дубляни</w:t>
      </w:r>
      <w:proofErr w:type="spellEnd"/>
      <w:r w:rsidRPr="00BB3B30">
        <w:rPr>
          <w:sz w:val="26"/>
          <w:szCs w:val="26"/>
        </w:rPr>
        <w:t xml:space="preserve"> Ноги Галини Василівни про надання дозволу на оформлення права власності на квартиру, керуючись Законом України </w:t>
      </w:r>
      <w:proofErr w:type="spellStart"/>
      <w:r w:rsidRPr="00BB3B30">
        <w:rPr>
          <w:sz w:val="26"/>
          <w:szCs w:val="26"/>
        </w:rPr>
        <w:t>„Про</w:t>
      </w:r>
      <w:proofErr w:type="spellEnd"/>
      <w:r w:rsidRPr="00BB3B30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BB3B30">
        <w:rPr>
          <w:sz w:val="26"/>
          <w:szCs w:val="26"/>
        </w:rPr>
        <w:t>Дублянської</w:t>
      </w:r>
      <w:proofErr w:type="spellEnd"/>
      <w:r w:rsidRPr="00BB3B30">
        <w:rPr>
          <w:sz w:val="26"/>
          <w:szCs w:val="26"/>
        </w:rPr>
        <w:t xml:space="preserve"> міської ради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>ВИРІШИВ: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1. Надати дозвіл Нозі Галині Василівні на оформлення права власності на двох-кімнатну квартиру, загальною площею ** </w:t>
      </w:r>
      <w:proofErr w:type="spellStart"/>
      <w:r w:rsidRPr="00BB3B30">
        <w:rPr>
          <w:sz w:val="26"/>
          <w:szCs w:val="26"/>
        </w:rPr>
        <w:t>кв.м</w:t>
      </w:r>
      <w:proofErr w:type="spellEnd"/>
      <w:r w:rsidRPr="00BB3B30">
        <w:rPr>
          <w:sz w:val="26"/>
          <w:szCs w:val="26"/>
        </w:rPr>
        <w:t xml:space="preserve">., житловою площею ** </w:t>
      </w:r>
      <w:proofErr w:type="spellStart"/>
      <w:r w:rsidRPr="00BB3B30">
        <w:rPr>
          <w:sz w:val="26"/>
          <w:szCs w:val="26"/>
        </w:rPr>
        <w:t>кв.м</w:t>
      </w:r>
      <w:proofErr w:type="spellEnd"/>
      <w:r w:rsidRPr="00BB3B30">
        <w:rPr>
          <w:sz w:val="26"/>
          <w:szCs w:val="26"/>
        </w:rPr>
        <w:t xml:space="preserve">., що знаходиться за адресою: м. </w:t>
      </w:r>
      <w:proofErr w:type="spellStart"/>
      <w:r w:rsidRPr="00BB3B30">
        <w:rPr>
          <w:sz w:val="26"/>
          <w:szCs w:val="26"/>
        </w:rPr>
        <w:t>Дубляни</w:t>
      </w:r>
      <w:proofErr w:type="spellEnd"/>
      <w:r w:rsidRPr="00BB3B30">
        <w:rPr>
          <w:sz w:val="26"/>
          <w:szCs w:val="26"/>
        </w:rPr>
        <w:t xml:space="preserve">, вул. **, буд. *, кв.****. </w:t>
      </w:r>
    </w:p>
    <w:p w:rsidR="00BB3B30" w:rsidRPr="00BB3B30" w:rsidRDefault="00BB3B30" w:rsidP="00BB3B30">
      <w:pPr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 xml:space="preserve">2. </w:t>
      </w:r>
      <w:proofErr w:type="spellStart"/>
      <w:r w:rsidRPr="00BB3B30">
        <w:rPr>
          <w:sz w:val="26"/>
          <w:szCs w:val="26"/>
        </w:rPr>
        <w:t>Гр.Нозі</w:t>
      </w:r>
      <w:proofErr w:type="spellEnd"/>
      <w:r w:rsidRPr="00BB3B30">
        <w:rPr>
          <w:sz w:val="26"/>
          <w:szCs w:val="26"/>
        </w:rPr>
        <w:t xml:space="preserve"> Галині Василівні звернутись до державного реєстратора для реєстрації права приватної  власності на вказану вище квартиру.</w:t>
      </w:r>
    </w:p>
    <w:p w:rsidR="00BB3B30" w:rsidRPr="00BB3B30" w:rsidRDefault="00BB3B30" w:rsidP="00BB3B30">
      <w:pPr>
        <w:widowControl w:val="0"/>
        <w:ind w:firstLine="540"/>
        <w:jc w:val="both"/>
        <w:rPr>
          <w:sz w:val="26"/>
          <w:szCs w:val="26"/>
        </w:rPr>
      </w:pPr>
      <w:r w:rsidRPr="00BB3B30">
        <w:rPr>
          <w:sz w:val="26"/>
          <w:szCs w:val="26"/>
        </w:rPr>
        <w:t>3. Контроль за виконанням рішення покласти на архітектора міської ради І.В.Папку</w:t>
      </w:r>
    </w:p>
    <w:p w:rsidR="00BB3B30" w:rsidRPr="00BB3B30" w:rsidRDefault="00BB3B30" w:rsidP="00BB3B30">
      <w:pPr>
        <w:widowControl w:val="0"/>
        <w:rPr>
          <w:sz w:val="28"/>
          <w:szCs w:val="28"/>
        </w:rPr>
      </w:pPr>
    </w:p>
    <w:p w:rsidR="00BB3B30" w:rsidRPr="00BB3B30" w:rsidRDefault="00BB3B30" w:rsidP="00BB3B30">
      <w:pPr>
        <w:widowControl w:val="0"/>
        <w:rPr>
          <w:sz w:val="28"/>
          <w:szCs w:val="28"/>
        </w:rPr>
      </w:pPr>
    </w:p>
    <w:p w:rsidR="00BB3B30" w:rsidRPr="00BB3B30" w:rsidRDefault="00BB3B30" w:rsidP="00BB3B30">
      <w:pPr>
        <w:widowControl w:val="0"/>
        <w:rPr>
          <w:sz w:val="28"/>
          <w:szCs w:val="28"/>
        </w:rPr>
      </w:pPr>
    </w:p>
    <w:p w:rsidR="00BB3B30" w:rsidRPr="00BB3B30" w:rsidRDefault="00BB3B30" w:rsidP="00BB3B30">
      <w:pPr>
        <w:widowControl w:val="0"/>
        <w:ind w:firstLine="540"/>
        <w:jc w:val="center"/>
        <w:rPr>
          <w:b/>
          <w:sz w:val="28"/>
          <w:szCs w:val="28"/>
        </w:rPr>
      </w:pPr>
      <w:r w:rsidRPr="00BB3B30">
        <w:rPr>
          <w:sz w:val="28"/>
          <w:szCs w:val="28"/>
        </w:rPr>
        <w:t>Міський голова</w:t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</w:r>
      <w:r w:rsidRPr="00BB3B30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2E9" w:rsidRDefault="00F962E9">
      <w:r>
        <w:separator/>
      </w:r>
    </w:p>
  </w:endnote>
  <w:endnote w:type="continuationSeparator" w:id="0">
    <w:p w:rsidR="00F962E9" w:rsidRDefault="00F9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2E9" w:rsidRDefault="00F962E9">
      <w:r>
        <w:separator/>
      </w:r>
    </w:p>
  </w:footnote>
  <w:footnote w:type="continuationSeparator" w:id="0">
    <w:p w:rsidR="00F962E9" w:rsidRDefault="00F96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B3B30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66905-A228-41CC-995C-471CA1A09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2024-03-12T12:52:00Z</dcterms:modified>
</cp:coreProperties>
</file>