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0B2" w:rsidRPr="008660B2" w:rsidRDefault="008660B2" w:rsidP="008660B2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0B2" w:rsidRPr="008660B2" w:rsidRDefault="008660B2" w:rsidP="008660B2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8660B2">
        <w:rPr>
          <w:b/>
          <w:sz w:val="26"/>
          <w:szCs w:val="26"/>
          <w:lang w:val="ru-RU"/>
        </w:rPr>
        <w:t>УКРАЇНА</w:t>
      </w:r>
    </w:p>
    <w:p w:rsidR="008660B2" w:rsidRPr="008660B2" w:rsidRDefault="008660B2" w:rsidP="008660B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660B2">
        <w:rPr>
          <w:b/>
          <w:bCs/>
          <w:kern w:val="36"/>
          <w:sz w:val="26"/>
          <w:szCs w:val="26"/>
        </w:rPr>
        <w:t>ДУБЛЯНСЬКА МІСЬКА РАДА</w:t>
      </w:r>
    </w:p>
    <w:p w:rsidR="008660B2" w:rsidRPr="008660B2" w:rsidRDefault="008660B2" w:rsidP="008660B2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8660B2">
        <w:rPr>
          <w:bCs/>
          <w:sz w:val="26"/>
          <w:szCs w:val="26"/>
        </w:rPr>
        <w:t>ЖОВКІВСЬКИЙ РАЙОН  ЛЬВІВСЬКА ОБЛАСТЬ</w:t>
      </w:r>
    </w:p>
    <w:p w:rsidR="008660B2" w:rsidRPr="008660B2" w:rsidRDefault="008660B2" w:rsidP="008660B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660B2">
        <w:rPr>
          <w:b/>
          <w:bCs/>
          <w:kern w:val="36"/>
          <w:sz w:val="26"/>
          <w:szCs w:val="26"/>
        </w:rPr>
        <w:t>ВИКОНАВЧИЙ КОМІТЕТ</w:t>
      </w:r>
    </w:p>
    <w:p w:rsidR="008660B2" w:rsidRPr="008660B2" w:rsidRDefault="008660B2" w:rsidP="008660B2">
      <w:pPr>
        <w:widowControl w:val="0"/>
        <w:ind w:firstLine="540"/>
        <w:rPr>
          <w:sz w:val="26"/>
          <w:szCs w:val="26"/>
        </w:rPr>
      </w:pPr>
    </w:p>
    <w:p w:rsidR="008660B2" w:rsidRPr="008660B2" w:rsidRDefault="008660B2" w:rsidP="008660B2">
      <w:pPr>
        <w:widowControl w:val="0"/>
        <w:ind w:firstLine="540"/>
        <w:jc w:val="center"/>
        <w:rPr>
          <w:b/>
          <w:sz w:val="26"/>
          <w:szCs w:val="26"/>
        </w:rPr>
      </w:pPr>
      <w:r w:rsidRPr="008660B2">
        <w:rPr>
          <w:b/>
          <w:sz w:val="26"/>
          <w:szCs w:val="26"/>
        </w:rPr>
        <w:t xml:space="preserve">РІШЕННЯ </w:t>
      </w:r>
    </w:p>
    <w:p w:rsidR="008660B2" w:rsidRPr="008660B2" w:rsidRDefault="008660B2" w:rsidP="008660B2">
      <w:pPr>
        <w:widowControl w:val="0"/>
        <w:ind w:firstLine="540"/>
        <w:jc w:val="center"/>
        <w:rPr>
          <w:b/>
          <w:sz w:val="26"/>
          <w:szCs w:val="26"/>
        </w:rPr>
      </w:pPr>
    </w:p>
    <w:p w:rsidR="008660B2" w:rsidRPr="008660B2" w:rsidRDefault="008660B2" w:rsidP="008660B2">
      <w:pPr>
        <w:widowControl w:val="0"/>
        <w:ind w:firstLine="540"/>
        <w:rPr>
          <w:sz w:val="26"/>
          <w:szCs w:val="26"/>
        </w:rPr>
      </w:pPr>
    </w:p>
    <w:p w:rsidR="008660B2" w:rsidRPr="008660B2" w:rsidRDefault="008660B2" w:rsidP="008660B2">
      <w:pPr>
        <w:widowControl w:val="0"/>
        <w:ind w:firstLine="540"/>
        <w:rPr>
          <w:sz w:val="28"/>
          <w:szCs w:val="28"/>
        </w:rPr>
      </w:pPr>
      <w:r w:rsidRPr="008660B2">
        <w:rPr>
          <w:sz w:val="28"/>
          <w:szCs w:val="28"/>
        </w:rPr>
        <w:t>27 вересня  2017 р.</w:t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  <w:t xml:space="preserve">                   №69</w:t>
      </w:r>
    </w:p>
    <w:p w:rsidR="008660B2" w:rsidRPr="008660B2" w:rsidRDefault="008660B2" w:rsidP="008660B2">
      <w:pPr>
        <w:widowControl w:val="0"/>
        <w:ind w:firstLine="540"/>
        <w:rPr>
          <w:sz w:val="28"/>
          <w:szCs w:val="28"/>
        </w:rPr>
      </w:pPr>
      <w:r w:rsidRPr="008660B2">
        <w:rPr>
          <w:sz w:val="28"/>
          <w:szCs w:val="28"/>
        </w:rPr>
        <w:t xml:space="preserve">м. </w:t>
      </w:r>
      <w:proofErr w:type="spellStart"/>
      <w:r w:rsidRPr="008660B2">
        <w:rPr>
          <w:sz w:val="28"/>
          <w:szCs w:val="28"/>
        </w:rPr>
        <w:t>Дубляни</w:t>
      </w:r>
      <w:proofErr w:type="spellEnd"/>
    </w:p>
    <w:p w:rsidR="008660B2" w:rsidRPr="008660B2" w:rsidRDefault="008660B2" w:rsidP="008660B2">
      <w:pPr>
        <w:ind w:firstLine="540"/>
        <w:jc w:val="both"/>
        <w:rPr>
          <w:sz w:val="28"/>
          <w:szCs w:val="28"/>
        </w:rPr>
      </w:pPr>
      <w:r w:rsidRPr="008660B2">
        <w:rPr>
          <w:sz w:val="28"/>
          <w:szCs w:val="28"/>
        </w:rPr>
        <w:t xml:space="preserve">Про присвоєння поштової адреси на частину житлового будинку, що належить гр. </w:t>
      </w:r>
      <w:proofErr w:type="spellStart"/>
      <w:r w:rsidRPr="008660B2">
        <w:rPr>
          <w:sz w:val="28"/>
          <w:szCs w:val="28"/>
        </w:rPr>
        <w:t>Шпіку</w:t>
      </w:r>
      <w:proofErr w:type="spellEnd"/>
      <w:r w:rsidRPr="008660B2">
        <w:rPr>
          <w:sz w:val="28"/>
          <w:szCs w:val="28"/>
        </w:rPr>
        <w:t xml:space="preserve"> Богдану Васильовичу</w:t>
      </w:r>
    </w:p>
    <w:p w:rsidR="008660B2" w:rsidRPr="008660B2" w:rsidRDefault="008660B2" w:rsidP="008660B2">
      <w:pPr>
        <w:ind w:firstLine="540"/>
        <w:jc w:val="both"/>
        <w:rPr>
          <w:sz w:val="28"/>
          <w:szCs w:val="28"/>
        </w:rPr>
      </w:pPr>
    </w:p>
    <w:p w:rsidR="008660B2" w:rsidRPr="008660B2" w:rsidRDefault="008660B2" w:rsidP="008660B2">
      <w:pPr>
        <w:ind w:firstLine="540"/>
        <w:jc w:val="both"/>
        <w:rPr>
          <w:sz w:val="28"/>
          <w:szCs w:val="28"/>
        </w:rPr>
      </w:pPr>
      <w:r w:rsidRPr="008660B2">
        <w:rPr>
          <w:sz w:val="28"/>
          <w:szCs w:val="28"/>
        </w:rPr>
        <w:t xml:space="preserve"> Розглянувши звернення </w:t>
      </w:r>
      <w:proofErr w:type="spellStart"/>
      <w:r w:rsidRPr="008660B2">
        <w:rPr>
          <w:sz w:val="28"/>
          <w:szCs w:val="28"/>
        </w:rPr>
        <w:t>Шпіка</w:t>
      </w:r>
      <w:proofErr w:type="spellEnd"/>
      <w:r w:rsidRPr="008660B2">
        <w:rPr>
          <w:sz w:val="28"/>
          <w:szCs w:val="28"/>
        </w:rPr>
        <w:t xml:space="preserve"> Богдана Васильовича щодо присвоєння поштової адреси на частину житлового будинку, що знаходиться за адресою вул. Д.Галицького, 76 в  </w:t>
      </w:r>
      <w:proofErr w:type="spellStart"/>
      <w:r w:rsidRPr="008660B2">
        <w:rPr>
          <w:sz w:val="28"/>
          <w:szCs w:val="28"/>
        </w:rPr>
        <w:t>м.Дубляни</w:t>
      </w:r>
      <w:proofErr w:type="spellEnd"/>
      <w:r w:rsidRPr="008660B2">
        <w:rPr>
          <w:sz w:val="28"/>
          <w:szCs w:val="28"/>
        </w:rPr>
        <w:t xml:space="preserve">, керуючись ст. 34 Закону України </w:t>
      </w:r>
      <w:proofErr w:type="spellStart"/>
      <w:r w:rsidRPr="008660B2">
        <w:rPr>
          <w:sz w:val="28"/>
          <w:szCs w:val="28"/>
        </w:rPr>
        <w:t>„Про</w:t>
      </w:r>
      <w:proofErr w:type="spellEnd"/>
      <w:r w:rsidRPr="008660B2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8660B2">
        <w:rPr>
          <w:sz w:val="28"/>
          <w:szCs w:val="28"/>
        </w:rPr>
        <w:t>Дублянської</w:t>
      </w:r>
      <w:proofErr w:type="spellEnd"/>
      <w:r w:rsidRPr="008660B2">
        <w:rPr>
          <w:sz w:val="28"/>
          <w:szCs w:val="28"/>
        </w:rPr>
        <w:t xml:space="preserve"> міської ради</w:t>
      </w:r>
    </w:p>
    <w:p w:rsidR="008660B2" w:rsidRPr="008660B2" w:rsidRDefault="008660B2" w:rsidP="008660B2">
      <w:pPr>
        <w:ind w:firstLine="540"/>
        <w:jc w:val="both"/>
        <w:rPr>
          <w:sz w:val="28"/>
          <w:szCs w:val="28"/>
        </w:rPr>
      </w:pPr>
      <w:r w:rsidRPr="008660B2">
        <w:rPr>
          <w:sz w:val="28"/>
          <w:szCs w:val="28"/>
        </w:rPr>
        <w:t>ВИРІШИВ:</w:t>
      </w:r>
    </w:p>
    <w:p w:rsidR="008660B2" w:rsidRPr="008660B2" w:rsidRDefault="008660B2" w:rsidP="008660B2">
      <w:pPr>
        <w:ind w:firstLine="540"/>
        <w:jc w:val="both"/>
        <w:rPr>
          <w:sz w:val="28"/>
          <w:szCs w:val="28"/>
        </w:rPr>
      </w:pPr>
      <w:r w:rsidRPr="008660B2">
        <w:rPr>
          <w:sz w:val="28"/>
          <w:szCs w:val="28"/>
        </w:rPr>
        <w:t xml:space="preserve">1.Присвоїти частині житлового будинку, а саме 13/25 частки, що знаходиться за адресою: вул. ****, ***, поштову адресу – вулиця ***, ***а відповідно до Витягу про реєстрацію права власності на нерухоме майно від ***** р. </w:t>
      </w:r>
    </w:p>
    <w:p w:rsidR="008660B2" w:rsidRPr="008660B2" w:rsidRDefault="008660B2" w:rsidP="008660B2">
      <w:pPr>
        <w:ind w:firstLine="540"/>
        <w:jc w:val="both"/>
        <w:rPr>
          <w:sz w:val="28"/>
          <w:szCs w:val="28"/>
        </w:rPr>
      </w:pPr>
    </w:p>
    <w:p w:rsidR="008660B2" w:rsidRPr="008660B2" w:rsidRDefault="008660B2" w:rsidP="008660B2">
      <w:pPr>
        <w:ind w:firstLine="540"/>
        <w:jc w:val="both"/>
        <w:rPr>
          <w:sz w:val="28"/>
          <w:szCs w:val="28"/>
        </w:rPr>
      </w:pPr>
      <w:r w:rsidRPr="008660B2">
        <w:rPr>
          <w:sz w:val="28"/>
          <w:szCs w:val="28"/>
        </w:rPr>
        <w:t>2. Контроль за виконанням рішення покласти на архітектора міської  ради І.В.Папку</w:t>
      </w:r>
    </w:p>
    <w:p w:rsidR="008660B2" w:rsidRPr="008660B2" w:rsidRDefault="008660B2" w:rsidP="008660B2">
      <w:pPr>
        <w:ind w:firstLine="540"/>
        <w:jc w:val="center"/>
        <w:rPr>
          <w:sz w:val="28"/>
          <w:szCs w:val="28"/>
        </w:rPr>
      </w:pPr>
    </w:p>
    <w:p w:rsidR="008660B2" w:rsidRPr="008660B2" w:rsidRDefault="008660B2" w:rsidP="008660B2">
      <w:pPr>
        <w:ind w:firstLine="540"/>
        <w:jc w:val="center"/>
        <w:rPr>
          <w:sz w:val="28"/>
          <w:szCs w:val="28"/>
        </w:rPr>
      </w:pPr>
    </w:p>
    <w:p w:rsidR="008660B2" w:rsidRPr="008660B2" w:rsidRDefault="008660B2" w:rsidP="008660B2">
      <w:pPr>
        <w:ind w:firstLine="540"/>
        <w:jc w:val="center"/>
        <w:rPr>
          <w:sz w:val="28"/>
          <w:szCs w:val="28"/>
        </w:rPr>
      </w:pPr>
    </w:p>
    <w:p w:rsidR="008660B2" w:rsidRPr="008660B2" w:rsidRDefault="008660B2" w:rsidP="008660B2">
      <w:pPr>
        <w:ind w:firstLine="540"/>
        <w:jc w:val="center"/>
        <w:rPr>
          <w:sz w:val="28"/>
          <w:szCs w:val="28"/>
        </w:rPr>
      </w:pPr>
      <w:r w:rsidRPr="008660B2">
        <w:rPr>
          <w:sz w:val="28"/>
          <w:szCs w:val="28"/>
        </w:rPr>
        <w:t>Міський голова</w:t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</w:r>
      <w:r w:rsidRPr="008660B2">
        <w:rPr>
          <w:sz w:val="28"/>
          <w:szCs w:val="28"/>
        </w:rPr>
        <w:tab/>
        <w:t>В.Ю. 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0" w:name="_GoBack"/>
      <w:bookmarkEnd w:id="0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284" w:rsidRDefault="00C26284">
      <w:r>
        <w:separator/>
      </w:r>
    </w:p>
  </w:endnote>
  <w:endnote w:type="continuationSeparator" w:id="0">
    <w:p w:rsidR="00C26284" w:rsidRDefault="00C2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284" w:rsidRDefault="00C26284">
      <w:r>
        <w:separator/>
      </w:r>
    </w:p>
  </w:footnote>
  <w:footnote w:type="continuationSeparator" w:id="0">
    <w:p w:rsidR="00C26284" w:rsidRDefault="00C26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60B2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628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1F976-AE3B-4F96-B67E-39603150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2024-03-13T06:14:00Z</dcterms:modified>
</cp:coreProperties>
</file>