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23 листопада 2017 р.</w:t>
              <w:tab/>
              <w:tab/>
              <w:tab/>
              <w:tab/>
              <w:tab/>
              <w:t xml:space="preserve"> </w:t>
              <w:tab/>
              <w:tab/>
              <w:t xml:space="preserve"> №83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  <w:tab/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Про надання дозволу Журавському Дмитру Олександровичу на користування  гаражем в садовому кооперативі «Садівник» на вул.Дачна, *** в м.Дубляни</w:t>
            </w:r>
          </w:p>
          <w:p>
            <w:pPr>
              <w:spacing w:lineRule="auto" w:line="240" w:beforeAutospacing="0" w:afterAutospacing="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Журавського Дмитра Олександровича, додані документи  керуючись Законом України „Про місцеве самоврядування в Україні”,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1.Надати дозвіл гр.Журавському Дмитру Олександровичу на користування (експлуатацію) гаражем, розміром 6.30/4.40 м, розташованому на земельній ділянці для ведення садівництва, що належить заявнику на праві власності відповідно до Витягу з Державного реєстру речових прав на нерухоме майно про реєстрацію права власності №89997981 від 20.06.2017 року, в садовому кооперативі «Садівник» по вул.Дачна, 30 в м.Дубляни.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2. Журавському Дмитру Олександровичу звернутись до ЛОКП БТІ та ЕО для внесення змін в технічну  документацію на забудову земельної ділянки для ведення  садівництва по вул.Дачна, *** в м.Дубляни.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Контроль за виконанням цього рішення покласти на архітектора міської ради Папку І.В.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jc w:val="left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2024-03-13T08:25:15Z</dcterms:modified>
  <cp:revision>67</cp:revision>
</cp:coreProperties>
</file>