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8F5" w:rsidRPr="005558F5" w:rsidRDefault="005558F5" w:rsidP="005558F5">
      <w:pPr>
        <w:widowControl w:val="0"/>
        <w:ind w:firstLine="540"/>
        <w:jc w:val="center"/>
        <w:rPr>
          <w:sz w:val="28"/>
          <w:szCs w:val="28"/>
        </w:rPr>
      </w:pPr>
    </w:p>
    <w:p w:rsidR="005558F5" w:rsidRPr="005558F5" w:rsidRDefault="005558F5" w:rsidP="005558F5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8F5" w:rsidRPr="005558F5" w:rsidRDefault="005558F5" w:rsidP="005558F5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5558F5">
        <w:rPr>
          <w:b/>
          <w:sz w:val="26"/>
          <w:szCs w:val="26"/>
          <w:lang w:val="ru-RU"/>
        </w:rPr>
        <w:t>УКРАЇНА</w:t>
      </w:r>
    </w:p>
    <w:p w:rsidR="005558F5" w:rsidRPr="005558F5" w:rsidRDefault="005558F5" w:rsidP="005558F5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5558F5">
        <w:rPr>
          <w:b/>
          <w:bCs/>
          <w:kern w:val="36"/>
          <w:sz w:val="26"/>
          <w:szCs w:val="26"/>
        </w:rPr>
        <w:t>ДУБЛЯНСЬКА МІСЬКА РАДА</w:t>
      </w:r>
    </w:p>
    <w:p w:rsidR="005558F5" w:rsidRPr="005558F5" w:rsidRDefault="005558F5" w:rsidP="005558F5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5558F5">
        <w:rPr>
          <w:bCs/>
          <w:sz w:val="26"/>
          <w:szCs w:val="26"/>
        </w:rPr>
        <w:t>ЖОВКІВСЬКИЙ РАЙОН  ЛЬВІВСЬКА ОБЛАСТЬ</w:t>
      </w:r>
    </w:p>
    <w:p w:rsidR="005558F5" w:rsidRPr="005558F5" w:rsidRDefault="005558F5" w:rsidP="005558F5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5558F5">
        <w:rPr>
          <w:b/>
          <w:bCs/>
          <w:kern w:val="36"/>
          <w:sz w:val="26"/>
          <w:szCs w:val="26"/>
        </w:rPr>
        <w:t>ВИКОНАВЧИЙ КОМІТЕТ</w:t>
      </w:r>
    </w:p>
    <w:p w:rsidR="005558F5" w:rsidRPr="005558F5" w:rsidRDefault="005558F5" w:rsidP="005558F5">
      <w:pPr>
        <w:widowControl w:val="0"/>
        <w:rPr>
          <w:sz w:val="26"/>
          <w:szCs w:val="26"/>
        </w:rPr>
      </w:pPr>
    </w:p>
    <w:p w:rsidR="005558F5" w:rsidRPr="005558F5" w:rsidRDefault="005558F5" w:rsidP="005558F5">
      <w:pPr>
        <w:widowControl w:val="0"/>
        <w:ind w:firstLine="540"/>
        <w:jc w:val="center"/>
        <w:rPr>
          <w:b/>
          <w:sz w:val="26"/>
          <w:szCs w:val="26"/>
        </w:rPr>
      </w:pPr>
      <w:r w:rsidRPr="005558F5">
        <w:rPr>
          <w:b/>
          <w:sz w:val="26"/>
          <w:szCs w:val="26"/>
        </w:rPr>
        <w:t xml:space="preserve">РІШЕННЯ </w:t>
      </w:r>
    </w:p>
    <w:p w:rsidR="005558F5" w:rsidRPr="005558F5" w:rsidRDefault="005558F5" w:rsidP="005558F5">
      <w:pPr>
        <w:widowControl w:val="0"/>
        <w:ind w:firstLine="540"/>
        <w:jc w:val="center"/>
        <w:rPr>
          <w:b/>
          <w:sz w:val="26"/>
          <w:szCs w:val="26"/>
        </w:rPr>
      </w:pPr>
    </w:p>
    <w:p w:rsidR="005558F5" w:rsidRPr="005558F5" w:rsidRDefault="005558F5" w:rsidP="005558F5">
      <w:pPr>
        <w:widowControl w:val="0"/>
        <w:ind w:firstLine="540"/>
        <w:rPr>
          <w:sz w:val="28"/>
          <w:szCs w:val="28"/>
        </w:rPr>
      </w:pPr>
      <w:r w:rsidRPr="005558F5">
        <w:rPr>
          <w:sz w:val="28"/>
          <w:szCs w:val="28"/>
        </w:rPr>
        <w:t>07 лютого 2019 р.</w:t>
      </w:r>
      <w:r w:rsidRPr="005558F5">
        <w:rPr>
          <w:sz w:val="28"/>
          <w:szCs w:val="28"/>
        </w:rPr>
        <w:tab/>
      </w:r>
      <w:r w:rsidRPr="005558F5">
        <w:rPr>
          <w:sz w:val="28"/>
          <w:szCs w:val="28"/>
        </w:rPr>
        <w:tab/>
      </w:r>
      <w:r w:rsidRPr="005558F5">
        <w:rPr>
          <w:sz w:val="28"/>
          <w:szCs w:val="28"/>
        </w:rPr>
        <w:tab/>
      </w:r>
      <w:r w:rsidRPr="005558F5">
        <w:rPr>
          <w:sz w:val="28"/>
          <w:szCs w:val="28"/>
        </w:rPr>
        <w:tab/>
      </w:r>
      <w:r w:rsidRPr="005558F5">
        <w:rPr>
          <w:sz w:val="28"/>
          <w:szCs w:val="28"/>
        </w:rPr>
        <w:tab/>
      </w:r>
      <w:r w:rsidRPr="005558F5">
        <w:rPr>
          <w:sz w:val="28"/>
          <w:szCs w:val="28"/>
        </w:rPr>
        <w:tab/>
        <w:t xml:space="preserve">                   №13</w:t>
      </w:r>
    </w:p>
    <w:p w:rsidR="005558F5" w:rsidRPr="005558F5" w:rsidRDefault="005558F5" w:rsidP="005558F5">
      <w:pPr>
        <w:widowControl w:val="0"/>
        <w:ind w:firstLine="540"/>
        <w:rPr>
          <w:sz w:val="28"/>
          <w:szCs w:val="28"/>
        </w:rPr>
      </w:pPr>
      <w:r w:rsidRPr="005558F5">
        <w:rPr>
          <w:sz w:val="28"/>
          <w:szCs w:val="28"/>
        </w:rPr>
        <w:t xml:space="preserve">м. </w:t>
      </w:r>
      <w:proofErr w:type="spellStart"/>
      <w:r w:rsidRPr="005558F5">
        <w:rPr>
          <w:sz w:val="28"/>
          <w:szCs w:val="28"/>
        </w:rPr>
        <w:t>Дубляни</w:t>
      </w:r>
      <w:proofErr w:type="spellEnd"/>
    </w:p>
    <w:p w:rsidR="005558F5" w:rsidRPr="005558F5" w:rsidRDefault="005558F5" w:rsidP="005558F5">
      <w:pPr>
        <w:widowControl w:val="0"/>
        <w:ind w:firstLine="540"/>
        <w:jc w:val="center"/>
        <w:rPr>
          <w:sz w:val="28"/>
          <w:szCs w:val="28"/>
        </w:rPr>
      </w:pPr>
    </w:p>
    <w:p w:rsidR="005558F5" w:rsidRPr="005558F5" w:rsidRDefault="005558F5" w:rsidP="005558F5">
      <w:pPr>
        <w:ind w:firstLine="540"/>
        <w:jc w:val="both"/>
        <w:rPr>
          <w:sz w:val="28"/>
          <w:szCs w:val="28"/>
        </w:rPr>
      </w:pPr>
      <w:r w:rsidRPr="005558F5">
        <w:rPr>
          <w:sz w:val="28"/>
          <w:szCs w:val="28"/>
        </w:rPr>
        <w:t xml:space="preserve">Про надання матеріальної допомоги </w:t>
      </w:r>
      <w:proofErr w:type="spellStart"/>
      <w:r w:rsidRPr="005558F5">
        <w:rPr>
          <w:sz w:val="28"/>
          <w:szCs w:val="28"/>
        </w:rPr>
        <w:t>Дублянському</w:t>
      </w:r>
      <w:proofErr w:type="spellEnd"/>
      <w:r w:rsidRPr="005558F5">
        <w:rPr>
          <w:sz w:val="28"/>
          <w:szCs w:val="28"/>
        </w:rPr>
        <w:t xml:space="preserve"> кущовому осередку Товариства політичних в’язнів і репресованих</w:t>
      </w:r>
    </w:p>
    <w:p w:rsidR="005558F5" w:rsidRPr="005558F5" w:rsidRDefault="005558F5" w:rsidP="005558F5">
      <w:pPr>
        <w:ind w:firstLine="540"/>
        <w:jc w:val="both"/>
        <w:rPr>
          <w:b/>
          <w:sz w:val="28"/>
          <w:szCs w:val="28"/>
          <w:u w:val="single"/>
        </w:rPr>
      </w:pPr>
    </w:p>
    <w:p w:rsidR="005558F5" w:rsidRPr="005558F5" w:rsidRDefault="005558F5" w:rsidP="005558F5">
      <w:pPr>
        <w:ind w:firstLine="540"/>
        <w:jc w:val="both"/>
        <w:rPr>
          <w:sz w:val="28"/>
          <w:szCs w:val="28"/>
        </w:rPr>
      </w:pPr>
      <w:r w:rsidRPr="005558F5">
        <w:rPr>
          <w:sz w:val="28"/>
          <w:szCs w:val="28"/>
        </w:rPr>
        <w:t xml:space="preserve">Розглянувши звернення </w:t>
      </w:r>
      <w:proofErr w:type="spellStart"/>
      <w:r w:rsidRPr="005558F5">
        <w:rPr>
          <w:sz w:val="28"/>
          <w:szCs w:val="28"/>
        </w:rPr>
        <w:t>Дублянського</w:t>
      </w:r>
      <w:proofErr w:type="spellEnd"/>
      <w:r w:rsidRPr="005558F5">
        <w:rPr>
          <w:sz w:val="28"/>
          <w:szCs w:val="28"/>
        </w:rPr>
        <w:t xml:space="preserve"> кущового осередку Товариства політичних в’язнів і репресованих від 05 лютого 2019 року щодо надання фінансової допомоги товариству, керуючись ст. 34 Закону України </w:t>
      </w:r>
      <w:proofErr w:type="spellStart"/>
      <w:r w:rsidRPr="005558F5">
        <w:rPr>
          <w:sz w:val="28"/>
          <w:szCs w:val="28"/>
        </w:rPr>
        <w:t>„Про</w:t>
      </w:r>
      <w:proofErr w:type="spellEnd"/>
      <w:r w:rsidRPr="005558F5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5558F5">
        <w:rPr>
          <w:sz w:val="28"/>
          <w:szCs w:val="28"/>
        </w:rPr>
        <w:t>Дублянської</w:t>
      </w:r>
      <w:proofErr w:type="spellEnd"/>
      <w:r w:rsidRPr="005558F5">
        <w:rPr>
          <w:sz w:val="28"/>
          <w:szCs w:val="28"/>
        </w:rPr>
        <w:t xml:space="preserve"> міської ради</w:t>
      </w:r>
    </w:p>
    <w:p w:rsidR="005558F5" w:rsidRPr="005558F5" w:rsidRDefault="005558F5" w:rsidP="005558F5">
      <w:pPr>
        <w:ind w:firstLine="540"/>
        <w:jc w:val="both"/>
        <w:rPr>
          <w:sz w:val="28"/>
          <w:szCs w:val="28"/>
        </w:rPr>
      </w:pPr>
      <w:r w:rsidRPr="005558F5">
        <w:rPr>
          <w:sz w:val="28"/>
          <w:szCs w:val="28"/>
        </w:rPr>
        <w:t>ВИРІШИВ:</w:t>
      </w:r>
    </w:p>
    <w:p w:rsidR="005558F5" w:rsidRPr="005558F5" w:rsidRDefault="005558F5" w:rsidP="005558F5">
      <w:pPr>
        <w:ind w:firstLine="540"/>
        <w:jc w:val="both"/>
        <w:rPr>
          <w:sz w:val="28"/>
          <w:szCs w:val="28"/>
        </w:rPr>
      </w:pPr>
      <w:r w:rsidRPr="005558F5">
        <w:rPr>
          <w:sz w:val="28"/>
          <w:szCs w:val="28"/>
        </w:rPr>
        <w:t xml:space="preserve">1.Надати матеріальну допомогу </w:t>
      </w:r>
      <w:proofErr w:type="spellStart"/>
      <w:r w:rsidRPr="005558F5">
        <w:rPr>
          <w:sz w:val="28"/>
          <w:szCs w:val="28"/>
        </w:rPr>
        <w:t>Дублянському</w:t>
      </w:r>
      <w:proofErr w:type="spellEnd"/>
      <w:r w:rsidRPr="005558F5">
        <w:rPr>
          <w:sz w:val="28"/>
          <w:szCs w:val="28"/>
        </w:rPr>
        <w:t xml:space="preserve"> кущовому осередку Товариства політичних  в’язнів і репресованих в сумі 2000 (дві тисячі) гривень.</w:t>
      </w:r>
    </w:p>
    <w:p w:rsidR="005558F5" w:rsidRPr="005558F5" w:rsidRDefault="005558F5" w:rsidP="005558F5">
      <w:pPr>
        <w:ind w:firstLine="540"/>
        <w:jc w:val="both"/>
        <w:rPr>
          <w:sz w:val="28"/>
          <w:szCs w:val="28"/>
        </w:rPr>
      </w:pPr>
    </w:p>
    <w:p w:rsidR="005558F5" w:rsidRPr="005558F5" w:rsidRDefault="005558F5" w:rsidP="005558F5">
      <w:pPr>
        <w:widowControl w:val="0"/>
        <w:ind w:firstLine="540"/>
        <w:jc w:val="both"/>
        <w:rPr>
          <w:sz w:val="28"/>
          <w:szCs w:val="28"/>
        </w:rPr>
      </w:pPr>
      <w:r w:rsidRPr="005558F5">
        <w:rPr>
          <w:sz w:val="28"/>
          <w:szCs w:val="28"/>
        </w:rPr>
        <w:t xml:space="preserve">2. Контроль за виконанням рішення покласти на головного бухгалтера ради </w:t>
      </w:r>
      <w:proofErr w:type="spellStart"/>
      <w:r w:rsidRPr="005558F5">
        <w:rPr>
          <w:sz w:val="28"/>
          <w:szCs w:val="28"/>
        </w:rPr>
        <w:t>Падюку</w:t>
      </w:r>
      <w:proofErr w:type="spellEnd"/>
      <w:r w:rsidRPr="005558F5">
        <w:rPr>
          <w:sz w:val="28"/>
          <w:szCs w:val="28"/>
        </w:rPr>
        <w:t xml:space="preserve"> О.В.</w:t>
      </w:r>
    </w:p>
    <w:p w:rsidR="005558F5" w:rsidRPr="005558F5" w:rsidRDefault="005558F5" w:rsidP="005558F5">
      <w:pPr>
        <w:widowControl w:val="0"/>
        <w:ind w:firstLine="540"/>
        <w:rPr>
          <w:sz w:val="28"/>
          <w:szCs w:val="28"/>
        </w:rPr>
      </w:pPr>
    </w:p>
    <w:p w:rsidR="005558F5" w:rsidRPr="005558F5" w:rsidRDefault="005558F5" w:rsidP="005558F5">
      <w:pPr>
        <w:widowControl w:val="0"/>
        <w:ind w:firstLine="540"/>
        <w:rPr>
          <w:sz w:val="28"/>
          <w:szCs w:val="28"/>
        </w:rPr>
      </w:pPr>
    </w:p>
    <w:p w:rsidR="005558F5" w:rsidRPr="005558F5" w:rsidRDefault="005558F5" w:rsidP="005558F5">
      <w:pPr>
        <w:widowControl w:val="0"/>
        <w:ind w:firstLine="540"/>
        <w:jc w:val="center"/>
        <w:rPr>
          <w:sz w:val="28"/>
          <w:szCs w:val="28"/>
        </w:rPr>
      </w:pPr>
      <w:r w:rsidRPr="005558F5">
        <w:rPr>
          <w:sz w:val="28"/>
          <w:szCs w:val="28"/>
        </w:rPr>
        <w:t>Міський голова</w:t>
      </w:r>
      <w:r w:rsidRPr="005558F5">
        <w:rPr>
          <w:sz w:val="28"/>
          <w:szCs w:val="28"/>
        </w:rPr>
        <w:tab/>
      </w:r>
      <w:r w:rsidRPr="005558F5">
        <w:rPr>
          <w:sz w:val="28"/>
          <w:szCs w:val="28"/>
        </w:rPr>
        <w:tab/>
      </w:r>
      <w:r w:rsidRPr="005558F5">
        <w:rPr>
          <w:sz w:val="28"/>
          <w:szCs w:val="28"/>
        </w:rPr>
        <w:tab/>
      </w:r>
      <w:r w:rsidRPr="005558F5">
        <w:rPr>
          <w:sz w:val="28"/>
          <w:szCs w:val="28"/>
        </w:rPr>
        <w:tab/>
      </w:r>
      <w:r w:rsidRPr="005558F5">
        <w:rPr>
          <w:sz w:val="28"/>
          <w:szCs w:val="28"/>
        </w:rPr>
        <w:tab/>
        <w:t>В.Ю. Попович</w:t>
      </w:r>
    </w:p>
    <w:p w:rsidR="005558F5" w:rsidRPr="005558F5" w:rsidRDefault="005558F5" w:rsidP="005558F5">
      <w:pPr>
        <w:ind w:firstLine="540"/>
        <w:jc w:val="center"/>
        <w:rPr>
          <w:sz w:val="26"/>
          <w:szCs w:val="26"/>
        </w:rPr>
      </w:pPr>
    </w:p>
    <w:p w:rsidR="005558F5" w:rsidRPr="005558F5" w:rsidRDefault="005558F5" w:rsidP="005558F5">
      <w:pPr>
        <w:ind w:firstLine="540"/>
        <w:jc w:val="center"/>
        <w:rPr>
          <w:sz w:val="26"/>
          <w:szCs w:val="26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5558F5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5558F5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C75" w:rsidRDefault="00600C75">
      <w:r>
        <w:separator/>
      </w:r>
    </w:p>
  </w:endnote>
  <w:endnote w:type="continuationSeparator" w:id="0">
    <w:p w:rsidR="00600C75" w:rsidRDefault="00600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C75" w:rsidRDefault="00600C75">
      <w:r>
        <w:separator/>
      </w:r>
    </w:p>
  </w:footnote>
  <w:footnote w:type="continuationSeparator" w:id="0">
    <w:p w:rsidR="00600C75" w:rsidRDefault="00600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58F5"/>
    <w:rsid w:val="00575337"/>
    <w:rsid w:val="00582189"/>
    <w:rsid w:val="005D19D6"/>
    <w:rsid w:val="005D5923"/>
    <w:rsid w:val="00600C75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BDFB9-78FD-4621-AB0C-6B83D963D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2024-04-03T10:28:00Z</dcterms:modified>
</cp:coreProperties>
</file>