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574" w:rsidRPr="00CB1574" w:rsidRDefault="00CB1574" w:rsidP="00CB1574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574" w:rsidRPr="00CB1574" w:rsidRDefault="00CB1574" w:rsidP="00CB1574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CB1574">
        <w:rPr>
          <w:b/>
          <w:sz w:val="26"/>
          <w:szCs w:val="26"/>
          <w:lang w:val="ru-RU"/>
        </w:rPr>
        <w:t>УКРАЇНА</w:t>
      </w:r>
    </w:p>
    <w:p w:rsidR="00CB1574" w:rsidRPr="00CB1574" w:rsidRDefault="00CB1574" w:rsidP="00CB157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B1574">
        <w:rPr>
          <w:b/>
          <w:bCs/>
          <w:kern w:val="36"/>
          <w:sz w:val="26"/>
          <w:szCs w:val="26"/>
        </w:rPr>
        <w:t>ДУБЛЯНСЬКА МІСЬКА РАДА</w:t>
      </w:r>
    </w:p>
    <w:p w:rsidR="00CB1574" w:rsidRPr="00CB1574" w:rsidRDefault="00CB1574" w:rsidP="00CB1574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CB1574">
        <w:rPr>
          <w:bCs/>
          <w:sz w:val="26"/>
          <w:szCs w:val="26"/>
        </w:rPr>
        <w:t>ЖОВКІВСЬКИЙ РАЙОН  ЛЬВІВСЬКА ОБЛАСТЬ</w:t>
      </w:r>
    </w:p>
    <w:p w:rsidR="00CB1574" w:rsidRPr="00CB1574" w:rsidRDefault="00CB1574" w:rsidP="00CB157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B1574">
        <w:rPr>
          <w:b/>
          <w:bCs/>
          <w:kern w:val="36"/>
          <w:sz w:val="26"/>
          <w:szCs w:val="26"/>
        </w:rPr>
        <w:t>ВИКОНАВЧИЙ КОМІТЕТ</w:t>
      </w:r>
    </w:p>
    <w:p w:rsidR="00CB1574" w:rsidRPr="00CB1574" w:rsidRDefault="00CB1574" w:rsidP="00CB1574">
      <w:pPr>
        <w:widowControl w:val="0"/>
        <w:rPr>
          <w:sz w:val="26"/>
          <w:szCs w:val="26"/>
        </w:rPr>
      </w:pPr>
    </w:p>
    <w:p w:rsidR="00CB1574" w:rsidRPr="00CB1574" w:rsidRDefault="00CB1574" w:rsidP="00CB1574">
      <w:pPr>
        <w:widowControl w:val="0"/>
        <w:ind w:firstLine="540"/>
        <w:jc w:val="center"/>
        <w:rPr>
          <w:b/>
          <w:sz w:val="26"/>
          <w:szCs w:val="26"/>
        </w:rPr>
      </w:pPr>
      <w:r w:rsidRPr="00CB1574">
        <w:rPr>
          <w:b/>
          <w:sz w:val="26"/>
          <w:szCs w:val="26"/>
        </w:rPr>
        <w:t xml:space="preserve">РІШЕННЯ </w:t>
      </w:r>
    </w:p>
    <w:p w:rsidR="00CB1574" w:rsidRPr="00CB1574" w:rsidRDefault="00CB1574" w:rsidP="00CB1574">
      <w:pPr>
        <w:widowControl w:val="0"/>
        <w:ind w:firstLine="540"/>
        <w:jc w:val="center"/>
        <w:rPr>
          <w:b/>
          <w:sz w:val="26"/>
          <w:szCs w:val="26"/>
        </w:rPr>
      </w:pPr>
    </w:p>
    <w:p w:rsidR="00CB1574" w:rsidRPr="00CB1574" w:rsidRDefault="00CB1574" w:rsidP="00CB1574">
      <w:pPr>
        <w:widowControl w:val="0"/>
        <w:ind w:firstLine="540"/>
        <w:rPr>
          <w:sz w:val="28"/>
          <w:szCs w:val="28"/>
        </w:rPr>
      </w:pPr>
      <w:r w:rsidRPr="00CB1574">
        <w:rPr>
          <w:sz w:val="28"/>
          <w:szCs w:val="28"/>
        </w:rPr>
        <w:t>14 березня 2019 р.</w:t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  <w:t xml:space="preserve">                   №24</w:t>
      </w:r>
    </w:p>
    <w:p w:rsidR="00CB1574" w:rsidRPr="00CB1574" w:rsidRDefault="00CB1574" w:rsidP="00CB1574">
      <w:pPr>
        <w:widowControl w:val="0"/>
        <w:ind w:firstLine="540"/>
        <w:rPr>
          <w:sz w:val="28"/>
          <w:szCs w:val="28"/>
        </w:rPr>
      </w:pPr>
      <w:r w:rsidRPr="00CB1574">
        <w:rPr>
          <w:sz w:val="28"/>
          <w:szCs w:val="28"/>
        </w:rPr>
        <w:t xml:space="preserve">м. </w:t>
      </w:r>
      <w:proofErr w:type="spellStart"/>
      <w:r w:rsidRPr="00CB1574">
        <w:rPr>
          <w:sz w:val="28"/>
          <w:szCs w:val="28"/>
        </w:rPr>
        <w:t>Дубляни</w:t>
      </w:r>
      <w:proofErr w:type="spellEnd"/>
    </w:p>
    <w:p w:rsidR="00CB1574" w:rsidRPr="00CB1574" w:rsidRDefault="00CB1574" w:rsidP="00CB1574">
      <w:pPr>
        <w:widowControl w:val="0"/>
        <w:ind w:firstLine="540"/>
        <w:rPr>
          <w:sz w:val="28"/>
          <w:szCs w:val="28"/>
        </w:rPr>
      </w:pPr>
    </w:p>
    <w:p w:rsidR="00CB1574" w:rsidRPr="00CB1574" w:rsidRDefault="00CB1574" w:rsidP="00CB1574">
      <w:pPr>
        <w:ind w:firstLine="360"/>
        <w:jc w:val="both"/>
        <w:rPr>
          <w:sz w:val="28"/>
          <w:szCs w:val="28"/>
        </w:rPr>
      </w:pPr>
      <w:r w:rsidRPr="00CB1574">
        <w:rPr>
          <w:sz w:val="28"/>
          <w:szCs w:val="28"/>
        </w:rPr>
        <w:t xml:space="preserve">Про надання дозволу на відключення </w:t>
      </w:r>
      <w:proofErr w:type="spellStart"/>
      <w:r w:rsidRPr="00CB1574">
        <w:rPr>
          <w:color w:val="000000"/>
          <w:sz w:val="28"/>
          <w:szCs w:val="28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lang w:val="ru-RU"/>
        </w:rPr>
        <w:t>мережі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центрального </w:t>
      </w:r>
      <w:proofErr w:type="spellStart"/>
      <w:r w:rsidRPr="00CB1574">
        <w:rPr>
          <w:color w:val="000000"/>
          <w:sz w:val="28"/>
          <w:szCs w:val="28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і </w:t>
      </w:r>
      <w:proofErr w:type="spellStart"/>
      <w:r w:rsidRPr="00CB1574">
        <w:rPr>
          <w:color w:val="000000"/>
          <w:sz w:val="28"/>
          <w:szCs w:val="28"/>
          <w:lang w:val="ru-RU"/>
        </w:rPr>
        <w:t>влаштування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lang w:val="ru-RU"/>
        </w:rPr>
        <w:t>індивідуальних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систем </w:t>
      </w:r>
      <w:proofErr w:type="spellStart"/>
      <w:r w:rsidRPr="00CB1574">
        <w:rPr>
          <w:color w:val="000000"/>
          <w:sz w:val="28"/>
          <w:szCs w:val="28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у квартирах №№ </w:t>
      </w:r>
      <w:r w:rsidRPr="00CB1574">
        <w:rPr>
          <w:color w:val="000000"/>
          <w:sz w:val="28"/>
          <w:szCs w:val="28"/>
        </w:rPr>
        <w:t>*****</w:t>
      </w:r>
      <w:r w:rsidRPr="00CB1574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 № </w:t>
      </w:r>
      <w:r w:rsidRPr="00CB1574">
        <w:rPr>
          <w:color w:val="000000"/>
          <w:sz w:val="28"/>
          <w:szCs w:val="28"/>
        </w:rPr>
        <w:t>***</w:t>
      </w:r>
      <w:r w:rsidRPr="00CB1574">
        <w:rPr>
          <w:color w:val="000000"/>
          <w:sz w:val="28"/>
          <w:szCs w:val="28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lang w:val="ru-RU"/>
        </w:rPr>
        <w:t xml:space="preserve">. </w:t>
      </w:r>
      <w:r w:rsidRPr="00CB1574">
        <w:rPr>
          <w:color w:val="000000"/>
          <w:sz w:val="28"/>
          <w:szCs w:val="28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</w:rPr>
        <w:t>м.Дубляни</w:t>
      </w:r>
      <w:proofErr w:type="spellEnd"/>
    </w:p>
    <w:p w:rsidR="00CB1574" w:rsidRPr="00CB1574" w:rsidRDefault="00CB1574" w:rsidP="00CB1574">
      <w:pPr>
        <w:widowControl w:val="0"/>
        <w:ind w:firstLine="540"/>
        <w:rPr>
          <w:sz w:val="28"/>
          <w:szCs w:val="28"/>
        </w:rPr>
      </w:pPr>
    </w:p>
    <w:p w:rsidR="00CB1574" w:rsidRPr="00CB1574" w:rsidRDefault="00CB1574" w:rsidP="00CB1574">
      <w:pPr>
        <w:widowControl w:val="0"/>
        <w:ind w:firstLine="540"/>
        <w:jc w:val="both"/>
        <w:rPr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 xml:space="preserve">Розглянувши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звернення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співвласників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квартир №№ </w:t>
      </w:r>
      <w:r w:rsidRPr="00CB1574">
        <w:rPr>
          <w:color w:val="000000"/>
          <w:sz w:val="28"/>
          <w:szCs w:val="28"/>
          <w:shd w:val="clear" w:color="auto" w:fill="FFFFFF"/>
        </w:rPr>
        <w:t>****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№ </w:t>
      </w:r>
      <w:r w:rsidRPr="00CB1574">
        <w:rPr>
          <w:color w:val="000000"/>
          <w:sz w:val="28"/>
          <w:szCs w:val="28"/>
          <w:shd w:val="clear" w:color="auto" w:fill="FFFFFF"/>
        </w:rPr>
        <w:t>**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зареєстроване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Дублянській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міській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раді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B1574">
        <w:rPr>
          <w:color w:val="000000"/>
          <w:sz w:val="28"/>
          <w:szCs w:val="28"/>
          <w:shd w:val="clear" w:color="auto" w:fill="FFFFFF"/>
        </w:rPr>
        <w:t>12.03.2019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за № </w:t>
      </w:r>
      <w:r w:rsidRPr="00CB1574">
        <w:rPr>
          <w:color w:val="000000"/>
          <w:sz w:val="28"/>
          <w:szCs w:val="28"/>
          <w:shd w:val="clear" w:color="auto" w:fill="FFFFFF"/>
        </w:rPr>
        <w:t>Д.13-5/92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),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керуючись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наказом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Міністерства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будівництва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архітектури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житлово-комунального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господарства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22.11.2005 № 4 “Про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затвердження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Порядку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відключення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окремих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житлових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будинків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мереж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централізованого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постачання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гарячої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води при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відмові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споживачів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централізованого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теплопостачання</w:t>
      </w:r>
      <w:proofErr w:type="spellEnd"/>
      <w:r w:rsidRPr="00CB1574">
        <w:rPr>
          <w:rFonts w:ascii="Arial CYR" w:hAnsi="Arial CYR" w:cs="Arial CYR"/>
          <w:color w:val="000000"/>
          <w:sz w:val="27"/>
          <w:szCs w:val="27"/>
          <w:shd w:val="clear" w:color="auto" w:fill="FFFFFF"/>
          <w:lang w:val="ru-RU"/>
        </w:rPr>
        <w:t>“</w:t>
      </w:r>
      <w:r w:rsidRPr="00CB1574">
        <w:rPr>
          <w:sz w:val="28"/>
          <w:szCs w:val="28"/>
        </w:rPr>
        <w:t xml:space="preserve">, виконавчий комітет </w:t>
      </w:r>
      <w:proofErr w:type="spellStart"/>
      <w:r w:rsidRPr="00CB1574">
        <w:rPr>
          <w:sz w:val="28"/>
          <w:szCs w:val="28"/>
        </w:rPr>
        <w:t>Дублянської</w:t>
      </w:r>
      <w:proofErr w:type="spellEnd"/>
      <w:r w:rsidRPr="00CB1574">
        <w:rPr>
          <w:sz w:val="28"/>
          <w:szCs w:val="28"/>
        </w:rPr>
        <w:t xml:space="preserve"> міської ради</w:t>
      </w:r>
    </w:p>
    <w:p w:rsidR="00CB1574" w:rsidRPr="00CB1574" w:rsidRDefault="00CB1574" w:rsidP="00CB1574">
      <w:pPr>
        <w:widowControl w:val="0"/>
        <w:ind w:firstLine="540"/>
        <w:jc w:val="both"/>
        <w:rPr>
          <w:sz w:val="28"/>
          <w:szCs w:val="28"/>
        </w:rPr>
      </w:pPr>
      <w:r w:rsidRPr="00CB1574">
        <w:rPr>
          <w:sz w:val="28"/>
          <w:szCs w:val="28"/>
        </w:rPr>
        <w:t>ВИРІШИВ:</w:t>
      </w:r>
    </w:p>
    <w:p w:rsidR="00CB1574" w:rsidRPr="00CB1574" w:rsidRDefault="00CB1574" w:rsidP="00CB1574">
      <w:pPr>
        <w:ind w:firstLine="540"/>
        <w:jc w:val="both"/>
        <w:rPr>
          <w:color w:val="000000"/>
          <w:sz w:val="28"/>
          <w:szCs w:val="28"/>
        </w:rPr>
      </w:pPr>
      <w:r w:rsidRPr="00CB1574">
        <w:rPr>
          <w:sz w:val="28"/>
          <w:szCs w:val="28"/>
        </w:rPr>
        <w:t xml:space="preserve">1.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Дозволити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співвласникам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 квартир №№ </w:t>
      </w:r>
      <w:r w:rsidRPr="00CB1574">
        <w:rPr>
          <w:color w:val="000000"/>
          <w:sz w:val="28"/>
          <w:szCs w:val="28"/>
          <w:shd w:val="clear" w:color="auto" w:fill="FFFFFF"/>
        </w:rPr>
        <w:t>***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№ </w:t>
      </w:r>
      <w:r w:rsidRPr="00CB1574">
        <w:rPr>
          <w:color w:val="000000"/>
          <w:sz w:val="28"/>
          <w:szCs w:val="28"/>
          <w:shd w:val="clear" w:color="auto" w:fill="FFFFFF"/>
        </w:rPr>
        <w:t>**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відключення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мережі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центрального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влаштування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 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індивідуальних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 систем 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ліквідацією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існуючого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стояка.</w:t>
      </w:r>
    </w:p>
    <w:p w:rsidR="00CB1574" w:rsidRPr="00CB1574" w:rsidRDefault="00CB1574" w:rsidP="00CB1574">
      <w:pPr>
        <w:ind w:firstLine="540"/>
        <w:jc w:val="both"/>
        <w:rPr>
          <w:color w:val="000000"/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>2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Співвласникам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квартир №№ </w:t>
      </w:r>
      <w:r w:rsidRPr="00CB1574">
        <w:rPr>
          <w:color w:val="000000"/>
          <w:sz w:val="28"/>
          <w:szCs w:val="28"/>
          <w:shd w:val="clear" w:color="auto" w:fill="FFFFFF"/>
        </w:rPr>
        <w:t>***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№ </w:t>
      </w:r>
      <w:r w:rsidRPr="00CB1574">
        <w:rPr>
          <w:color w:val="000000"/>
          <w:sz w:val="28"/>
          <w:szCs w:val="28"/>
          <w:shd w:val="clear" w:color="auto" w:fill="FFFFFF"/>
        </w:rPr>
        <w:t>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 у 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встановленому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 порядку:</w:t>
      </w:r>
    </w:p>
    <w:p w:rsidR="00CB1574" w:rsidRPr="00CB1574" w:rsidRDefault="00CB1574" w:rsidP="00CB1574">
      <w:pPr>
        <w:ind w:firstLine="540"/>
        <w:jc w:val="both"/>
        <w:rPr>
          <w:color w:val="000000"/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 xml:space="preserve">2.1. Під наглядом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балансоутримувача</w:t>
      </w:r>
      <w:proofErr w:type="spellEnd"/>
      <w:r w:rsidRPr="00CB1574">
        <w:rPr>
          <w:color w:val="000000"/>
          <w:sz w:val="28"/>
          <w:szCs w:val="28"/>
          <w:shd w:val="clear" w:color="auto" w:fill="FFFFFF"/>
        </w:rPr>
        <w:t xml:space="preserve"> (власника) будинку і теплопостачального підприємства забезпечити у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міжопалювальний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 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період відключення квартир №№ *** будинку № * на вул. 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мережі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центрального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, про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скласти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відповідний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акт.</w:t>
      </w:r>
    </w:p>
    <w:p w:rsidR="00CB1574" w:rsidRPr="00CB1574" w:rsidRDefault="00CB1574" w:rsidP="00CB1574">
      <w:pPr>
        <w:ind w:firstLine="540"/>
        <w:jc w:val="both"/>
        <w:rPr>
          <w:color w:val="000000"/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>2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.2.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Влаштувати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індивідуальні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системи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опалення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у</w:t>
      </w:r>
      <w:proofErr w:type="gram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квартирах №№ </w:t>
      </w:r>
      <w:r w:rsidRPr="00CB1574">
        <w:rPr>
          <w:color w:val="000000"/>
          <w:sz w:val="28"/>
          <w:szCs w:val="28"/>
          <w:shd w:val="clear" w:color="auto" w:fill="FFFFFF"/>
        </w:rPr>
        <w:t>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№ </w:t>
      </w:r>
      <w:r w:rsidRPr="00CB1574">
        <w:rPr>
          <w:color w:val="000000"/>
          <w:sz w:val="28"/>
          <w:szCs w:val="28"/>
          <w:shd w:val="clear" w:color="auto" w:fill="FFFFFF"/>
        </w:rPr>
        <w:t>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здати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їх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експлуатацію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CB1574" w:rsidRPr="00CB1574" w:rsidRDefault="00CB1574" w:rsidP="00CB1574">
      <w:pPr>
        <w:ind w:firstLine="540"/>
        <w:jc w:val="both"/>
        <w:rPr>
          <w:color w:val="000000"/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>3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Встановити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всі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роботи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виконуються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кошти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співвласникі</w:t>
      </w:r>
      <w:proofErr w:type="gram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</w:t>
      </w:r>
      <w:proofErr w:type="spellEnd"/>
      <w:proofErr w:type="gram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квартир №№ </w:t>
      </w:r>
      <w:r w:rsidRPr="00CB1574">
        <w:rPr>
          <w:color w:val="000000"/>
          <w:sz w:val="28"/>
          <w:szCs w:val="28"/>
          <w:shd w:val="clear" w:color="auto" w:fill="FFFFFF"/>
        </w:rPr>
        <w:t>**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будинку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№ </w:t>
      </w:r>
      <w:r w:rsidRPr="00CB1574">
        <w:rPr>
          <w:color w:val="000000"/>
          <w:sz w:val="28"/>
          <w:szCs w:val="28"/>
          <w:shd w:val="clear" w:color="auto" w:fill="FFFFFF"/>
        </w:rPr>
        <w:t>*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вул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Львівській в </w:t>
      </w:r>
      <w:proofErr w:type="spellStart"/>
      <w:r w:rsidRPr="00CB1574">
        <w:rPr>
          <w:color w:val="000000"/>
          <w:sz w:val="28"/>
          <w:szCs w:val="28"/>
          <w:shd w:val="clear" w:color="auto" w:fill="FFFFFF"/>
        </w:rPr>
        <w:t>м.Дубляни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CB1574" w:rsidRPr="00CB1574" w:rsidRDefault="00CB1574" w:rsidP="00CB1574">
      <w:pPr>
        <w:ind w:firstLine="540"/>
        <w:jc w:val="both"/>
        <w:rPr>
          <w:sz w:val="28"/>
          <w:szCs w:val="28"/>
        </w:rPr>
      </w:pPr>
      <w:r w:rsidRPr="00CB1574">
        <w:rPr>
          <w:color w:val="000000"/>
          <w:sz w:val="28"/>
          <w:szCs w:val="28"/>
          <w:shd w:val="clear" w:color="auto" w:fill="FFFFFF"/>
        </w:rPr>
        <w:t>4</w:t>
      </w:r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. Контроль за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виконанням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р</w:t>
      </w:r>
      <w:proofErr w:type="gramEnd"/>
      <w:r w:rsidRPr="00CB1574">
        <w:rPr>
          <w:color w:val="000000"/>
          <w:sz w:val="28"/>
          <w:szCs w:val="28"/>
          <w:shd w:val="clear" w:color="auto" w:fill="FFFFFF"/>
          <w:lang w:val="ru-RU"/>
        </w:rPr>
        <w:t>ішення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B1574">
        <w:rPr>
          <w:color w:val="000000"/>
          <w:sz w:val="28"/>
          <w:szCs w:val="28"/>
          <w:shd w:val="clear" w:color="auto" w:fill="FFFFFF"/>
          <w:lang w:val="ru-RU"/>
        </w:rPr>
        <w:t>покласти</w:t>
      </w:r>
      <w:proofErr w:type="spellEnd"/>
      <w:r w:rsidRPr="00CB1574">
        <w:rPr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r w:rsidRPr="00CB1574">
        <w:rPr>
          <w:color w:val="000000"/>
          <w:sz w:val="28"/>
          <w:szCs w:val="28"/>
          <w:shd w:val="clear" w:color="auto" w:fill="FFFFFF"/>
        </w:rPr>
        <w:t xml:space="preserve">першого заступника міського голови В.Яремка та </w:t>
      </w:r>
      <w:r w:rsidRPr="00CB1574">
        <w:rPr>
          <w:sz w:val="28"/>
          <w:szCs w:val="28"/>
          <w:lang w:val="ru-RU"/>
        </w:rPr>
        <w:t xml:space="preserve">на </w:t>
      </w:r>
      <w:r w:rsidRPr="00CB1574">
        <w:rPr>
          <w:sz w:val="28"/>
          <w:szCs w:val="28"/>
        </w:rPr>
        <w:t>архітектора міської ради Папку І.В.</w:t>
      </w:r>
    </w:p>
    <w:p w:rsidR="00CB1574" w:rsidRPr="00CB1574" w:rsidRDefault="00CB1574" w:rsidP="00CB1574">
      <w:pPr>
        <w:widowControl w:val="0"/>
        <w:ind w:firstLine="540"/>
        <w:jc w:val="both"/>
        <w:rPr>
          <w:sz w:val="28"/>
          <w:szCs w:val="28"/>
        </w:rPr>
      </w:pPr>
    </w:p>
    <w:p w:rsidR="00CB1574" w:rsidRPr="00CB1574" w:rsidRDefault="00CB1574" w:rsidP="00CB1574">
      <w:pPr>
        <w:widowControl w:val="0"/>
        <w:ind w:firstLine="540"/>
        <w:jc w:val="both"/>
        <w:rPr>
          <w:sz w:val="28"/>
          <w:szCs w:val="28"/>
        </w:rPr>
      </w:pPr>
    </w:p>
    <w:p w:rsidR="00213958" w:rsidRPr="00B772B4" w:rsidRDefault="00CB1574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    </w:t>
      </w:r>
      <w:r w:rsidRPr="00CB1574">
        <w:rPr>
          <w:sz w:val="28"/>
          <w:szCs w:val="28"/>
        </w:rPr>
        <w:t>Міський голова</w:t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</w:r>
      <w:r w:rsidRPr="00CB1574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C19" w:rsidRDefault="00586C19">
      <w:r>
        <w:separator/>
      </w:r>
    </w:p>
  </w:endnote>
  <w:endnote w:type="continuationSeparator" w:id="0">
    <w:p w:rsidR="00586C19" w:rsidRDefault="00586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C19" w:rsidRDefault="00586C19">
      <w:r>
        <w:separator/>
      </w:r>
    </w:p>
  </w:footnote>
  <w:footnote w:type="continuationSeparator" w:id="0">
    <w:p w:rsidR="00586C19" w:rsidRDefault="00586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C1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1574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B157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CB157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B157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CB157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93ABF-D377-4E46-8284-F4393C9FE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2024-04-03T11:33:00Z</dcterms:modified>
</cp:coreProperties>
</file>