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994" w:rsidRPr="003C4994" w:rsidRDefault="003C4994" w:rsidP="003C4994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994" w:rsidRPr="003C4994" w:rsidRDefault="003C4994" w:rsidP="003C499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C4994">
        <w:rPr>
          <w:b/>
          <w:sz w:val="28"/>
          <w:szCs w:val="28"/>
          <w:lang w:val="ru-RU"/>
        </w:rPr>
        <w:t>УКРАЇНА</w:t>
      </w:r>
    </w:p>
    <w:p w:rsidR="003C4994" w:rsidRPr="003C4994" w:rsidRDefault="003C4994" w:rsidP="003C499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C4994">
        <w:rPr>
          <w:b/>
          <w:bCs/>
          <w:kern w:val="36"/>
          <w:sz w:val="28"/>
          <w:szCs w:val="28"/>
        </w:rPr>
        <w:t>ДУБЛЯНСЬКА МІСЬКА РАДА</w:t>
      </w:r>
    </w:p>
    <w:p w:rsidR="003C4994" w:rsidRPr="003C4994" w:rsidRDefault="003C4994" w:rsidP="003C499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C4994">
        <w:rPr>
          <w:bCs/>
          <w:sz w:val="28"/>
          <w:szCs w:val="28"/>
        </w:rPr>
        <w:t>ЖОВКІВСЬКИЙ РАЙОН  ЛЬВІВСЬКА ОБЛАСТЬ</w:t>
      </w:r>
    </w:p>
    <w:p w:rsidR="003C4994" w:rsidRPr="003C4994" w:rsidRDefault="003C4994" w:rsidP="003C499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C4994">
        <w:rPr>
          <w:b/>
          <w:bCs/>
          <w:kern w:val="36"/>
          <w:sz w:val="28"/>
          <w:szCs w:val="28"/>
        </w:rPr>
        <w:t>ВИКОНАВЧИЙ КОМІТЕТ</w:t>
      </w:r>
    </w:p>
    <w:p w:rsidR="003C4994" w:rsidRPr="003C4994" w:rsidRDefault="003C4994" w:rsidP="003C4994">
      <w:pPr>
        <w:widowControl w:val="0"/>
        <w:ind w:firstLine="540"/>
        <w:rPr>
          <w:sz w:val="28"/>
          <w:szCs w:val="28"/>
        </w:rPr>
      </w:pPr>
    </w:p>
    <w:p w:rsidR="003C4994" w:rsidRPr="003C4994" w:rsidRDefault="003C4994" w:rsidP="003C4994">
      <w:pPr>
        <w:widowControl w:val="0"/>
        <w:ind w:firstLine="540"/>
        <w:jc w:val="center"/>
        <w:rPr>
          <w:b/>
          <w:sz w:val="28"/>
          <w:szCs w:val="28"/>
        </w:rPr>
      </w:pPr>
      <w:r w:rsidRPr="003C4994">
        <w:rPr>
          <w:b/>
          <w:sz w:val="28"/>
          <w:szCs w:val="28"/>
        </w:rPr>
        <w:t xml:space="preserve">РІШЕННЯ </w:t>
      </w:r>
    </w:p>
    <w:p w:rsidR="003C4994" w:rsidRPr="003C4994" w:rsidRDefault="003C4994" w:rsidP="003C4994">
      <w:pPr>
        <w:widowControl w:val="0"/>
        <w:ind w:firstLine="540"/>
        <w:jc w:val="center"/>
        <w:rPr>
          <w:b/>
          <w:sz w:val="27"/>
          <w:szCs w:val="27"/>
        </w:rPr>
      </w:pPr>
    </w:p>
    <w:p w:rsidR="003C4994" w:rsidRPr="003C4994" w:rsidRDefault="003C4994" w:rsidP="003C4994">
      <w:pPr>
        <w:widowControl w:val="0"/>
        <w:ind w:firstLine="540"/>
        <w:rPr>
          <w:sz w:val="27"/>
          <w:szCs w:val="27"/>
        </w:rPr>
      </w:pPr>
      <w:r w:rsidRPr="003C4994">
        <w:rPr>
          <w:sz w:val="27"/>
          <w:szCs w:val="27"/>
        </w:rPr>
        <w:t>26 червня 2019 р.</w:t>
      </w:r>
      <w:r w:rsidRPr="003C4994">
        <w:rPr>
          <w:sz w:val="27"/>
          <w:szCs w:val="27"/>
        </w:rPr>
        <w:tab/>
      </w:r>
      <w:r w:rsidRPr="003C4994">
        <w:rPr>
          <w:sz w:val="27"/>
          <w:szCs w:val="27"/>
        </w:rPr>
        <w:tab/>
      </w:r>
      <w:r w:rsidRPr="003C4994">
        <w:rPr>
          <w:sz w:val="27"/>
          <w:szCs w:val="27"/>
        </w:rPr>
        <w:tab/>
      </w:r>
      <w:r w:rsidRPr="003C4994">
        <w:rPr>
          <w:sz w:val="27"/>
          <w:szCs w:val="27"/>
        </w:rPr>
        <w:tab/>
      </w:r>
      <w:r w:rsidRPr="003C4994">
        <w:rPr>
          <w:sz w:val="27"/>
          <w:szCs w:val="27"/>
        </w:rPr>
        <w:tab/>
      </w:r>
      <w:r w:rsidRPr="003C4994">
        <w:rPr>
          <w:sz w:val="27"/>
          <w:szCs w:val="27"/>
        </w:rPr>
        <w:tab/>
        <w:t xml:space="preserve">                   №61</w:t>
      </w:r>
    </w:p>
    <w:p w:rsidR="003C4994" w:rsidRPr="003C4994" w:rsidRDefault="003C4994" w:rsidP="003C4994">
      <w:pPr>
        <w:widowControl w:val="0"/>
        <w:ind w:firstLine="540"/>
        <w:rPr>
          <w:sz w:val="27"/>
          <w:szCs w:val="27"/>
        </w:rPr>
      </w:pPr>
      <w:r w:rsidRPr="003C4994">
        <w:rPr>
          <w:sz w:val="27"/>
          <w:szCs w:val="27"/>
        </w:rPr>
        <w:t xml:space="preserve">м. </w:t>
      </w:r>
      <w:proofErr w:type="spellStart"/>
      <w:r w:rsidRPr="003C4994">
        <w:rPr>
          <w:sz w:val="27"/>
          <w:szCs w:val="27"/>
        </w:rPr>
        <w:t>Дубляни</w:t>
      </w:r>
      <w:proofErr w:type="spellEnd"/>
    </w:p>
    <w:p w:rsidR="003C4994" w:rsidRPr="003C4994" w:rsidRDefault="003C4994" w:rsidP="003C499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</w:p>
    <w:p w:rsidR="003C4994" w:rsidRPr="003C4994" w:rsidRDefault="003C4994" w:rsidP="003C4994">
      <w:pPr>
        <w:widowControl w:val="0"/>
        <w:ind w:firstLine="540"/>
        <w:jc w:val="both"/>
        <w:rPr>
          <w:sz w:val="28"/>
          <w:szCs w:val="28"/>
        </w:rPr>
      </w:pPr>
      <w:r w:rsidRPr="003C4994">
        <w:rPr>
          <w:sz w:val="28"/>
          <w:szCs w:val="28"/>
        </w:rPr>
        <w:t xml:space="preserve">Про надання дозволу Булі Любомирі Федорівні на облаштування автомобільної стоянки на ділянці, що межує з вулицею В. Великого, </w:t>
      </w:r>
      <w:r>
        <w:rPr>
          <w:sz w:val="28"/>
          <w:szCs w:val="28"/>
          <w:lang w:val="ru-RU"/>
        </w:rPr>
        <w:t>*</w:t>
      </w:r>
      <w:r w:rsidRPr="003C4994">
        <w:rPr>
          <w:sz w:val="28"/>
          <w:szCs w:val="28"/>
        </w:rPr>
        <w:t xml:space="preserve"> в м. </w:t>
      </w:r>
      <w:proofErr w:type="spellStart"/>
      <w:r w:rsidRPr="003C4994">
        <w:rPr>
          <w:sz w:val="28"/>
          <w:szCs w:val="28"/>
        </w:rPr>
        <w:t>Дубляни</w:t>
      </w:r>
      <w:proofErr w:type="spellEnd"/>
      <w:r w:rsidRPr="003C4994">
        <w:rPr>
          <w:sz w:val="28"/>
          <w:szCs w:val="28"/>
        </w:rPr>
        <w:t xml:space="preserve"> </w:t>
      </w:r>
    </w:p>
    <w:p w:rsidR="003C4994" w:rsidRPr="003C4994" w:rsidRDefault="003C4994" w:rsidP="003C4994">
      <w:pPr>
        <w:widowControl w:val="0"/>
        <w:ind w:firstLine="540"/>
        <w:jc w:val="both"/>
        <w:rPr>
          <w:sz w:val="28"/>
          <w:szCs w:val="28"/>
        </w:rPr>
      </w:pPr>
    </w:p>
    <w:p w:rsidR="003C4994" w:rsidRPr="003C4994" w:rsidRDefault="003C4994" w:rsidP="003C4994">
      <w:pPr>
        <w:widowControl w:val="0"/>
        <w:ind w:firstLine="360"/>
        <w:jc w:val="both"/>
        <w:rPr>
          <w:sz w:val="28"/>
          <w:szCs w:val="28"/>
        </w:rPr>
      </w:pPr>
      <w:r w:rsidRPr="003C4994">
        <w:rPr>
          <w:sz w:val="28"/>
          <w:szCs w:val="28"/>
        </w:rPr>
        <w:t xml:space="preserve">Розглянувши заяву Були Любомири Федорівни від 12.06.2019 р. та додані документи, пропозиції архітектора </w:t>
      </w:r>
      <w:proofErr w:type="spellStart"/>
      <w:r w:rsidRPr="003C4994">
        <w:rPr>
          <w:sz w:val="28"/>
          <w:szCs w:val="28"/>
        </w:rPr>
        <w:t>Дублянської</w:t>
      </w:r>
      <w:proofErr w:type="spellEnd"/>
      <w:r w:rsidRPr="003C4994">
        <w:rPr>
          <w:sz w:val="28"/>
          <w:szCs w:val="28"/>
        </w:rPr>
        <w:t xml:space="preserve"> міської ради Папки І.В. від 25 червня 2019 року, </w:t>
      </w:r>
      <w:r w:rsidRPr="003C4994">
        <w:rPr>
          <w:sz w:val="28"/>
          <w:szCs w:val="28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3C4994">
        <w:rPr>
          <w:sz w:val="28"/>
          <w:szCs w:val="28"/>
        </w:rPr>
        <w:t xml:space="preserve">виконавчий комітет </w:t>
      </w:r>
      <w:proofErr w:type="spellStart"/>
      <w:r w:rsidRPr="003C4994">
        <w:rPr>
          <w:sz w:val="28"/>
          <w:szCs w:val="28"/>
        </w:rPr>
        <w:t>Дублянської</w:t>
      </w:r>
      <w:proofErr w:type="spellEnd"/>
      <w:r w:rsidRPr="003C4994">
        <w:rPr>
          <w:sz w:val="28"/>
          <w:szCs w:val="28"/>
        </w:rPr>
        <w:t xml:space="preserve"> міської ради</w:t>
      </w:r>
    </w:p>
    <w:p w:rsidR="003C4994" w:rsidRPr="003C4994" w:rsidRDefault="003C4994" w:rsidP="003C4994">
      <w:pPr>
        <w:widowControl w:val="0"/>
        <w:ind w:firstLine="360"/>
        <w:jc w:val="both"/>
        <w:rPr>
          <w:sz w:val="28"/>
          <w:szCs w:val="28"/>
        </w:rPr>
      </w:pPr>
      <w:r w:rsidRPr="003C4994">
        <w:rPr>
          <w:sz w:val="28"/>
          <w:szCs w:val="28"/>
        </w:rPr>
        <w:t>ВИРІШИВ:</w:t>
      </w:r>
    </w:p>
    <w:p w:rsidR="003C4994" w:rsidRPr="003C4994" w:rsidRDefault="003C4994" w:rsidP="003C4994">
      <w:pPr>
        <w:widowControl w:val="0"/>
        <w:ind w:firstLine="540"/>
        <w:jc w:val="both"/>
        <w:rPr>
          <w:sz w:val="28"/>
          <w:szCs w:val="28"/>
        </w:rPr>
      </w:pPr>
      <w:r w:rsidRPr="003C4994">
        <w:rPr>
          <w:sz w:val="28"/>
          <w:szCs w:val="28"/>
        </w:rPr>
        <w:t xml:space="preserve">1. Надати дозвіл Булі Любомирі Федорівні на облаштування автомобільної стоянки на ділянці, що межує з вулицею В. Великого, </w:t>
      </w:r>
      <w:r>
        <w:rPr>
          <w:sz w:val="28"/>
          <w:szCs w:val="28"/>
          <w:lang w:val="ru-RU"/>
        </w:rPr>
        <w:t>*</w:t>
      </w:r>
      <w:r w:rsidRPr="003C4994">
        <w:rPr>
          <w:sz w:val="28"/>
          <w:szCs w:val="28"/>
        </w:rPr>
        <w:t xml:space="preserve"> в м. </w:t>
      </w:r>
      <w:proofErr w:type="spellStart"/>
      <w:r w:rsidRPr="003C4994">
        <w:rPr>
          <w:sz w:val="28"/>
          <w:szCs w:val="28"/>
        </w:rPr>
        <w:t>Дубляни</w:t>
      </w:r>
      <w:proofErr w:type="spellEnd"/>
      <w:r w:rsidRPr="003C4994">
        <w:rPr>
          <w:sz w:val="28"/>
          <w:szCs w:val="28"/>
        </w:rPr>
        <w:t xml:space="preserve"> по межі сусідньої ділянки гр.. </w:t>
      </w:r>
      <w:proofErr w:type="spellStart"/>
      <w:r w:rsidRPr="003C4994">
        <w:rPr>
          <w:sz w:val="28"/>
          <w:szCs w:val="28"/>
        </w:rPr>
        <w:t>Вахули</w:t>
      </w:r>
      <w:proofErr w:type="spellEnd"/>
      <w:r w:rsidRPr="003C4994">
        <w:rPr>
          <w:sz w:val="28"/>
          <w:szCs w:val="28"/>
        </w:rPr>
        <w:t xml:space="preserve"> (без оформлення права власності).</w:t>
      </w:r>
    </w:p>
    <w:p w:rsidR="003C4994" w:rsidRPr="003C4994" w:rsidRDefault="003C4994" w:rsidP="003C4994">
      <w:pPr>
        <w:widowControl w:val="0"/>
        <w:ind w:firstLine="360"/>
        <w:jc w:val="both"/>
        <w:rPr>
          <w:sz w:val="28"/>
          <w:szCs w:val="28"/>
        </w:rPr>
      </w:pPr>
      <w:r w:rsidRPr="003C4994">
        <w:rPr>
          <w:sz w:val="28"/>
          <w:szCs w:val="28"/>
        </w:rPr>
        <w:t>2. Взяти до уваги, що роботи з облаштування авто</w:t>
      </w:r>
      <w:bookmarkStart w:id="0" w:name="_GoBack"/>
      <w:bookmarkEnd w:id="0"/>
      <w:r w:rsidRPr="003C4994">
        <w:rPr>
          <w:sz w:val="28"/>
          <w:szCs w:val="28"/>
        </w:rPr>
        <w:t xml:space="preserve">мобільної стоянки на ділянці, що межує з вулицею В. Великого, 6 в м. </w:t>
      </w:r>
      <w:proofErr w:type="spellStart"/>
      <w:r w:rsidRPr="003C4994">
        <w:rPr>
          <w:sz w:val="28"/>
          <w:szCs w:val="28"/>
        </w:rPr>
        <w:t>Дубляни</w:t>
      </w:r>
      <w:proofErr w:type="spellEnd"/>
      <w:r w:rsidRPr="003C4994">
        <w:rPr>
          <w:sz w:val="28"/>
          <w:szCs w:val="28"/>
        </w:rPr>
        <w:t xml:space="preserve"> здійснюватимуться за кошти заявника.</w:t>
      </w:r>
    </w:p>
    <w:p w:rsidR="003C4994" w:rsidRPr="003C4994" w:rsidRDefault="003C4994" w:rsidP="003C4994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3C4994">
        <w:rPr>
          <w:sz w:val="28"/>
          <w:szCs w:val="28"/>
        </w:rPr>
        <w:t>3. Контроль за виконанням цього рішення покласти на архітектора міської ради Папку І.В.</w:t>
      </w:r>
    </w:p>
    <w:p w:rsidR="003C4994" w:rsidRPr="003C4994" w:rsidRDefault="003C4994" w:rsidP="003C4994">
      <w:pPr>
        <w:widowControl w:val="0"/>
        <w:ind w:firstLine="540"/>
        <w:jc w:val="center"/>
        <w:rPr>
          <w:sz w:val="26"/>
          <w:szCs w:val="26"/>
        </w:rPr>
      </w:pPr>
    </w:p>
    <w:p w:rsidR="003C4994" w:rsidRPr="003C4994" w:rsidRDefault="003C4994" w:rsidP="003C4994">
      <w:pPr>
        <w:widowControl w:val="0"/>
        <w:ind w:firstLine="540"/>
        <w:jc w:val="center"/>
        <w:rPr>
          <w:sz w:val="26"/>
          <w:szCs w:val="26"/>
        </w:rPr>
      </w:pPr>
      <w:r w:rsidRPr="003C4994">
        <w:rPr>
          <w:sz w:val="26"/>
          <w:szCs w:val="26"/>
        </w:rPr>
        <w:t>Міський голова</w:t>
      </w:r>
      <w:r w:rsidRPr="003C4994">
        <w:rPr>
          <w:sz w:val="26"/>
          <w:szCs w:val="26"/>
        </w:rPr>
        <w:tab/>
      </w:r>
      <w:r w:rsidRPr="003C4994">
        <w:rPr>
          <w:sz w:val="26"/>
          <w:szCs w:val="26"/>
        </w:rPr>
        <w:tab/>
      </w:r>
      <w:r w:rsidRPr="003C4994">
        <w:rPr>
          <w:sz w:val="26"/>
          <w:szCs w:val="26"/>
        </w:rPr>
        <w:tab/>
      </w:r>
      <w:r w:rsidRPr="003C4994">
        <w:rPr>
          <w:sz w:val="26"/>
          <w:szCs w:val="26"/>
        </w:rPr>
        <w:tab/>
      </w:r>
      <w:r w:rsidRPr="003C4994">
        <w:rPr>
          <w:sz w:val="26"/>
          <w:szCs w:val="26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17F" w:rsidRDefault="0069417F">
      <w:r>
        <w:separator/>
      </w:r>
    </w:p>
  </w:endnote>
  <w:endnote w:type="continuationSeparator" w:id="0">
    <w:p w:rsidR="0069417F" w:rsidRDefault="0069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17F" w:rsidRDefault="0069417F">
      <w:r>
        <w:separator/>
      </w:r>
    </w:p>
  </w:footnote>
  <w:footnote w:type="continuationSeparator" w:id="0">
    <w:p w:rsidR="0069417F" w:rsidRDefault="00694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499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17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40098-5514-41D8-AC55-8004D543C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2024-04-03T13:33:00Z</dcterms:modified>
</cp:coreProperties>
</file>