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122BE" w:rsidRPr="008122BE" w:rsidRDefault="008122BE" w:rsidP="008122BE">
      <w:pPr>
        <w:widowControl w:val="0"/>
        <w:ind w:firstLine="540"/>
        <w:jc w:val="center"/>
        <w:rPr>
          <w:sz w:val="28"/>
          <w:szCs w:val="28"/>
          <w:lang w:val="ru-RU"/>
        </w:rPr>
      </w:pPr>
      <w:r>
        <w:rPr>
          <w:noProof/>
          <w:sz w:val="28"/>
          <w:szCs w:val="28"/>
          <w:lang w:val="ru-RU"/>
        </w:rPr>
        <w:drawing>
          <wp:inline distT="0" distB="0" distL="0" distR="0">
            <wp:extent cx="428625" cy="542925"/>
            <wp:effectExtent l="0" t="0" r="9525" b="9525"/>
            <wp:docPr id="1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122BE" w:rsidRPr="008122BE" w:rsidRDefault="008122BE" w:rsidP="008122BE">
      <w:pPr>
        <w:widowControl w:val="0"/>
        <w:ind w:firstLine="540"/>
        <w:jc w:val="center"/>
        <w:rPr>
          <w:b/>
          <w:sz w:val="28"/>
          <w:szCs w:val="28"/>
          <w:lang w:val="ru-RU"/>
        </w:rPr>
      </w:pPr>
      <w:r w:rsidRPr="008122BE">
        <w:rPr>
          <w:b/>
          <w:sz w:val="28"/>
          <w:szCs w:val="28"/>
          <w:lang w:val="ru-RU"/>
        </w:rPr>
        <w:t>УКРАЇНА</w:t>
      </w:r>
    </w:p>
    <w:p w:rsidR="008122BE" w:rsidRPr="008122BE" w:rsidRDefault="008122BE" w:rsidP="008122BE">
      <w:pPr>
        <w:widowControl w:val="0"/>
        <w:ind w:firstLine="540"/>
        <w:jc w:val="center"/>
        <w:outlineLvl w:val="0"/>
        <w:rPr>
          <w:b/>
          <w:bCs/>
          <w:kern w:val="36"/>
          <w:sz w:val="28"/>
          <w:szCs w:val="28"/>
        </w:rPr>
      </w:pPr>
      <w:r w:rsidRPr="008122BE">
        <w:rPr>
          <w:b/>
          <w:bCs/>
          <w:kern w:val="36"/>
          <w:sz w:val="28"/>
          <w:szCs w:val="28"/>
        </w:rPr>
        <w:t>ДУБЛЯНСЬКА МІСЬКА РАДА</w:t>
      </w:r>
    </w:p>
    <w:p w:rsidR="008122BE" w:rsidRPr="008122BE" w:rsidRDefault="008122BE" w:rsidP="008122BE">
      <w:pPr>
        <w:widowControl w:val="0"/>
        <w:ind w:firstLine="540"/>
        <w:jc w:val="center"/>
        <w:outlineLvl w:val="3"/>
        <w:rPr>
          <w:bCs/>
          <w:sz w:val="28"/>
          <w:szCs w:val="28"/>
        </w:rPr>
      </w:pPr>
      <w:r w:rsidRPr="008122BE">
        <w:rPr>
          <w:bCs/>
          <w:sz w:val="28"/>
          <w:szCs w:val="28"/>
        </w:rPr>
        <w:t>ЖОВКІВСЬКИЙ РАЙОН  ЛЬВІВСЬКА ОБЛАСТЬ</w:t>
      </w:r>
    </w:p>
    <w:p w:rsidR="008122BE" w:rsidRPr="008122BE" w:rsidRDefault="008122BE" w:rsidP="008122BE">
      <w:pPr>
        <w:widowControl w:val="0"/>
        <w:ind w:firstLine="540"/>
        <w:jc w:val="center"/>
        <w:outlineLvl w:val="0"/>
        <w:rPr>
          <w:b/>
          <w:bCs/>
          <w:kern w:val="36"/>
          <w:sz w:val="28"/>
          <w:szCs w:val="28"/>
        </w:rPr>
      </w:pPr>
      <w:r w:rsidRPr="008122BE">
        <w:rPr>
          <w:b/>
          <w:bCs/>
          <w:kern w:val="36"/>
          <w:sz w:val="28"/>
          <w:szCs w:val="28"/>
        </w:rPr>
        <w:t>ВИКОНАВЧИЙ КОМІТЕТ</w:t>
      </w:r>
    </w:p>
    <w:p w:rsidR="008122BE" w:rsidRPr="008122BE" w:rsidRDefault="008122BE" w:rsidP="008122BE">
      <w:pPr>
        <w:widowControl w:val="0"/>
        <w:ind w:firstLine="540"/>
        <w:rPr>
          <w:sz w:val="28"/>
          <w:szCs w:val="28"/>
        </w:rPr>
      </w:pPr>
    </w:p>
    <w:p w:rsidR="008122BE" w:rsidRPr="008122BE" w:rsidRDefault="008122BE" w:rsidP="008122BE">
      <w:pPr>
        <w:widowControl w:val="0"/>
        <w:ind w:firstLine="540"/>
        <w:jc w:val="center"/>
        <w:rPr>
          <w:b/>
          <w:sz w:val="28"/>
          <w:szCs w:val="28"/>
        </w:rPr>
      </w:pPr>
      <w:r w:rsidRPr="008122BE">
        <w:rPr>
          <w:b/>
          <w:sz w:val="28"/>
          <w:szCs w:val="28"/>
        </w:rPr>
        <w:t xml:space="preserve">РІШЕННЯ </w:t>
      </w:r>
    </w:p>
    <w:p w:rsidR="008122BE" w:rsidRPr="008122BE" w:rsidRDefault="008122BE" w:rsidP="008122BE">
      <w:pPr>
        <w:widowControl w:val="0"/>
        <w:ind w:firstLine="540"/>
        <w:jc w:val="center"/>
        <w:rPr>
          <w:b/>
          <w:sz w:val="27"/>
          <w:szCs w:val="27"/>
        </w:rPr>
      </w:pPr>
    </w:p>
    <w:p w:rsidR="008122BE" w:rsidRPr="008122BE" w:rsidRDefault="008122BE" w:rsidP="008122BE">
      <w:pPr>
        <w:widowControl w:val="0"/>
        <w:ind w:firstLine="540"/>
        <w:rPr>
          <w:sz w:val="27"/>
          <w:szCs w:val="27"/>
        </w:rPr>
      </w:pPr>
      <w:r w:rsidRPr="008122BE">
        <w:rPr>
          <w:sz w:val="27"/>
          <w:szCs w:val="27"/>
        </w:rPr>
        <w:t>24 жовтня 2019 р.</w:t>
      </w:r>
      <w:r w:rsidRPr="008122BE">
        <w:rPr>
          <w:sz w:val="27"/>
          <w:szCs w:val="27"/>
        </w:rPr>
        <w:tab/>
      </w:r>
      <w:r w:rsidRPr="008122BE">
        <w:rPr>
          <w:sz w:val="27"/>
          <w:szCs w:val="27"/>
        </w:rPr>
        <w:tab/>
      </w:r>
      <w:r w:rsidRPr="008122BE">
        <w:rPr>
          <w:sz w:val="27"/>
          <w:szCs w:val="27"/>
        </w:rPr>
        <w:tab/>
      </w:r>
      <w:r w:rsidRPr="008122BE">
        <w:rPr>
          <w:sz w:val="27"/>
          <w:szCs w:val="27"/>
        </w:rPr>
        <w:tab/>
      </w:r>
      <w:r w:rsidRPr="008122BE">
        <w:rPr>
          <w:sz w:val="27"/>
          <w:szCs w:val="27"/>
        </w:rPr>
        <w:tab/>
        <w:t xml:space="preserve">                   №87</w:t>
      </w:r>
    </w:p>
    <w:p w:rsidR="008122BE" w:rsidRPr="008122BE" w:rsidRDefault="008122BE" w:rsidP="008122BE">
      <w:pPr>
        <w:widowControl w:val="0"/>
        <w:ind w:firstLine="540"/>
        <w:rPr>
          <w:sz w:val="27"/>
          <w:szCs w:val="27"/>
        </w:rPr>
      </w:pPr>
      <w:r w:rsidRPr="008122BE">
        <w:rPr>
          <w:sz w:val="27"/>
          <w:szCs w:val="27"/>
        </w:rPr>
        <w:t xml:space="preserve">м. </w:t>
      </w:r>
      <w:proofErr w:type="spellStart"/>
      <w:r w:rsidRPr="008122BE">
        <w:rPr>
          <w:sz w:val="27"/>
          <w:szCs w:val="27"/>
        </w:rPr>
        <w:t>Дубляни</w:t>
      </w:r>
      <w:proofErr w:type="spellEnd"/>
    </w:p>
    <w:p w:rsidR="008122BE" w:rsidRPr="008122BE" w:rsidRDefault="008122BE" w:rsidP="008122BE">
      <w:pPr>
        <w:widowControl w:val="0"/>
        <w:ind w:firstLine="540"/>
        <w:jc w:val="center"/>
        <w:rPr>
          <w:sz w:val="16"/>
          <w:szCs w:val="16"/>
        </w:rPr>
      </w:pPr>
    </w:p>
    <w:p w:rsidR="008122BE" w:rsidRPr="008122BE" w:rsidRDefault="008122BE" w:rsidP="008122BE">
      <w:pPr>
        <w:ind w:left="720"/>
        <w:jc w:val="both"/>
        <w:rPr>
          <w:sz w:val="28"/>
          <w:szCs w:val="28"/>
        </w:rPr>
      </w:pPr>
      <w:r w:rsidRPr="008122BE">
        <w:rPr>
          <w:sz w:val="28"/>
          <w:szCs w:val="28"/>
        </w:rPr>
        <w:t xml:space="preserve">Про внесення у список пільгової квартирної черги </w:t>
      </w:r>
      <w:proofErr w:type="spellStart"/>
      <w:r w:rsidRPr="008122BE">
        <w:rPr>
          <w:sz w:val="28"/>
          <w:szCs w:val="28"/>
        </w:rPr>
        <w:t>Дублянської</w:t>
      </w:r>
      <w:proofErr w:type="spellEnd"/>
      <w:r w:rsidRPr="008122BE">
        <w:rPr>
          <w:sz w:val="28"/>
          <w:szCs w:val="28"/>
        </w:rPr>
        <w:t xml:space="preserve"> міської ради учасника АТО, бойових дій </w:t>
      </w:r>
      <w:proofErr w:type="spellStart"/>
      <w:r w:rsidRPr="008122BE">
        <w:rPr>
          <w:sz w:val="28"/>
          <w:szCs w:val="28"/>
        </w:rPr>
        <w:t>гр.Гавриляка</w:t>
      </w:r>
      <w:proofErr w:type="spellEnd"/>
      <w:r w:rsidRPr="008122BE">
        <w:rPr>
          <w:sz w:val="28"/>
          <w:szCs w:val="28"/>
        </w:rPr>
        <w:t xml:space="preserve"> Миколи Степановича </w:t>
      </w:r>
    </w:p>
    <w:p w:rsidR="008122BE" w:rsidRPr="008122BE" w:rsidRDefault="008122BE" w:rsidP="008122BE">
      <w:pPr>
        <w:widowControl w:val="0"/>
        <w:tabs>
          <w:tab w:val="left" w:pos="-360"/>
          <w:tab w:val="left" w:pos="540"/>
          <w:tab w:val="left" w:pos="8919"/>
        </w:tabs>
        <w:ind w:right="-81" w:firstLine="426"/>
        <w:jc w:val="both"/>
        <w:rPr>
          <w:sz w:val="28"/>
          <w:szCs w:val="28"/>
        </w:rPr>
      </w:pPr>
    </w:p>
    <w:p w:rsidR="008122BE" w:rsidRPr="008122BE" w:rsidRDefault="008122BE" w:rsidP="008122BE">
      <w:pPr>
        <w:widowControl w:val="0"/>
        <w:ind w:firstLine="540"/>
        <w:jc w:val="both"/>
        <w:rPr>
          <w:rFonts w:eastAsia="Calibri"/>
          <w:sz w:val="28"/>
          <w:szCs w:val="28"/>
          <w:lang w:eastAsia="en-US"/>
        </w:rPr>
      </w:pPr>
      <w:r w:rsidRPr="008122BE">
        <w:rPr>
          <w:rFonts w:eastAsia="Calibri"/>
          <w:sz w:val="28"/>
          <w:szCs w:val="28"/>
          <w:lang w:eastAsia="en-US"/>
        </w:rPr>
        <w:t>Розглянувши заяву та подані матеріали гр.</w:t>
      </w:r>
      <w:r w:rsidRPr="008122BE">
        <w:rPr>
          <w:rFonts w:ascii="Calibri" w:eastAsia="Calibri" w:hAnsi="Calibri"/>
          <w:sz w:val="28"/>
          <w:szCs w:val="28"/>
          <w:lang w:eastAsia="en-US"/>
        </w:rPr>
        <w:t xml:space="preserve"> </w:t>
      </w:r>
      <w:proofErr w:type="spellStart"/>
      <w:r w:rsidRPr="008122BE">
        <w:rPr>
          <w:rFonts w:eastAsia="Calibri"/>
          <w:sz w:val="28"/>
          <w:szCs w:val="28"/>
          <w:lang w:eastAsia="en-US"/>
        </w:rPr>
        <w:t>Гавриляка</w:t>
      </w:r>
      <w:proofErr w:type="spellEnd"/>
      <w:r w:rsidRPr="008122BE">
        <w:rPr>
          <w:rFonts w:eastAsia="Calibri"/>
          <w:sz w:val="28"/>
          <w:szCs w:val="28"/>
          <w:lang w:eastAsia="en-US"/>
        </w:rPr>
        <w:t xml:space="preserve"> Миколи Степановича</w:t>
      </w:r>
      <w:r w:rsidRPr="008122BE">
        <w:rPr>
          <w:rFonts w:ascii="Calibri" w:eastAsia="Calibri" w:hAnsi="Calibri"/>
          <w:sz w:val="28"/>
          <w:szCs w:val="28"/>
          <w:lang w:eastAsia="en-US"/>
        </w:rPr>
        <w:t xml:space="preserve"> </w:t>
      </w:r>
      <w:r w:rsidRPr="008122BE">
        <w:rPr>
          <w:rFonts w:eastAsia="Calibri"/>
          <w:sz w:val="28"/>
          <w:szCs w:val="28"/>
          <w:lang w:eastAsia="en-US"/>
        </w:rPr>
        <w:t xml:space="preserve">щодо постановки на пільгову чергу квартирного обліку, керуючись Житловим Кодексом України, «Правилами обліку громадян, які потребують поліпшення житлових умов і надання їм жилих приміщень в Українській РСР», виконавчий комітет </w:t>
      </w:r>
      <w:proofErr w:type="spellStart"/>
      <w:r w:rsidRPr="008122BE">
        <w:rPr>
          <w:rFonts w:eastAsia="Calibri"/>
          <w:sz w:val="28"/>
          <w:szCs w:val="28"/>
          <w:lang w:eastAsia="en-US"/>
        </w:rPr>
        <w:t>Дублянської</w:t>
      </w:r>
      <w:proofErr w:type="spellEnd"/>
      <w:r w:rsidRPr="008122BE">
        <w:rPr>
          <w:rFonts w:eastAsia="Calibri"/>
          <w:sz w:val="28"/>
          <w:szCs w:val="28"/>
          <w:lang w:eastAsia="en-US"/>
        </w:rPr>
        <w:t xml:space="preserve"> міської ради</w:t>
      </w:r>
    </w:p>
    <w:p w:rsidR="008122BE" w:rsidRPr="008122BE" w:rsidRDefault="008122BE" w:rsidP="008122BE">
      <w:pPr>
        <w:widowControl w:val="0"/>
        <w:ind w:firstLine="540"/>
        <w:jc w:val="both"/>
        <w:rPr>
          <w:sz w:val="28"/>
          <w:szCs w:val="28"/>
        </w:rPr>
      </w:pPr>
      <w:r w:rsidRPr="008122BE">
        <w:rPr>
          <w:sz w:val="28"/>
          <w:szCs w:val="28"/>
        </w:rPr>
        <w:t>ВИРІШИВ:</w:t>
      </w:r>
    </w:p>
    <w:p w:rsidR="008122BE" w:rsidRPr="008122BE" w:rsidRDefault="008122BE" w:rsidP="008122BE">
      <w:pPr>
        <w:ind w:firstLine="540"/>
        <w:jc w:val="both"/>
        <w:rPr>
          <w:sz w:val="28"/>
          <w:szCs w:val="28"/>
        </w:rPr>
      </w:pPr>
      <w:r w:rsidRPr="008122BE">
        <w:rPr>
          <w:sz w:val="28"/>
          <w:szCs w:val="28"/>
        </w:rPr>
        <w:t xml:space="preserve">1. Зарахувати на пільгову чергу за місцем проживання у виконкомі </w:t>
      </w:r>
      <w:proofErr w:type="spellStart"/>
      <w:r w:rsidRPr="008122BE">
        <w:rPr>
          <w:sz w:val="28"/>
          <w:szCs w:val="28"/>
        </w:rPr>
        <w:t>Дублянської</w:t>
      </w:r>
      <w:proofErr w:type="spellEnd"/>
      <w:r w:rsidRPr="008122BE">
        <w:rPr>
          <w:sz w:val="28"/>
          <w:szCs w:val="28"/>
        </w:rPr>
        <w:t xml:space="preserve"> міської ради та занести в списки осіб першочергового отримання житла сім’ю гр. </w:t>
      </w:r>
      <w:proofErr w:type="spellStart"/>
      <w:r w:rsidRPr="008122BE">
        <w:rPr>
          <w:sz w:val="28"/>
          <w:szCs w:val="28"/>
        </w:rPr>
        <w:t>Гавриляка</w:t>
      </w:r>
      <w:proofErr w:type="spellEnd"/>
      <w:r w:rsidRPr="008122BE">
        <w:rPr>
          <w:sz w:val="28"/>
          <w:szCs w:val="28"/>
        </w:rPr>
        <w:t xml:space="preserve"> Миколи Степановича в складі 5-ти осіб з 24 жовтня 2019 року.. </w:t>
      </w:r>
    </w:p>
    <w:p w:rsidR="008122BE" w:rsidRPr="008122BE" w:rsidRDefault="008122BE" w:rsidP="008122BE">
      <w:pPr>
        <w:ind w:firstLine="540"/>
        <w:jc w:val="both"/>
        <w:rPr>
          <w:sz w:val="28"/>
          <w:szCs w:val="28"/>
        </w:rPr>
      </w:pPr>
      <w:r w:rsidRPr="008122BE">
        <w:rPr>
          <w:sz w:val="28"/>
          <w:szCs w:val="28"/>
          <w:lang w:val="ru-RU"/>
        </w:rPr>
        <w:t xml:space="preserve">2. Контроль за </w:t>
      </w:r>
      <w:proofErr w:type="spellStart"/>
      <w:r w:rsidRPr="008122BE">
        <w:rPr>
          <w:sz w:val="28"/>
          <w:szCs w:val="28"/>
          <w:lang w:val="ru-RU"/>
        </w:rPr>
        <w:t>виконанням</w:t>
      </w:r>
      <w:proofErr w:type="spellEnd"/>
      <w:r w:rsidRPr="008122BE">
        <w:rPr>
          <w:sz w:val="28"/>
          <w:szCs w:val="28"/>
          <w:lang w:val="ru-RU"/>
        </w:rPr>
        <w:t xml:space="preserve"> </w:t>
      </w:r>
      <w:proofErr w:type="spellStart"/>
      <w:r w:rsidRPr="008122BE">
        <w:rPr>
          <w:sz w:val="28"/>
          <w:szCs w:val="28"/>
          <w:lang w:val="ru-RU"/>
        </w:rPr>
        <w:t>даного</w:t>
      </w:r>
      <w:proofErr w:type="spellEnd"/>
      <w:r w:rsidRPr="008122BE">
        <w:rPr>
          <w:sz w:val="28"/>
          <w:szCs w:val="28"/>
          <w:lang w:val="ru-RU"/>
        </w:rPr>
        <w:t xml:space="preserve"> </w:t>
      </w:r>
      <w:proofErr w:type="spellStart"/>
      <w:proofErr w:type="gramStart"/>
      <w:r w:rsidRPr="008122BE">
        <w:rPr>
          <w:sz w:val="28"/>
          <w:szCs w:val="28"/>
          <w:lang w:val="ru-RU"/>
        </w:rPr>
        <w:t>р</w:t>
      </w:r>
      <w:proofErr w:type="gramEnd"/>
      <w:r w:rsidRPr="008122BE">
        <w:rPr>
          <w:sz w:val="28"/>
          <w:szCs w:val="28"/>
          <w:lang w:val="ru-RU"/>
        </w:rPr>
        <w:t>ішення</w:t>
      </w:r>
      <w:proofErr w:type="spellEnd"/>
      <w:r w:rsidRPr="008122BE">
        <w:rPr>
          <w:sz w:val="28"/>
          <w:szCs w:val="28"/>
          <w:lang w:val="ru-RU"/>
        </w:rPr>
        <w:t xml:space="preserve"> </w:t>
      </w:r>
      <w:proofErr w:type="spellStart"/>
      <w:r w:rsidRPr="008122BE">
        <w:rPr>
          <w:sz w:val="28"/>
          <w:szCs w:val="28"/>
          <w:lang w:val="ru-RU"/>
        </w:rPr>
        <w:t>покласти</w:t>
      </w:r>
      <w:proofErr w:type="spellEnd"/>
      <w:r w:rsidRPr="008122BE">
        <w:rPr>
          <w:sz w:val="28"/>
          <w:szCs w:val="28"/>
          <w:lang w:val="ru-RU"/>
        </w:rPr>
        <w:t xml:space="preserve"> на </w:t>
      </w:r>
      <w:r w:rsidRPr="008122BE">
        <w:rPr>
          <w:sz w:val="28"/>
          <w:szCs w:val="28"/>
        </w:rPr>
        <w:t xml:space="preserve">першого </w:t>
      </w:r>
      <w:r w:rsidRPr="008122BE">
        <w:rPr>
          <w:sz w:val="28"/>
          <w:szCs w:val="28"/>
          <w:lang w:val="ru-RU"/>
        </w:rPr>
        <w:t xml:space="preserve">заступника </w:t>
      </w:r>
      <w:proofErr w:type="spellStart"/>
      <w:r w:rsidRPr="008122BE">
        <w:rPr>
          <w:sz w:val="28"/>
          <w:szCs w:val="28"/>
          <w:lang w:val="ru-RU"/>
        </w:rPr>
        <w:t>міського</w:t>
      </w:r>
      <w:proofErr w:type="spellEnd"/>
      <w:r w:rsidRPr="008122BE">
        <w:rPr>
          <w:sz w:val="28"/>
          <w:szCs w:val="28"/>
          <w:lang w:val="ru-RU"/>
        </w:rPr>
        <w:t xml:space="preserve"> </w:t>
      </w:r>
      <w:proofErr w:type="spellStart"/>
      <w:r w:rsidRPr="008122BE">
        <w:rPr>
          <w:sz w:val="28"/>
          <w:szCs w:val="28"/>
          <w:lang w:val="ru-RU"/>
        </w:rPr>
        <w:t>голови</w:t>
      </w:r>
      <w:proofErr w:type="spellEnd"/>
      <w:r w:rsidRPr="008122BE">
        <w:rPr>
          <w:sz w:val="28"/>
          <w:szCs w:val="28"/>
        </w:rPr>
        <w:t>.</w:t>
      </w:r>
    </w:p>
    <w:p w:rsidR="008122BE" w:rsidRPr="008122BE" w:rsidRDefault="008122BE" w:rsidP="008122BE">
      <w:pPr>
        <w:spacing w:after="21" w:line="215" w:lineRule="atLeast"/>
        <w:ind w:firstLine="360"/>
        <w:jc w:val="both"/>
        <w:textAlignment w:val="baseline"/>
        <w:rPr>
          <w:sz w:val="16"/>
          <w:szCs w:val="16"/>
        </w:rPr>
      </w:pPr>
    </w:p>
    <w:p w:rsidR="008122BE" w:rsidRPr="008122BE" w:rsidRDefault="008122BE" w:rsidP="008122BE">
      <w:pPr>
        <w:widowControl w:val="0"/>
        <w:ind w:firstLine="540"/>
        <w:jc w:val="center"/>
        <w:rPr>
          <w:sz w:val="28"/>
          <w:szCs w:val="28"/>
        </w:rPr>
      </w:pPr>
      <w:r w:rsidRPr="008122BE">
        <w:rPr>
          <w:sz w:val="28"/>
          <w:szCs w:val="28"/>
        </w:rPr>
        <w:t>Міський голова</w:t>
      </w:r>
      <w:r w:rsidRPr="008122BE">
        <w:rPr>
          <w:sz w:val="28"/>
          <w:szCs w:val="28"/>
        </w:rPr>
        <w:tab/>
      </w:r>
      <w:r w:rsidRPr="008122BE">
        <w:rPr>
          <w:sz w:val="28"/>
          <w:szCs w:val="28"/>
        </w:rPr>
        <w:tab/>
      </w:r>
      <w:r w:rsidRPr="008122BE">
        <w:rPr>
          <w:sz w:val="28"/>
          <w:szCs w:val="28"/>
        </w:rPr>
        <w:tab/>
      </w:r>
      <w:r w:rsidRPr="008122BE">
        <w:rPr>
          <w:sz w:val="28"/>
          <w:szCs w:val="28"/>
        </w:rPr>
        <w:tab/>
      </w:r>
      <w:r w:rsidRPr="008122BE">
        <w:rPr>
          <w:sz w:val="28"/>
          <w:szCs w:val="28"/>
        </w:rPr>
        <w:tab/>
        <w:t>В.Ю. Попович</w:t>
      </w:r>
    </w:p>
    <w:p w:rsidR="003D3DAC" w:rsidRPr="00C32C7D" w:rsidRDefault="003D3DAC" w:rsidP="006D0736">
      <w:pPr>
        <w:rPr>
          <w:b/>
          <w:sz w:val="28"/>
          <w:szCs w:val="28"/>
        </w:rPr>
      </w:pPr>
      <w:bookmarkStart w:id="0" w:name="_GoBack"/>
      <w:bookmarkEnd w:id="0"/>
    </w:p>
    <w:p w:rsidR="002E7407" w:rsidRPr="00C32C7D" w:rsidRDefault="002E7407" w:rsidP="006D0736">
      <w:pPr>
        <w:rPr>
          <w:sz w:val="28"/>
          <w:szCs w:val="28"/>
        </w:rPr>
      </w:pPr>
    </w:p>
    <w:p w:rsidR="002E7407" w:rsidRPr="008122BE" w:rsidRDefault="002E7407" w:rsidP="006D0736">
      <w:pPr>
        <w:rPr>
          <w:sz w:val="28"/>
          <w:szCs w:val="28"/>
          <w:lang w:val="ru-RU"/>
        </w:rPr>
      </w:pPr>
      <w:r w:rsidRPr="006F2805">
        <w:rPr>
          <w:b/>
          <w:i/>
          <w:noProof/>
          <w:sz w:val="28"/>
          <w:szCs w:val="28"/>
          <w:u w:val="single"/>
          <w:lang w:val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 xmlns:a14="http://schemas.microsoft.com/office/drawing/2010/main" xmlns:pic="http://schemas.openxmlformats.org/drawingml/2006/picture" xmlns:a="http://schemas.openxmlformats.org/drawingml/2006/main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</w:p>
    <w:p w:rsidR="000807BF" w:rsidRPr="008E2971" w:rsidRDefault="000807BF" w:rsidP="006D0736">
      <w:pPr>
        <w:rPr>
          <w:sz w:val="28"/>
          <w:szCs w:val="28"/>
        </w:rPr>
      </w:pPr>
    </w:p>
    <w:p w:rsidR="000807BF" w:rsidRPr="008122BE" w:rsidRDefault="000807BF" w:rsidP="006D0736">
      <w:pPr>
        <w:rPr>
          <w:sz w:val="28"/>
          <w:szCs w:val="28"/>
          <w:lang w:val="ru-RU"/>
        </w:rPr>
      </w:pPr>
    </w:p>
    <w:p w:rsidR="003D3DAC" w:rsidRPr="006F2805" w:rsidRDefault="003D3DAC" w:rsidP="005D5923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C59F6" w:rsidRDefault="000C59F6">
      <w:r>
        <w:separator/>
      </w:r>
    </w:p>
  </w:endnote>
  <w:endnote w:type="continuationSeparator" w:id="0">
    <w:p w:rsidR="000C59F6" w:rsidRDefault="000C59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C59F6" w:rsidRDefault="000C59F6">
      <w:r>
        <w:separator/>
      </w:r>
    </w:p>
  </w:footnote>
  <w:footnote w:type="continuationSeparator" w:id="0">
    <w:p w:rsidR="000C59F6" w:rsidRDefault="000C59F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24A2"/>
    <w:rsid w:val="00016DC8"/>
    <w:rsid w:val="00043711"/>
    <w:rsid w:val="000807BF"/>
    <w:rsid w:val="000C59F6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122BE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097F9F1-3944-4A1D-B814-2D32F61881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62</TotalTime>
  <Pages>1</Pages>
  <Words>146</Words>
  <Characters>837</Characters>
  <Application>Microsoft Office Word</Application>
  <DocSecurity>0</DocSecurity>
  <Lines>6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982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USER1</cp:lastModifiedBy>
  <cp:revision>67</cp:revision>
  <cp:lastPrinted>2006-03-17T12:40:00Z</cp:lastPrinted>
  <dcterms:created xsi:type="dcterms:W3CDTF">2018-03-30T16:44:00Z</dcterms:created>
  <dcterms:modified xsi:type="dcterms:W3CDTF">2024-04-04T06:00:00Z</dcterms:modified>
</cp:coreProperties>
</file>