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3D" w:rsidRPr="00FA243D" w:rsidRDefault="00FA243D" w:rsidP="00FA243D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43D" w:rsidRPr="00FA243D" w:rsidRDefault="00FA243D" w:rsidP="00FA243D">
      <w:pPr>
        <w:widowControl w:val="0"/>
        <w:ind w:firstLine="540"/>
        <w:jc w:val="center"/>
        <w:rPr>
          <w:b/>
          <w:sz w:val="28"/>
          <w:szCs w:val="28"/>
        </w:rPr>
      </w:pPr>
      <w:r w:rsidRPr="00FA243D">
        <w:rPr>
          <w:b/>
          <w:sz w:val="28"/>
          <w:szCs w:val="28"/>
        </w:rPr>
        <w:t>УКРАЇНА</w:t>
      </w:r>
    </w:p>
    <w:p w:rsidR="00FA243D" w:rsidRPr="00FA243D" w:rsidRDefault="00FA243D" w:rsidP="00FA243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A243D">
        <w:rPr>
          <w:b/>
          <w:bCs/>
          <w:kern w:val="36"/>
          <w:sz w:val="28"/>
          <w:szCs w:val="28"/>
        </w:rPr>
        <w:t>ДУБЛЯНСЬКА МІСЬКА РАДА</w:t>
      </w:r>
    </w:p>
    <w:p w:rsidR="00FA243D" w:rsidRPr="00FA243D" w:rsidRDefault="00FA243D" w:rsidP="00FA243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A243D">
        <w:rPr>
          <w:bCs/>
          <w:sz w:val="28"/>
          <w:szCs w:val="28"/>
        </w:rPr>
        <w:t>ЖОВКІВСЬКИЙ РАЙОН  ЛЬВІВСЬКА ОБЛАСТЬ</w:t>
      </w:r>
    </w:p>
    <w:p w:rsidR="00FA243D" w:rsidRPr="00FA243D" w:rsidRDefault="00FA243D" w:rsidP="00FA243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A243D">
        <w:rPr>
          <w:b/>
          <w:bCs/>
          <w:kern w:val="36"/>
          <w:sz w:val="28"/>
          <w:szCs w:val="28"/>
        </w:rPr>
        <w:t>ВИКОНАВЧИЙ КОМІТЕТ</w:t>
      </w:r>
    </w:p>
    <w:p w:rsidR="00FA243D" w:rsidRPr="00FA243D" w:rsidRDefault="00FA243D" w:rsidP="00FA243D">
      <w:pPr>
        <w:widowControl w:val="0"/>
        <w:ind w:firstLine="540"/>
        <w:jc w:val="center"/>
        <w:rPr>
          <w:b/>
          <w:sz w:val="28"/>
          <w:szCs w:val="28"/>
        </w:rPr>
      </w:pPr>
      <w:r w:rsidRPr="00FA243D">
        <w:rPr>
          <w:b/>
          <w:sz w:val="28"/>
          <w:szCs w:val="28"/>
        </w:rPr>
        <w:t xml:space="preserve">РІШЕННЯ </w:t>
      </w:r>
    </w:p>
    <w:p w:rsidR="00FA243D" w:rsidRPr="00FA243D" w:rsidRDefault="00FA243D" w:rsidP="00FA243D">
      <w:pPr>
        <w:widowControl w:val="0"/>
        <w:ind w:firstLine="540"/>
        <w:rPr>
          <w:sz w:val="28"/>
          <w:szCs w:val="28"/>
        </w:rPr>
      </w:pPr>
      <w:r w:rsidRPr="00FA243D">
        <w:rPr>
          <w:sz w:val="28"/>
          <w:szCs w:val="28"/>
        </w:rPr>
        <w:t>07 травня  2020 р.</w:t>
      </w:r>
      <w:r w:rsidRPr="00FA243D">
        <w:rPr>
          <w:sz w:val="28"/>
          <w:szCs w:val="28"/>
        </w:rPr>
        <w:tab/>
      </w:r>
      <w:r w:rsidRPr="00FA243D">
        <w:rPr>
          <w:sz w:val="28"/>
          <w:szCs w:val="28"/>
        </w:rPr>
        <w:tab/>
      </w:r>
      <w:r w:rsidRPr="00FA243D">
        <w:rPr>
          <w:sz w:val="28"/>
          <w:szCs w:val="28"/>
        </w:rPr>
        <w:tab/>
      </w:r>
      <w:r w:rsidRPr="00FA243D">
        <w:rPr>
          <w:sz w:val="28"/>
          <w:szCs w:val="28"/>
        </w:rPr>
        <w:tab/>
      </w:r>
      <w:r w:rsidRPr="00FA243D">
        <w:rPr>
          <w:sz w:val="28"/>
          <w:szCs w:val="28"/>
        </w:rPr>
        <w:tab/>
        <w:t xml:space="preserve">                   №38</w:t>
      </w:r>
    </w:p>
    <w:p w:rsidR="00FA243D" w:rsidRPr="00FA243D" w:rsidRDefault="00FA243D" w:rsidP="00FA243D">
      <w:pPr>
        <w:widowControl w:val="0"/>
        <w:ind w:firstLine="540"/>
        <w:rPr>
          <w:sz w:val="28"/>
          <w:szCs w:val="28"/>
        </w:rPr>
      </w:pPr>
      <w:r w:rsidRPr="00FA243D">
        <w:rPr>
          <w:sz w:val="28"/>
          <w:szCs w:val="28"/>
        </w:rPr>
        <w:t xml:space="preserve">м. </w:t>
      </w:r>
      <w:proofErr w:type="spellStart"/>
      <w:r w:rsidRPr="00FA243D">
        <w:rPr>
          <w:sz w:val="28"/>
          <w:szCs w:val="28"/>
        </w:rPr>
        <w:t>Дубляни</w:t>
      </w:r>
      <w:proofErr w:type="spellEnd"/>
    </w:p>
    <w:p w:rsidR="00FA243D" w:rsidRPr="00FA243D" w:rsidRDefault="00FA243D" w:rsidP="00FA243D">
      <w:pPr>
        <w:ind w:left="360"/>
        <w:jc w:val="both"/>
        <w:rPr>
          <w:sz w:val="28"/>
          <w:szCs w:val="28"/>
        </w:rPr>
      </w:pPr>
    </w:p>
    <w:p w:rsidR="00FA243D" w:rsidRPr="00FA243D" w:rsidRDefault="00FA243D" w:rsidP="00FA243D">
      <w:pPr>
        <w:ind w:firstLine="360"/>
        <w:jc w:val="both"/>
        <w:rPr>
          <w:sz w:val="26"/>
          <w:szCs w:val="26"/>
        </w:rPr>
      </w:pPr>
      <w:r w:rsidRPr="00FA243D">
        <w:rPr>
          <w:sz w:val="26"/>
          <w:szCs w:val="26"/>
        </w:rPr>
        <w:t xml:space="preserve">Про надання дозволу гр.. </w:t>
      </w:r>
      <w:proofErr w:type="spellStart"/>
      <w:r w:rsidRPr="00FA243D">
        <w:rPr>
          <w:sz w:val="26"/>
          <w:szCs w:val="26"/>
        </w:rPr>
        <w:t>Станішевській</w:t>
      </w:r>
      <w:proofErr w:type="spellEnd"/>
      <w:r w:rsidRPr="00FA243D">
        <w:rPr>
          <w:sz w:val="26"/>
          <w:szCs w:val="26"/>
        </w:rPr>
        <w:t xml:space="preserve"> Марії Петрівні на отримання технічних умов, виготовлення відповідної документації на встановлення </w:t>
      </w:r>
      <w:proofErr w:type="spellStart"/>
      <w:r w:rsidRPr="00FA243D">
        <w:rPr>
          <w:sz w:val="26"/>
          <w:szCs w:val="26"/>
        </w:rPr>
        <w:t>двофункційного</w:t>
      </w:r>
      <w:proofErr w:type="spellEnd"/>
      <w:r w:rsidRPr="00FA243D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FA243D">
        <w:rPr>
          <w:sz w:val="26"/>
          <w:szCs w:val="26"/>
        </w:rPr>
        <w:t>м. Дубл</w:t>
      </w:r>
      <w:proofErr w:type="spellEnd"/>
      <w:r w:rsidRPr="00FA243D">
        <w:rPr>
          <w:sz w:val="26"/>
          <w:szCs w:val="26"/>
        </w:rPr>
        <w:t>яни</w:t>
      </w:r>
    </w:p>
    <w:p w:rsidR="00FA243D" w:rsidRPr="00FA243D" w:rsidRDefault="00FA243D" w:rsidP="00FA243D">
      <w:pPr>
        <w:ind w:firstLine="360"/>
        <w:jc w:val="both"/>
        <w:rPr>
          <w:sz w:val="16"/>
          <w:szCs w:val="16"/>
        </w:rPr>
      </w:pPr>
    </w:p>
    <w:p w:rsidR="00FA243D" w:rsidRPr="00FA243D" w:rsidRDefault="00FA243D" w:rsidP="00FA243D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Розглянувши заяву </w:t>
      </w:r>
      <w:proofErr w:type="spellStart"/>
      <w:r w:rsidRPr="00FA243D">
        <w:rPr>
          <w:sz w:val="26"/>
          <w:szCs w:val="26"/>
        </w:rPr>
        <w:t>Станішевської</w:t>
      </w:r>
      <w:proofErr w:type="spellEnd"/>
      <w:r w:rsidRPr="00FA243D">
        <w:rPr>
          <w:sz w:val="26"/>
          <w:szCs w:val="26"/>
        </w:rPr>
        <w:t xml:space="preserve"> Марії Петрівни (</w:t>
      </w:r>
      <w:proofErr w:type="spellStart"/>
      <w:r w:rsidRPr="00FA243D">
        <w:rPr>
          <w:sz w:val="26"/>
          <w:szCs w:val="26"/>
        </w:rPr>
        <w:t>м.Дубляни</w:t>
      </w:r>
      <w:proofErr w:type="spellEnd"/>
      <w:r w:rsidRPr="00FA243D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FA243D">
        <w:rPr>
          <w:sz w:val="26"/>
          <w:szCs w:val="26"/>
        </w:rPr>
        <w:t>двофункційного</w:t>
      </w:r>
      <w:proofErr w:type="spellEnd"/>
      <w:r w:rsidRPr="00FA243D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11-3-79 «Будівельна технологія»,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2.08.01-89 «Житлові будинки», </w:t>
      </w:r>
      <w:r w:rsidRPr="00FA243D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FA243D">
        <w:rPr>
          <w:sz w:val="26"/>
          <w:szCs w:val="26"/>
        </w:rPr>
        <w:t xml:space="preserve"> виконком </w:t>
      </w:r>
      <w:proofErr w:type="spellStart"/>
      <w:r w:rsidRPr="00FA243D">
        <w:rPr>
          <w:sz w:val="26"/>
          <w:szCs w:val="26"/>
        </w:rPr>
        <w:t>Дублянської</w:t>
      </w:r>
      <w:proofErr w:type="spellEnd"/>
      <w:r w:rsidRPr="00FA243D">
        <w:rPr>
          <w:sz w:val="26"/>
          <w:szCs w:val="26"/>
        </w:rPr>
        <w:t xml:space="preserve"> міської ради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>ВИРІШИВ: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1. </w:t>
      </w:r>
      <w:proofErr w:type="spellStart"/>
      <w:r w:rsidRPr="00FA243D">
        <w:rPr>
          <w:sz w:val="26"/>
          <w:szCs w:val="26"/>
        </w:rPr>
        <w:t>Станішевській</w:t>
      </w:r>
      <w:proofErr w:type="spellEnd"/>
      <w:r w:rsidRPr="00FA243D">
        <w:rPr>
          <w:sz w:val="26"/>
          <w:szCs w:val="26"/>
        </w:rPr>
        <w:t xml:space="preserve"> Марії Петрівні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FA243D">
        <w:rPr>
          <w:sz w:val="26"/>
          <w:szCs w:val="26"/>
        </w:rPr>
        <w:t>двофункційного</w:t>
      </w:r>
      <w:proofErr w:type="spellEnd"/>
      <w:r w:rsidRPr="00FA243D">
        <w:rPr>
          <w:sz w:val="26"/>
          <w:szCs w:val="26"/>
        </w:rPr>
        <w:t xml:space="preserve"> газового котла.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2. Зобов’язати гр. </w:t>
      </w:r>
      <w:proofErr w:type="spellStart"/>
      <w:r w:rsidRPr="00FA243D">
        <w:rPr>
          <w:sz w:val="26"/>
          <w:szCs w:val="26"/>
        </w:rPr>
        <w:t>Станішевську</w:t>
      </w:r>
      <w:proofErr w:type="spellEnd"/>
      <w:r w:rsidRPr="00FA243D">
        <w:rPr>
          <w:sz w:val="26"/>
          <w:szCs w:val="26"/>
        </w:rPr>
        <w:t xml:space="preserve"> Марію Петрівну: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11-3-79 «Будівельна технологія»,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FA243D">
        <w:rPr>
          <w:sz w:val="26"/>
          <w:szCs w:val="26"/>
        </w:rPr>
        <w:t>Снип</w:t>
      </w:r>
      <w:proofErr w:type="spellEnd"/>
      <w:r w:rsidRPr="00FA243D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FA243D">
        <w:rPr>
          <w:sz w:val="26"/>
          <w:szCs w:val="26"/>
        </w:rPr>
        <w:t>Держнаглядохоронпраці</w:t>
      </w:r>
      <w:proofErr w:type="spellEnd"/>
      <w:r w:rsidRPr="00FA243D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3.  Дати дозвіл </w:t>
      </w:r>
      <w:proofErr w:type="spellStart"/>
      <w:r w:rsidRPr="00FA243D">
        <w:rPr>
          <w:sz w:val="26"/>
          <w:szCs w:val="26"/>
        </w:rPr>
        <w:t>Станішевській</w:t>
      </w:r>
      <w:proofErr w:type="spellEnd"/>
      <w:r w:rsidRPr="00FA243D">
        <w:rPr>
          <w:sz w:val="26"/>
          <w:szCs w:val="26"/>
        </w:rPr>
        <w:t xml:space="preserve"> Марії Петрівні на встановлення опалювального приладу: </w:t>
      </w:r>
      <w:proofErr w:type="spellStart"/>
      <w:r w:rsidRPr="00FA243D">
        <w:rPr>
          <w:sz w:val="26"/>
          <w:szCs w:val="26"/>
        </w:rPr>
        <w:t>двофункційного</w:t>
      </w:r>
      <w:proofErr w:type="spellEnd"/>
      <w:r w:rsidRPr="00FA243D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FA243D">
        <w:rPr>
          <w:sz w:val="26"/>
          <w:szCs w:val="26"/>
        </w:rPr>
        <w:t>м.Дубляни</w:t>
      </w:r>
      <w:proofErr w:type="spellEnd"/>
      <w:r w:rsidRPr="00FA243D">
        <w:rPr>
          <w:sz w:val="26"/>
          <w:szCs w:val="26"/>
        </w:rPr>
        <w:t>.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FA243D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FA243D" w:rsidRPr="00FA243D" w:rsidRDefault="00FA243D" w:rsidP="00FA243D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FA243D" w:rsidRPr="00FA243D" w:rsidRDefault="00FA243D" w:rsidP="00FA243D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FA243D" w:rsidP="00FA243D">
      <w:pPr>
        <w:widowControl w:val="0"/>
        <w:ind w:firstLine="540"/>
        <w:jc w:val="center"/>
        <w:rPr>
          <w:b/>
        </w:rPr>
      </w:pPr>
      <w:r w:rsidRPr="00FA243D">
        <w:rPr>
          <w:sz w:val="26"/>
          <w:szCs w:val="26"/>
        </w:rPr>
        <w:t>Міський голова</w:t>
      </w:r>
      <w:r w:rsidRPr="00FA243D">
        <w:rPr>
          <w:sz w:val="26"/>
          <w:szCs w:val="26"/>
        </w:rPr>
        <w:tab/>
      </w:r>
      <w:r w:rsidRPr="00FA243D">
        <w:rPr>
          <w:sz w:val="26"/>
          <w:szCs w:val="26"/>
        </w:rPr>
        <w:tab/>
      </w:r>
      <w:r w:rsidRPr="00FA243D">
        <w:rPr>
          <w:sz w:val="26"/>
          <w:szCs w:val="26"/>
        </w:rPr>
        <w:tab/>
      </w:r>
      <w:r w:rsidRPr="00FA243D">
        <w:rPr>
          <w:sz w:val="26"/>
          <w:szCs w:val="26"/>
        </w:rPr>
        <w:tab/>
      </w:r>
      <w:r w:rsidRPr="00FA243D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E46CD1" wp14:editId="3D2F448D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99B" w:rsidRDefault="009D399B">
      <w:r>
        <w:separator/>
      </w:r>
    </w:p>
  </w:endnote>
  <w:endnote w:type="continuationSeparator" w:id="0">
    <w:p w:rsidR="009D399B" w:rsidRDefault="009D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99B" w:rsidRDefault="009D399B">
      <w:r>
        <w:separator/>
      </w:r>
    </w:p>
  </w:footnote>
  <w:footnote w:type="continuationSeparator" w:id="0">
    <w:p w:rsidR="009D399B" w:rsidRDefault="009D3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99B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59D7C-09BA-4214-BA88-8C4780BE9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2024-04-10T06:34:00Z</dcterms:modified>
</cp:coreProperties>
</file>