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0DD0" w:rsidRPr="006B0DD0" w:rsidRDefault="006B0DD0" w:rsidP="006B0DD0">
      <w:pPr>
        <w:ind w:left="4678"/>
        <w:jc w:val="both"/>
        <w:rPr>
          <w:sz w:val="28"/>
          <w:szCs w:val="28"/>
        </w:rPr>
      </w:pPr>
      <w:r>
        <w:rPr>
          <w:noProof/>
          <w:sz w:val="27"/>
          <w:szCs w:val="27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0DD0" w:rsidRPr="006B0DD0" w:rsidRDefault="006B0DD0" w:rsidP="006B0DD0">
      <w:pPr>
        <w:widowControl w:val="0"/>
        <w:ind w:firstLine="540"/>
        <w:jc w:val="center"/>
        <w:rPr>
          <w:b/>
          <w:sz w:val="28"/>
          <w:szCs w:val="28"/>
        </w:rPr>
      </w:pPr>
      <w:r w:rsidRPr="006B0DD0">
        <w:rPr>
          <w:b/>
          <w:sz w:val="28"/>
          <w:szCs w:val="28"/>
        </w:rPr>
        <w:t>УКРАЇНА</w:t>
      </w:r>
    </w:p>
    <w:p w:rsidR="006B0DD0" w:rsidRPr="006B0DD0" w:rsidRDefault="006B0DD0" w:rsidP="006B0DD0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6B0DD0">
        <w:rPr>
          <w:b/>
          <w:bCs/>
          <w:kern w:val="36"/>
          <w:sz w:val="28"/>
          <w:szCs w:val="28"/>
        </w:rPr>
        <w:t>ДУБЛЯНСЬКА МІСЬКА РАДА</w:t>
      </w:r>
    </w:p>
    <w:p w:rsidR="006B0DD0" w:rsidRPr="006B0DD0" w:rsidRDefault="006B0DD0" w:rsidP="006B0DD0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6B0DD0">
        <w:rPr>
          <w:bCs/>
          <w:sz w:val="28"/>
          <w:szCs w:val="28"/>
        </w:rPr>
        <w:t>ЖОВКІВСЬКИЙ РАЙОН  ЛЬВІВСЬКА ОБЛАСТЬ</w:t>
      </w:r>
    </w:p>
    <w:p w:rsidR="006B0DD0" w:rsidRPr="006B0DD0" w:rsidRDefault="006B0DD0" w:rsidP="006B0DD0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6B0DD0">
        <w:rPr>
          <w:b/>
          <w:bCs/>
          <w:kern w:val="36"/>
          <w:sz w:val="28"/>
          <w:szCs w:val="28"/>
        </w:rPr>
        <w:t>ВИКОНАВЧИЙ КОМІТЕТ</w:t>
      </w:r>
    </w:p>
    <w:p w:rsidR="006B0DD0" w:rsidRPr="006B0DD0" w:rsidRDefault="006B0DD0" w:rsidP="006B0DD0">
      <w:pPr>
        <w:widowControl w:val="0"/>
        <w:ind w:firstLine="540"/>
        <w:rPr>
          <w:sz w:val="28"/>
          <w:szCs w:val="28"/>
        </w:rPr>
      </w:pPr>
    </w:p>
    <w:p w:rsidR="006B0DD0" w:rsidRPr="006B0DD0" w:rsidRDefault="006B0DD0" w:rsidP="006B0DD0">
      <w:pPr>
        <w:widowControl w:val="0"/>
        <w:ind w:firstLine="540"/>
        <w:jc w:val="center"/>
        <w:rPr>
          <w:b/>
          <w:sz w:val="28"/>
          <w:szCs w:val="28"/>
        </w:rPr>
      </w:pPr>
      <w:r w:rsidRPr="006B0DD0">
        <w:rPr>
          <w:b/>
          <w:sz w:val="28"/>
          <w:szCs w:val="28"/>
        </w:rPr>
        <w:t xml:space="preserve">РІШЕННЯ </w:t>
      </w:r>
    </w:p>
    <w:p w:rsidR="006B0DD0" w:rsidRPr="006B0DD0" w:rsidRDefault="006B0DD0" w:rsidP="006B0DD0">
      <w:pPr>
        <w:widowControl w:val="0"/>
        <w:ind w:firstLine="540"/>
        <w:jc w:val="center"/>
        <w:rPr>
          <w:b/>
          <w:sz w:val="27"/>
          <w:szCs w:val="27"/>
        </w:rPr>
      </w:pPr>
    </w:p>
    <w:p w:rsidR="006B0DD0" w:rsidRPr="006B0DD0" w:rsidRDefault="006B0DD0" w:rsidP="006B0DD0">
      <w:pPr>
        <w:widowControl w:val="0"/>
        <w:ind w:firstLine="540"/>
        <w:rPr>
          <w:sz w:val="28"/>
          <w:szCs w:val="28"/>
        </w:rPr>
      </w:pPr>
      <w:r w:rsidRPr="006B0DD0">
        <w:rPr>
          <w:sz w:val="28"/>
          <w:szCs w:val="28"/>
        </w:rPr>
        <w:t>25 червня 2020 р.</w:t>
      </w:r>
      <w:r w:rsidRPr="006B0DD0">
        <w:rPr>
          <w:sz w:val="28"/>
          <w:szCs w:val="28"/>
        </w:rPr>
        <w:tab/>
      </w:r>
      <w:r w:rsidRPr="006B0DD0">
        <w:rPr>
          <w:sz w:val="28"/>
          <w:szCs w:val="28"/>
        </w:rPr>
        <w:tab/>
      </w:r>
      <w:r w:rsidRPr="006B0DD0">
        <w:rPr>
          <w:sz w:val="28"/>
          <w:szCs w:val="28"/>
        </w:rPr>
        <w:tab/>
      </w:r>
      <w:r w:rsidRPr="006B0DD0">
        <w:rPr>
          <w:sz w:val="28"/>
          <w:szCs w:val="28"/>
        </w:rPr>
        <w:tab/>
      </w:r>
      <w:r w:rsidRPr="006B0DD0">
        <w:rPr>
          <w:sz w:val="28"/>
          <w:szCs w:val="28"/>
        </w:rPr>
        <w:tab/>
        <w:t xml:space="preserve">                   №48</w:t>
      </w:r>
    </w:p>
    <w:p w:rsidR="006B0DD0" w:rsidRPr="006B0DD0" w:rsidRDefault="006B0DD0" w:rsidP="006B0DD0">
      <w:pPr>
        <w:widowControl w:val="0"/>
        <w:ind w:firstLine="540"/>
        <w:rPr>
          <w:sz w:val="28"/>
          <w:szCs w:val="28"/>
        </w:rPr>
      </w:pPr>
      <w:r w:rsidRPr="006B0DD0">
        <w:rPr>
          <w:sz w:val="28"/>
          <w:szCs w:val="28"/>
        </w:rPr>
        <w:t xml:space="preserve">м. </w:t>
      </w:r>
      <w:proofErr w:type="spellStart"/>
      <w:r w:rsidRPr="006B0DD0">
        <w:rPr>
          <w:sz w:val="28"/>
          <w:szCs w:val="28"/>
        </w:rPr>
        <w:t>Дубляни</w:t>
      </w:r>
      <w:proofErr w:type="spellEnd"/>
    </w:p>
    <w:p w:rsidR="006B0DD0" w:rsidRPr="006B0DD0" w:rsidRDefault="006B0DD0" w:rsidP="006B0DD0">
      <w:pPr>
        <w:ind w:left="360"/>
        <w:jc w:val="both"/>
        <w:rPr>
          <w:sz w:val="28"/>
          <w:szCs w:val="28"/>
        </w:rPr>
      </w:pPr>
    </w:p>
    <w:p w:rsidR="006B0DD0" w:rsidRPr="006B0DD0" w:rsidRDefault="006B0DD0" w:rsidP="006B0DD0">
      <w:pPr>
        <w:ind w:left="720"/>
        <w:jc w:val="both"/>
        <w:rPr>
          <w:sz w:val="28"/>
          <w:szCs w:val="28"/>
        </w:rPr>
      </w:pPr>
      <w:r w:rsidRPr="006B0DD0">
        <w:rPr>
          <w:sz w:val="28"/>
          <w:szCs w:val="28"/>
        </w:rPr>
        <w:t xml:space="preserve">Про надання дозволу на виготовлення паспорта прив’язки малої архітектурної форми «Смачний возик» ФОП Тарасюку Данилу Святославовичу по вул. Шевченка в </w:t>
      </w:r>
      <w:proofErr w:type="spellStart"/>
      <w:r w:rsidRPr="006B0DD0">
        <w:rPr>
          <w:sz w:val="28"/>
          <w:szCs w:val="28"/>
        </w:rPr>
        <w:t>м. Дубл</w:t>
      </w:r>
      <w:proofErr w:type="spellEnd"/>
      <w:r w:rsidRPr="006B0DD0">
        <w:rPr>
          <w:sz w:val="28"/>
          <w:szCs w:val="28"/>
        </w:rPr>
        <w:t>яни</w:t>
      </w:r>
    </w:p>
    <w:p w:rsidR="006B0DD0" w:rsidRPr="006B0DD0" w:rsidRDefault="006B0DD0" w:rsidP="006B0DD0">
      <w:pPr>
        <w:spacing w:after="21" w:line="215" w:lineRule="atLeast"/>
        <w:ind w:firstLine="360"/>
        <w:jc w:val="both"/>
        <w:textAlignment w:val="baseline"/>
        <w:rPr>
          <w:sz w:val="16"/>
          <w:szCs w:val="16"/>
        </w:rPr>
      </w:pPr>
    </w:p>
    <w:p w:rsidR="006B0DD0" w:rsidRPr="006B0DD0" w:rsidRDefault="006B0DD0" w:rsidP="006B0DD0">
      <w:pPr>
        <w:ind w:firstLine="567"/>
        <w:jc w:val="both"/>
        <w:rPr>
          <w:sz w:val="28"/>
          <w:szCs w:val="28"/>
        </w:rPr>
      </w:pPr>
      <w:r w:rsidRPr="006B0DD0">
        <w:rPr>
          <w:sz w:val="28"/>
          <w:szCs w:val="28"/>
        </w:rPr>
        <w:t xml:space="preserve">Розглянувши звернення гр.. Тарасюка Данила Святославовича, додані документи, пропозиції архітектора </w:t>
      </w:r>
      <w:proofErr w:type="spellStart"/>
      <w:r w:rsidRPr="006B0DD0">
        <w:rPr>
          <w:sz w:val="28"/>
          <w:szCs w:val="28"/>
        </w:rPr>
        <w:t>Дублянської</w:t>
      </w:r>
      <w:proofErr w:type="spellEnd"/>
      <w:r w:rsidRPr="006B0DD0">
        <w:rPr>
          <w:sz w:val="28"/>
          <w:szCs w:val="28"/>
        </w:rPr>
        <w:t xml:space="preserve"> міської ради від 10.06.2020р. керуючись ст. 34 Закону України «Про місцеве самоврядування в Україні», виконавчий комітет </w:t>
      </w:r>
      <w:proofErr w:type="spellStart"/>
      <w:r w:rsidRPr="006B0DD0">
        <w:rPr>
          <w:sz w:val="28"/>
          <w:szCs w:val="28"/>
        </w:rPr>
        <w:t>Дублянської</w:t>
      </w:r>
      <w:proofErr w:type="spellEnd"/>
      <w:r w:rsidRPr="006B0DD0">
        <w:rPr>
          <w:sz w:val="28"/>
          <w:szCs w:val="28"/>
        </w:rPr>
        <w:t xml:space="preserve"> міської ради</w:t>
      </w:r>
    </w:p>
    <w:p w:rsidR="006B0DD0" w:rsidRPr="006B0DD0" w:rsidRDefault="006B0DD0" w:rsidP="006B0DD0">
      <w:pPr>
        <w:ind w:firstLine="567"/>
        <w:jc w:val="both"/>
        <w:rPr>
          <w:sz w:val="28"/>
          <w:szCs w:val="28"/>
        </w:rPr>
      </w:pPr>
    </w:p>
    <w:p w:rsidR="006B0DD0" w:rsidRPr="006B0DD0" w:rsidRDefault="006B0DD0" w:rsidP="006B0DD0">
      <w:pPr>
        <w:spacing w:before="120" w:after="120"/>
        <w:ind w:firstLine="567"/>
        <w:jc w:val="both"/>
        <w:rPr>
          <w:sz w:val="28"/>
          <w:szCs w:val="28"/>
        </w:rPr>
      </w:pPr>
      <w:r w:rsidRPr="006B0DD0">
        <w:rPr>
          <w:sz w:val="28"/>
          <w:szCs w:val="28"/>
        </w:rPr>
        <w:t>ВИРІШИВ:</w:t>
      </w:r>
    </w:p>
    <w:p w:rsidR="006B0DD0" w:rsidRPr="006B0DD0" w:rsidRDefault="006B0DD0" w:rsidP="006B0DD0">
      <w:pPr>
        <w:spacing w:before="120" w:after="120"/>
        <w:ind w:firstLine="567"/>
        <w:jc w:val="both"/>
        <w:rPr>
          <w:sz w:val="28"/>
          <w:szCs w:val="28"/>
        </w:rPr>
      </w:pPr>
      <w:r w:rsidRPr="006B0DD0">
        <w:rPr>
          <w:sz w:val="28"/>
          <w:szCs w:val="28"/>
        </w:rPr>
        <w:t xml:space="preserve">1.Надати дозвіл ФОП Тарасюку Данилу Святославовичу на виготовлення паспорта прив’язки малої архітектурної форми «Смачний возик» по вул. Шевченка в </w:t>
      </w:r>
      <w:proofErr w:type="spellStart"/>
      <w:r w:rsidRPr="006B0DD0">
        <w:rPr>
          <w:sz w:val="28"/>
          <w:szCs w:val="28"/>
        </w:rPr>
        <w:t>м. Дубл</w:t>
      </w:r>
      <w:proofErr w:type="spellEnd"/>
      <w:r w:rsidRPr="006B0DD0">
        <w:rPr>
          <w:sz w:val="28"/>
          <w:szCs w:val="28"/>
        </w:rPr>
        <w:t>яни.</w:t>
      </w:r>
    </w:p>
    <w:p w:rsidR="006B0DD0" w:rsidRPr="006B0DD0" w:rsidRDefault="006B0DD0" w:rsidP="006B0DD0">
      <w:pPr>
        <w:spacing w:before="120" w:after="120"/>
        <w:ind w:firstLine="567"/>
        <w:jc w:val="both"/>
        <w:rPr>
          <w:sz w:val="28"/>
          <w:szCs w:val="28"/>
        </w:rPr>
      </w:pPr>
      <w:r w:rsidRPr="006B0DD0">
        <w:rPr>
          <w:spacing w:val="-2"/>
          <w:sz w:val="28"/>
          <w:szCs w:val="28"/>
        </w:rPr>
        <w:t xml:space="preserve">2. </w:t>
      </w:r>
      <w:r w:rsidRPr="006B0DD0">
        <w:rPr>
          <w:sz w:val="28"/>
          <w:szCs w:val="28"/>
        </w:rPr>
        <w:t xml:space="preserve">Тарасюку Данилу Святославовичу </w:t>
      </w:r>
      <w:r w:rsidRPr="006B0DD0">
        <w:rPr>
          <w:spacing w:val="-1"/>
          <w:sz w:val="28"/>
          <w:szCs w:val="28"/>
        </w:rPr>
        <w:t xml:space="preserve">звернутись до ліцензованої проектної організації для виготовлення паспорта прив’язки малої архітектурної форми. </w:t>
      </w:r>
    </w:p>
    <w:p w:rsidR="006B0DD0" w:rsidRPr="006B0DD0" w:rsidRDefault="006B0DD0" w:rsidP="006B0DD0">
      <w:pPr>
        <w:widowControl w:val="0"/>
        <w:spacing w:before="120" w:after="120"/>
        <w:ind w:firstLine="567"/>
        <w:jc w:val="both"/>
        <w:rPr>
          <w:sz w:val="28"/>
          <w:szCs w:val="28"/>
        </w:rPr>
      </w:pPr>
      <w:r w:rsidRPr="006B0DD0">
        <w:rPr>
          <w:sz w:val="28"/>
          <w:szCs w:val="28"/>
        </w:rPr>
        <w:t>3. Контроль за виконанням рішення покласти на архітектора міської рад</w:t>
      </w:r>
      <w:r w:rsidRPr="006B0DD0">
        <w:rPr>
          <w:sz w:val="27"/>
          <w:szCs w:val="27"/>
        </w:rPr>
        <w:t>и І.В.Папку.</w:t>
      </w:r>
    </w:p>
    <w:p w:rsidR="006B0DD0" w:rsidRPr="006B0DD0" w:rsidRDefault="006B0DD0" w:rsidP="006B0DD0">
      <w:pPr>
        <w:widowControl w:val="0"/>
        <w:spacing w:after="120"/>
        <w:ind w:firstLine="425"/>
        <w:jc w:val="both"/>
        <w:rPr>
          <w:rFonts w:eastAsia="Calibri"/>
          <w:sz w:val="28"/>
          <w:szCs w:val="28"/>
          <w:lang w:eastAsia="en-US"/>
        </w:rPr>
      </w:pPr>
    </w:p>
    <w:p w:rsidR="00213958" w:rsidRPr="00B772B4" w:rsidRDefault="006B0DD0" w:rsidP="006B0DD0">
      <w:pPr>
        <w:widowControl w:val="0"/>
        <w:ind w:firstLine="540"/>
        <w:jc w:val="center"/>
        <w:rPr>
          <w:b/>
        </w:rPr>
      </w:pPr>
      <w:r w:rsidRPr="006B0DD0">
        <w:rPr>
          <w:sz w:val="28"/>
          <w:szCs w:val="28"/>
        </w:rPr>
        <w:t>Міський голова</w:t>
      </w:r>
      <w:r w:rsidRPr="006B0DD0">
        <w:rPr>
          <w:sz w:val="28"/>
          <w:szCs w:val="28"/>
        </w:rPr>
        <w:tab/>
      </w:r>
      <w:r w:rsidRPr="006B0DD0">
        <w:rPr>
          <w:sz w:val="28"/>
          <w:szCs w:val="28"/>
        </w:rPr>
        <w:tab/>
      </w:r>
      <w:r w:rsidRPr="006B0DD0">
        <w:rPr>
          <w:sz w:val="28"/>
          <w:szCs w:val="28"/>
        </w:rPr>
        <w:tab/>
      </w:r>
      <w:r w:rsidRPr="006B0DD0">
        <w:rPr>
          <w:sz w:val="28"/>
          <w:szCs w:val="28"/>
        </w:rPr>
        <w:tab/>
      </w:r>
      <w:r w:rsidRPr="006B0DD0">
        <w:rPr>
          <w:sz w:val="28"/>
          <w:szCs w:val="28"/>
        </w:rPr>
        <w:tab/>
        <w:t>В.Ю. Попович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BEE020" wp14:editId="6EA8F547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  <w:bookmarkStart w:id="0" w:name="_GoBack"/>
      <w:bookmarkEnd w:id="0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5875" w:rsidRDefault="00F15875">
      <w:r>
        <w:separator/>
      </w:r>
    </w:p>
  </w:endnote>
  <w:endnote w:type="continuationSeparator" w:id="0">
    <w:p w:rsidR="00F15875" w:rsidRDefault="00F158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5875" w:rsidRDefault="00F15875">
      <w:r>
        <w:separator/>
      </w:r>
    </w:p>
  </w:footnote>
  <w:footnote w:type="continuationSeparator" w:id="0">
    <w:p w:rsidR="00F15875" w:rsidRDefault="00F158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B0DD0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5875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9D3DDA-5E47-45FA-816A-34698C2A09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150</Words>
  <Characters>860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2024-04-10T08:07:00Z</dcterms:modified>
</cp:coreProperties>
</file>