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39F" w:rsidRPr="0076139F" w:rsidRDefault="0076139F" w:rsidP="0076139F">
      <w:pPr>
        <w:widowControl w:val="0"/>
        <w:ind w:firstLine="540"/>
        <w:jc w:val="center"/>
        <w:rPr>
          <w:sz w:val="28"/>
          <w:szCs w:val="28"/>
          <w:lang w:val="ru-RU"/>
        </w:rPr>
      </w:pPr>
      <w:r w:rsidRPr="0076139F">
        <w:rPr>
          <w:noProof/>
          <w:sz w:val="28"/>
          <w:szCs w:val="28"/>
          <w:lang w:val="ru-RU"/>
        </w:rPr>
        <w:drawing>
          <wp:inline distT="0" distB="0" distL="0" distR="0" wp14:anchorId="2A156228" wp14:editId="11635CB8">
            <wp:extent cx="431165" cy="543560"/>
            <wp:effectExtent l="0" t="0" r="6985" b="889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165" cy="54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39F" w:rsidRPr="0076139F" w:rsidRDefault="0076139F" w:rsidP="0076139F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76139F">
        <w:rPr>
          <w:b/>
          <w:sz w:val="28"/>
          <w:szCs w:val="28"/>
          <w:lang w:val="ru-RU"/>
        </w:rPr>
        <w:t>УКРАЇНА</w:t>
      </w:r>
    </w:p>
    <w:p w:rsidR="0076139F" w:rsidRPr="0076139F" w:rsidRDefault="0076139F" w:rsidP="0076139F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76139F">
        <w:rPr>
          <w:b/>
          <w:bCs/>
          <w:kern w:val="32"/>
          <w:sz w:val="28"/>
          <w:szCs w:val="28"/>
        </w:rPr>
        <w:t>ДУБЛЯНСЬКА МІСЬКА РАДА</w:t>
      </w:r>
    </w:p>
    <w:p w:rsidR="0076139F" w:rsidRPr="0076139F" w:rsidRDefault="0076139F" w:rsidP="0076139F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76139F">
        <w:rPr>
          <w:bCs/>
          <w:sz w:val="28"/>
          <w:szCs w:val="28"/>
        </w:rPr>
        <w:t>ЖОВКІВСЬКИЙ РАЙОН  ЛЬВІВСЬКА ОБЛАСТЬ</w:t>
      </w:r>
    </w:p>
    <w:p w:rsidR="0076139F" w:rsidRPr="0076139F" w:rsidRDefault="0076139F" w:rsidP="0076139F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76139F">
        <w:rPr>
          <w:b/>
          <w:bCs/>
          <w:kern w:val="32"/>
          <w:sz w:val="28"/>
          <w:szCs w:val="28"/>
        </w:rPr>
        <w:t>ВИКОНАВЧИЙ КОМІТЕТ</w:t>
      </w:r>
    </w:p>
    <w:p w:rsidR="0076139F" w:rsidRPr="0076139F" w:rsidRDefault="0076139F" w:rsidP="0076139F">
      <w:pPr>
        <w:widowControl w:val="0"/>
        <w:ind w:firstLine="539"/>
        <w:jc w:val="center"/>
        <w:rPr>
          <w:b/>
          <w:sz w:val="28"/>
          <w:szCs w:val="28"/>
          <w:lang w:val="ru-RU"/>
        </w:rPr>
      </w:pPr>
      <w:proofErr w:type="gramStart"/>
      <w:r w:rsidRPr="0076139F">
        <w:rPr>
          <w:b/>
          <w:sz w:val="28"/>
          <w:szCs w:val="28"/>
          <w:lang w:val="ru-RU"/>
        </w:rPr>
        <w:t>Р</w:t>
      </w:r>
      <w:proofErr w:type="gramEnd"/>
      <w:r w:rsidRPr="0076139F">
        <w:rPr>
          <w:b/>
          <w:sz w:val="28"/>
          <w:szCs w:val="28"/>
          <w:lang w:val="ru-RU"/>
        </w:rPr>
        <w:t>ІШЕННЯ</w:t>
      </w:r>
    </w:p>
    <w:p w:rsidR="0076139F" w:rsidRPr="0076139F" w:rsidRDefault="0076139F" w:rsidP="0076139F">
      <w:pPr>
        <w:widowControl w:val="0"/>
        <w:ind w:firstLine="539"/>
        <w:rPr>
          <w:sz w:val="28"/>
          <w:szCs w:val="28"/>
        </w:rPr>
      </w:pPr>
      <w:r w:rsidRPr="0076139F">
        <w:rPr>
          <w:sz w:val="28"/>
          <w:szCs w:val="28"/>
        </w:rPr>
        <w:t>20 серпня 2020 р.</w:t>
      </w:r>
      <w:r w:rsidRPr="0076139F">
        <w:rPr>
          <w:sz w:val="28"/>
          <w:szCs w:val="28"/>
        </w:rPr>
        <w:tab/>
      </w:r>
      <w:r w:rsidRPr="0076139F">
        <w:rPr>
          <w:sz w:val="28"/>
          <w:szCs w:val="28"/>
        </w:rPr>
        <w:tab/>
      </w:r>
      <w:r w:rsidRPr="0076139F">
        <w:rPr>
          <w:sz w:val="28"/>
          <w:szCs w:val="28"/>
        </w:rPr>
        <w:tab/>
      </w:r>
      <w:r w:rsidRPr="0076139F">
        <w:rPr>
          <w:sz w:val="28"/>
          <w:szCs w:val="28"/>
        </w:rPr>
        <w:tab/>
      </w:r>
      <w:r w:rsidRPr="0076139F">
        <w:rPr>
          <w:sz w:val="28"/>
          <w:szCs w:val="28"/>
        </w:rPr>
        <w:tab/>
      </w:r>
      <w:r w:rsidRPr="0076139F">
        <w:rPr>
          <w:sz w:val="28"/>
          <w:szCs w:val="28"/>
        </w:rPr>
        <w:tab/>
        <w:t xml:space="preserve">                   №72</w:t>
      </w:r>
    </w:p>
    <w:p w:rsidR="0076139F" w:rsidRPr="0076139F" w:rsidRDefault="0076139F" w:rsidP="0076139F">
      <w:pPr>
        <w:widowControl w:val="0"/>
        <w:ind w:firstLine="539"/>
        <w:rPr>
          <w:sz w:val="28"/>
          <w:szCs w:val="28"/>
        </w:rPr>
      </w:pPr>
      <w:r w:rsidRPr="0076139F">
        <w:rPr>
          <w:sz w:val="28"/>
          <w:szCs w:val="28"/>
        </w:rPr>
        <w:t xml:space="preserve">м. </w:t>
      </w:r>
      <w:proofErr w:type="spellStart"/>
      <w:r w:rsidRPr="0076139F">
        <w:rPr>
          <w:sz w:val="28"/>
          <w:szCs w:val="28"/>
        </w:rPr>
        <w:t>Дубляни</w:t>
      </w:r>
      <w:proofErr w:type="spellEnd"/>
    </w:p>
    <w:p w:rsidR="0076139F" w:rsidRPr="0076139F" w:rsidRDefault="0076139F" w:rsidP="0076139F">
      <w:pPr>
        <w:ind w:firstLine="539"/>
        <w:jc w:val="both"/>
        <w:rPr>
          <w:rFonts w:eastAsia="Calibri"/>
          <w:sz w:val="28"/>
          <w:szCs w:val="28"/>
          <w:lang w:eastAsia="en-US"/>
        </w:rPr>
      </w:pPr>
    </w:p>
    <w:p w:rsidR="0076139F" w:rsidRPr="0076139F" w:rsidRDefault="0076139F" w:rsidP="0076139F">
      <w:pPr>
        <w:ind w:firstLine="539"/>
        <w:jc w:val="both"/>
        <w:rPr>
          <w:rFonts w:eastAsia="Calibri"/>
          <w:sz w:val="28"/>
          <w:szCs w:val="28"/>
          <w:lang w:eastAsia="en-US"/>
        </w:rPr>
      </w:pPr>
      <w:r w:rsidRPr="0076139F">
        <w:rPr>
          <w:rFonts w:eastAsia="Calibri"/>
          <w:sz w:val="28"/>
          <w:szCs w:val="28"/>
          <w:lang w:eastAsia="en-US"/>
        </w:rPr>
        <w:t xml:space="preserve">Про присвоєння поштової адреси адміністративній будівлі Дублянськї міської ради Львівська область, Жовківський район, м. Дубляни, вул.Шевченка, №4 </w:t>
      </w:r>
    </w:p>
    <w:p w:rsidR="0076139F" w:rsidRPr="0076139F" w:rsidRDefault="0076139F" w:rsidP="0076139F">
      <w:pPr>
        <w:ind w:firstLine="539"/>
        <w:jc w:val="both"/>
        <w:rPr>
          <w:rFonts w:eastAsia="Calibri"/>
          <w:sz w:val="28"/>
          <w:szCs w:val="28"/>
          <w:lang w:eastAsia="en-US"/>
        </w:rPr>
      </w:pPr>
    </w:p>
    <w:p w:rsidR="0076139F" w:rsidRPr="0076139F" w:rsidRDefault="0076139F" w:rsidP="0076139F">
      <w:pPr>
        <w:ind w:firstLine="539"/>
        <w:jc w:val="both"/>
        <w:rPr>
          <w:rFonts w:eastAsia="Calibri"/>
          <w:sz w:val="28"/>
          <w:szCs w:val="28"/>
          <w:lang w:val="ru-RU" w:eastAsia="en-US"/>
        </w:rPr>
      </w:pPr>
      <w:proofErr w:type="spellStart"/>
      <w:r w:rsidRPr="0076139F">
        <w:rPr>
          <w:rFonts w:eastAsia="Calibri"/>
          <w:sz w:val="28"/>
          <w:szCs w:val="28"/>
          <w:lang w:val="ru-RU" w:eastAsia="en-US"/>
        </w:rPr>
        <w:t>Розглянувши</w:t>
      </w:r>
      <w:proofErr w:type="spellEnd"/>
      <w:r w:rsidRPr="0076139F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76139F">
        <w:rPr>
          <w:rFonts w:eastAsia="Calibri"/>
          <w:sz w:val="28"/>
          <w:szCs w:val="28"/>
          <w:lang w:val="ru-RU" w:eastAsia="en-US"/>
        </w:rPr>
        <w:t>пропозиції</w:t>
      </w:r>
      <w:proofErr w:type="spellEnd"/>
      <w:r w:rsidRPr="0076139F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proofErr w:type="gramStart"/>
      <w:r w:rsidRPr="0076139F">
        <w:rPr>
          <w:rFonts w:eastAsia="Calibri"/>
          <w:sz w:val="28"/>
          <w:szCs w:val="28"/>
          <w:lang w:val="ru-RU" w:eastAsia="en-US"/>
        </w:rPr>
        <w:t>арх</w:t>
      </w:r>
      <w:proofErr w:type="gramEnd"/>
      <w:r w:rsidRPr="0076139F">
        <w:rPr>
          <w:rFonts w:eastAsia="Calibri"/>
          <w:sz w:val="28"/>
          <w:szCs w:val="28"/>
          <w:lang w:val="ru-RU" w:eastAsia="en-US"/>
        </w:rPr>
        <w:t>ітектора</w:t>
      </w:r>
      <w:proofErr w:type="spellEnd"/>
      <w:r w:rsidRPr="0076139F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76139F">
        <w:rPr>
          <w:rFonts w:eastAsia="Calibri"/>
          <w:sz w:val="28"/>
          <w:szCs w:val="28"/>
          <w:lang w:val="ru-RU" w:eastAsia="en-US"/>
        </w:rPr>
        <w:t>Дублянської</w:t>
      </w:r>
      <w:proofErr w:type="spellEnd"/>
      <w:r w:rsidRPr="0076139F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76139F">
        <w:rPr>
          <w:rFonts w:eastAsia="Calibri"/>
          <w:sz w:val="28"/>
          <w:szCs w:val="28"/>
          <w:lang w:val="ru-RU" w:eastAsia="en-US"/>
        </w:rPr>
        <w:t>міської</w:t>
      </w:r>
      <w:proofErr w:type="spellEnd"/>
      <w:r w:rsidRPr="0076139F">
        <w:rPr>
          <w:rFonts w:eastAsia="Calibri"/>
          <w:sz w:val="28"/>
          <w:szCs w:val="28"/>
          <w:lang w:val="ru-RU" w:eastAsia="en-US"/>
        </w:rPr>
        <w:t xml:space="preserve"> ради Папки І.В., </w:t>
      </w:r>
      <w:proofErr w:type="spellStart"/>
      <w:r w:rsidRPr="0076139F">
        <w:rPr>
          <w:rFonts w:eastAsia="Calibri"/>
          <w:sz w:val="28"/>
          <w:szCs w:val="28"/>
          <w:lang w:val="ru-RU" w:eastAsia="en-US"/>
        </w:rPr>
        <w:t>керуючись</w:t>
      </w:r>
      <w:proofErr w:type="spellEnd"/>
      <w:r w:rsidRPr="0076139F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76139F">
        <w:rPr>
          <w:rFonts w:eastAsia="Calibri"/>
          <w:sz w:val="28"/>
          <w:szCs w:val="28"/>
          <w:lang w:val="ru-RU" w:eastAsia="en-US"/>
        </w:rPr>
        <w:t>постановою</w:t>
      </w:r>
      <w:proofErr w:type="spellEnd"/>
      <w:r w:rsidRPr="0076139F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76139F">
        <w:rPr>
          <w:rFonts w:eastAsia="Calibri"/>
          <w:sz w:val="28"/>
          <w:szCs w:val="28"/>
          <w:lang w:val="ru-RU" w:eastAsia="en-US"/>
        </w:rPr>
        <w:t>Кабінету</w:t>
      </w:r>
      <w:proofErr w:type="spellEnd"/>
      <w:r w:rsidRPr="0076139F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76139F">
        <w:rPr>
          <w:rFonts w:eastAsia="Calibri"/>
          <w:sz w:val="28"/>
          <w:szCs w:val="28"/>
          <w:lang w:val="ru-RU" w:eastAsia="en-US"/>
        </w:rPr>
        <w:t>Міністрів</w:t>
      </w:r>
      <w:proofErr w:type="spellEnd"/>
      <w:r w:rsidRPr="0076139F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76139F">
        <w:rPr>
          <w:rFonts w:eastAsia="Calibri"/>
          <w:sz w:val="28"/>
          <w:szCs w:val="28"/>
          <w:lang w:val="ru-RU" w:eastAsia="en-US"/>
        </w:rPr>
        <w:t>України</w:t>
      </w:r>
      <w:proofErr w:type="spellEnd"/>
      <w:r w:rsidRPr="0076139F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76139F">
        <w:rPr>
          <w:rFonts w:eastAsia="Calibri"/>
          <w:sz w:val="28"/>
          <w:szCs w:val="28"/>
          <w:lang w:val="ru-RU" w:eastAsia="en-US"/>
        </w:rPr>
        <w:t>від</w:t>
      </w:r>
      <w:proofErr w:type="spellEnd"/>
      <w:r w:rsidRPr="0076139F">
        <w:rPr>
          <w:rFonts w:eastAsia="Calibri"/>
          <w:sz w:val="28"/>
          <w:szCs w:val="28"/>
          <w:lang w:val="ru-RU" w:eastAsia="en-US"/>
        </w:rPr>
        <w:t xml:space="preserve"> 27 </w:t>
      </w:r>
      <w:proofErr w:type="spellStart"/>
      <w:r w:rsidRPr="0076139F">
        <w:rPr>
          <w:rFonts w:eastAsia="Calibri"/>
          <w:sz w:val="28"/>
          <w:szCs w:val="28"/>
          <w:lang w:val="ru-RU" w:eastAsia="en-US"/>
        </w:rPr>
        <w:t>березня</w:t>
      </w:r>
      <w:proofErr w:type="spellEnd"/>
      <w:r w:rsidRPr="0076139F">
        <w:rPr>
          <w:rFonts w:eastAsia="Calibri"/>
          <w:sz w:val="28"/>
          <w:szCs w:val="28"/>
          <w:lang w:val="ru-RU" w:eastAsia="en-US"/>
        </w:rPr>
        <w:t xml:space="preserve"> 2019р. №367, Законом </w:t>
      </w:r>
      <w:proofErr w:type="spellStart"/>
      <w:r w:rsidRPr="0076139F">
        <w:rPr>
          <w:rFonts w:eastAsia="Calibri"/>
          <w:sz w:val="28"/>
          <w:szCs w:val="28"/>
          <w:lang w:val="ru-RU" w:eastAsia="en-US"/>
        </w:rPr>
        <w:t>України</w:t>
      </w:r>
      <w:proofErr w:type="spellEnd"/>
      <w:r w:rsidRPr="0076139F">
        <w:rPr>
          <w:rFonts w:eastAsia="Calibri"/>
          <w:sz w:val="28"/>
          <w:szCs w:val="28"/>
          <w:lang w:val="ru-RU" w:eastAsia="en-US"/>
        </w:rPr>
        <w:t xml:space="preserve"> «Про </w:t>
      </w:r>
      <w:proofErr w:type="spellStart"/>
      <w:r w:rsidRPr="0076139F">
        <w:rPr>
          <w:rFonts w:eastAsia="Calibri"/>
          <w:sz w:val="28"/>
          <w:szCs w:val="28"/>
          <w:lang w:val="ru-RU" w:eastAsia="en-US"/>
        </w:rPr>
        <w:t>місцеве</w:t>
      </w:r>
      <w:proofErr w:type="spellEnd"/>
      <w:r w:rsidRPr="0076139F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76139F">
        <w:rPr>
          <w:rFonts w:eastAsia="Calibri"/>
          <w:sz w:val="28"/>
          <w:szCs w:val="28"/>
          <w:lang w:val="ru-RU" w:eastAsia="en-US"/>
        </w:rPr>
        <w:t>самоврядування</w:t>
      </w:r>
      <w:proofErr w:type="spellEnd"/>
      <w:r w:rsidRPr="0076139F">
        <w:rPr>
          <w:rFonts w:eastAsia="Calibri"/>
          <w:sz w:val="28"/>
          <w:szCs w:val="28"/>
          <w:lang w:val="ru-RU" w:eastAsia="en-US"/>
        </w:rPr>
        <w:t xml:space="preserve"> в </w:t>
      </w:r>
      <w:proofErr w:type="spellStart"/>
      <w:r w:rsidRPr="0076139F">
        <w:rPr>
          <w:rFonts w:eastAsia="Calibri"/>
          <w:sz w:val="28"/>
          <w:szCs w:val="28"/>
          <w:lang w:val="ru-RU" w:eastAsia="en-US"/>
        </w:rPr>
        <w:t>Україні</w:t>
      </w:r>
      <w:proofErr w:type="spellEnd"/>
      <w:r w:rsidRPr="0076139F">
        <w:rPr>
          <w:rFonts w:eastAsia="Calibri"/>
          <w:sz w:val="28"/>
          <w:szCs w:val="28"/>
          <w:lang w:val="ru-RU" w:eastAsia="en-US"/>
        </w:rPr>
        <w:t xml:space="preserve">» </w:t>
      </w:r>
      <w:proofErr w:type="spellStart"/>
      <w:r w:rsidRPr="0076139F">
        <w:rPr>
          <w:rFonts w:eastAsia="Calibri"/>
          <w:sz w:val="28"/>
          <w:szCs w:val="28"/>
          <w:lang w:val="ru-RU" w:eastAsia="en-US"/>
        </w:rPr>
        <w:t>виконавчий</w:t>
      </w:r>
      <w:proofErr w:type="spellEnd"/>
      <w:r w:rsidRPr="0076139F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76139F">
        <w:rPr>
          <w:rFonts w:eastAsia="Calibri"/>
          <w:sz w:val="28"/>
          <w:szCs w:val="28"/>
          <w:lang w:val="ru-RU" w:eastAsia="en-US"/>
        </w:rPr>
        <w:t>комітет</w:t>
      </w:r>
      <w:proofErr w:type="spellEnd"/>
      <w:r w:rsidRPr="0076139F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76139F">
        <w:rPr>
          <w:rFonts w:eastAsia="Calibri"/>
          <w:sz w:val="28"/>
          <w:szCs w:val="28"/>
          <w:lang w:val="ru-RU" w:eastAsia="en-US"/>
        </w:rPr>
        <w:t>Дублянської</w:t>
      </w:r>
      <w:proofErr w:type="spellEnd"/>
      <w:r w:rsidRPr="0076139F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76139F">
        <w:rPr>
          <w:rFonts w:eastAsia="Calibri"/>
          <w:sz w:val="28"/>
          <w:szCs w:val="28"/>
          <w:lang w:val="ru-RU" w:eastAsia="en-US"/>
        </w:rPr>
        <w:t>міської</w:t>
      </w:r>
      <w:proofErr w:type="spellEnd"/>
      <w:r w:rsidRPr="0076139F">
        <w:rPr>
          <w:rFonts w:eastAsia="Calibri"/>
          <w:sz w:val="28"/>
          <w:szCs w:val="28"/>
          <w:lang w:val="ru-RU" w:eastAsia="en-US"/>
        </w:rPr>
        <w:t xml:space="preserve"> ради </w:t>
      </w:r>
    </w:p>
    <w:p w:rsidR="0076139F" w:rsidRPr="0076139F" w:rsidRDefault="0076139F" w:rsidP="0076139F">
      <w:pPr>
        <w:ind w:firstLine="539"/>
        <w:jc w:val="both"/>
        <w:rPr>
          <w:rFonts w:eastAsia="Calibri"/>
          <w:sz w:val="28"/>
          <w:szCs w:val="28"/>
          <w:lang w:val="ru-RU" w:eastAsia="en-US"/>
        </w:rPr>
      </w:pPr>
    </w:p>
    <w:p w:rsidR="0076139F" w:rsidRPr="0076139F" w:rsidRDefault="0076139F" w:rsidP="0076139F">
      <w:pPr>
        <w:ind w:firstLine="539"/>
        <w:jc w:val="both"/>
        <w:rPr>
          <w:rFonts w:eastAsia="Calibri"/>
          <w:sz w:val="28"/>
          <w:szCs w:val="28"/>
          <w:lang w:val="ru-RU" w:eastAsia="en-US"/>
        </w:rPr>
      </w:pPr>
      <w:r w:rsidRPr="0076139F">
        <w:rPr>
          <w:rFonts w:eastAsia="Calibri"/>
          <w:sz w:val="28"/>
          <w:szCs w:val="28"/>
          <w:lang w:val="ru-RU" w:eastAsia="en-US"/>
        </w:rPr>
        <w:t xml:space="preserve">ВИРІШИВ: </w:t>
      </w:r>
    </w:p>
    <w:p w:rsidR="0076139F" w:rsidRPr="0076139F" w:rsidRDefault="0076139F" w:rsidP="0076139F">
      <w:pPr>
        <w:ind w:firstLine="539"/>
        <w:jc w:val="both"/>
        <w:rPr>
          <w:rFonts w:eastAsia="Calibri"/>
          <w:sz w:val="28"/>
          <w:szCs w:val="28"/>
          <w:lang w:val="ru-RU" w:eastAsia="en-US"/>
        </w:rPr>
      </w:pPr>
      <w:r w:rsidRPr="0076139F">
        <w:rPr>
          <w:rFonts w:eastAsia="Calibri"/>
          <w:sz w:val="28"/>
          <w:szCs w:val="28"/>
          <w:lang w:val="ru-RU" w:eastAsia="en-US"/>
        </w:rPr>
        <w:t xml:space="preserve">1. </w:t>
      </w:r>
      <w:proofErr w:type="spellStart"/>
      <w:r w:rsidRPr="0076139F">
        <w:rPr>
          <w:rFonts w:eastAsia="Calibri"/>
          <w:sz w:val="28"/>
          <w:szCs w:val="28"/>
          <w:lang w:val="ru-RU" w:eastAsia="en-US"/>
        </w:rPr>
        <w:t>Присвоїти</w:t>
      </w:r>
      <w:proofErr w:type="spellEnd"/>
      <w:r w:rsidRPr="0076139F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76139F">
        <w:rPr>
          <w:rFonts w:eastAsia="Calibri"/>
          <w:sz w:val="28"/>
          <w:szCs w:val="28"/>
          <w:lang w:val="ru-RU" w:eastAsia="en-US"/>
        </w:rPr>
        <w:t>поштову</w:t>
      </w:r>
      <w:proofErr w:type="spellEnd"/>
      <w:r w:rsidRPr="0076139F">
        <w:rPr>
          <w:rFonts w:eastAsia="Calibri"/>
          <w:sz w:val="28"/>
          <w:szCs w:val="28"/>
          <w:lang w:val="ru-RU" w:eastAsia="en-US"/>
        </w:rPr>
        <w:t xml:space="preserve"> адресу </w:t>
      </w:r>
      <w:proofErr w:type="spellStart"/>
      <w:proofErr w:type="gramStart"/>
      <w:r w:rsidRPr="0076139F">
        <w:rPr>
          <w:rFonts w:eastAsia="Calibri"/>
          <w:sz w:val="28"/>
          <w:szCs w:val="28"/>
          <w:lang w:val="ru-RU" w:eastAsia="en-US"/>
        </w:rPr>
        <w:t>адм</w:t>
      </w:r>
      <w:proofErr w:type="gramEnd"/>
      <w:r w:rsidRPr="0076139F">
        <w:rPr>
          <w:rFonts w:eastAsia="Calibri"/>
          <w:sz w:val="28"/>
          <w:szCs w:val="28"/>
          <w:lang w:val="ru-RU" w:eastAsia="en-US"/>
        </w:rPr>
        <w:t>іністративній</w:t>
      </w:r>
      <w:proofErr w:type="spellEnd"/>
      <w:r w:rsidRPr="0076139F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76139F">
        <w:rPr>
          <w:rFonts w:eastAsia="Calibri"/>
          <w:sz w:val="28"/>
          <w:szCs w:val="28"/>
          <w:lang w:val="ru-RU" w:eastAsia="en-US"/>
        </w:rPr>
        <w:t>будівлі</w:t>
      </w:r>
      <w:proofErr w:type="spellEnd"/>
      <w:r w:rsidRPr="0076139F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76139F">
        <w:rPr>
          <w:rFonts w:eastAsia="Calibri"/>
          <w:sz w:val="28"/>
          <w:szCs w:val="28"/>
          <w:lang w:val="ru-RU" w:eastAsia="en-US"/>
        </w:rPr>
        <w:t>Дублянськї</w:t>
      </w:r>
      <w:proofErr w:type="spellEnd"/>
      <w:r w:rsidRPr="0076139F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76139F">
        <w:rPr>
          <w:rFonts w:eastAsia="Calibri"/>
          <w:sz w:val="28"/>
          <w:szCs w:val="28"/>
          <w:lang w:val="ru-RU" w:eastAsia="en-US"/>
        </w:rPr>
        <w:t>міської</w:t>
      </w:r>
      <w:proofErr w:type="spellEnd"/>
      <w:r w:rsidRPr="0076139F">
        <w:rPr>
          <w:rFonts w:eastAsia="Calibri"/>
          <w:sz w:val="28"/>
          <w:szCs w:val="28"/>
          <w:lang w:val="ru-RU" w:eastAsia="en-US"/>
        </w:rPr>
        <w:t xml:space="preserve"> ради </w:t>
      </w:r>
      <w:proofErr w:type="spellStart"/>
      <w:r w:rsidRPr="0076139F">
        <w:rPr>
          <w:rFonts w:eastAsia="Calibri"/>
          <w:sz w:val="28"/>
          <w:szCs w:val="28"/>
          <w:lang w:val="ru-RU" w:eastAsia="en-US"/>
        </w:rPr>
        <w:t>Львівська</w:t>
      </w:r>
      <w:proofErr w:type="spellEnd"/>
      <w:r w:rsidRPr="0076139F">
        <w:rPr>
          <w:rFonts w:eastAsia="Calibri"/>
          <w:sz w:val="28"/>
          <w:szCs w:val="28"/>
          <w:lang w:val="ru-RU" w:eastAsia="en-US"/>
        </w:rPr>
        <w:t xml:space="preserve"> область, </w:t>
      </w:r>
      <w:proofErr w:type="spellStart"/>
      <w:r w:rsidRPr="0076139F">
        <w:rPr>
          <w:rFonts w:eastAsia="Calibri"/>
          <w:sz w:val="28"/>
          <w:szCs w:val="28"/>
          <w:lang w:val="ru-RU" w:eastAsia="en-US"/>
        </w:rPr>
        <w:t>Жовківський</w:t>
      </w:r>
      <w:proofErr w:type="spellEnd"/>
      <w:r w:rsidRPr="0076139F">
        <w:rPr>
          <w:rFonts w:eastAsia="Calibri"/>
          <w:sz w:val="28"/>
          <w:szCs w:val="28"/>
          <w:lang w:val="ru-RU" w:eastAsia="en-US"/>
        </w:rPr>
        <w:t xml:space="preserve"> район, м. </w:t>
      </w:r>
      <w:proofErr w:type="spellStart"/>
      <w:r w:rsidRPr="0076139F">
        <w:rPr>
          <w:rFonts w:eastAsia="Calibri"/>
          <w:sz w:val="28"/>
          <w:szCs w:val="28"/>
          <w:lang w:val="ru-RU" w:eastAsia="en-US"/>
        </w:rPr>
        <w:t>Дубляни</w:t>
      </w:r>
      <w:proofErr w:type="spellEnd"/>
      <w:r w:rsidRPr="0076139F">
        <w:rPr>
          <w:rFonts w:eastAsia="Calibri"/>
          <w:sz w:val="28"/>
          <w:szCs w:val="28"/>
          <w:lang w:val="ru-RU" w:eastAsia="en-US"/>
        </w:rPr>
        <w:t xml:space="preserve">, </w:t>
      </w:r>
      <w:proofErr w:type="spellStart"/>
      <w:r w:rsidRPr="0076139F">
        <w:rPr>
          <w:rFonts w:eastAsia="Calibri"/>
          <w:sz w:val="28"/>
          <w:szCs w:val="28"/>
          <w:lang w:val="ru-RU" w:eastAsia="en-US"/>
        </w:rPr>
        <w:t>вул</w:t>
      </w:r>
      <w:proofErr w:type="spellEnd"/>
      <w:r w:rsidRPr="0076139F">
        <w:rPr>
          <w:rFonts w:eastAsia="Calibri"/>
          <w:sz w:val="28"/>
          <w:szCs w:val="28"/>
          <w:lang w:val="ru-RU" w:eastAsia="en-US"/>
        </w:rPr>
        <w:t xml:space="preserve">. </w:t>
      </w:r>
      <w:proofErr w:type="spellStart"/>
      <w:r w:rsidRPr="0076139F">
        <w:rPr>
          <w:rFonts w:eastAsia="Calibri"/>
          <w:sz w:val="28"/>
          <w:szCs w:val="28"/>
          <w:lang w:val="ru-RU" w:eastAsia="en-US"/>
        </w:rPr>
        <w:t>Шевченка</w:t>
      </w:r>
      <w:proofErr w:type="spellEnd"/>
      <w:r w:rsidRPr="0076139F">
        <w:rPr>
          <w:rFonts w:eastAsia="Calibri"/>
          <w:sz w:val="28"/>
          <w:szCs w:val="28"/>
          <w:lang w:val="ru-RU" w:eastAsia="en-US"/>
        </w:rPr>
        <w:t xml:space="preserve">, №4 </w:t>
      </w:r>
    </w:p>
    <w:p w:rsidR="0076139F" w:rsidRPr="0076139F" w:rsidRDefault="0076139F" w:rsidP="0076139F">
      <w:pPr>
        <w:ind w:firstLine="539"/>
        <w:jc w:val="both"/>
        <w:rPr>
          <w:rFonts w:eastAsia="Calibri"/>
          <w:sz w:val="28"/>
          <w:szCs w:val="28"/>
          <w:lang w:val="ru-RU" w:eastAsia="en-US"/>
        </w:rPr>
      </w:pPr>
      <w:r w:rsidRPr="0076139F">
        <w:rPr>
          <w:rFonts w:eastAsia="Calibri"/>
          <w:sz w:val="28"/>
          <w:szCs w:val="28"/>
          <w:lang w:val="ru-RU" w:eastAsia="en-US"/>
        </w:rPr>
        <w:t xml:space="preserve">2. Контроль за </w:t>
      </w:r>
      <w:proofErr w:type="spellStart"/>
      <w:r w:rsidRPr="0076139F">
        <w:rPr>
          <w:rFonts w:eastAsia="Calibri"/>
          <w:sz w:val="28"/>
          <w:szCs w:val="28"/>
          <w:lang w:val="ru-RU" w:eastAsia="en-US"/>
        </w:rPr>
        <w:t>виконанням</w:t>
      </w:r>
      <w:proofErr w:type="spellEnd"/>
      <w:r w:rsidRPr="0076139F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76139F">
        <w:rPr>
          <w:rFonts w:eastAsia="Calibri"/>
          <w:sz w:val="28"/>
          <w:szCs w:val="28"/>
          <w:lang w:val="ru-RU" w:eastAsia="en-US"/>
        </w:rPr>
        <w:t>цього</w:t>
      </w:r>
      <w:proofErr w:type="spellEnd"/>
      <w:r w:rsidRPr="0076139F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proofErr w:type="gramStart"/>
      <w:r w:rsidRPr="0076139F">
        <w:rPr>
          <w:rFonts w:eastAsia="Calibri"/>
          <w:sz w:val="28"/>
          <w:szCs w:val="28"/>
          <w:lang w:val="ru-RU" w:eastAsia="en-US"/>
        </w:rPr>
        <w:t>р</w:t>
      </w:r>
      <w:proofErr w:type="gramEnd"/>
      <w:r w:rsidRPr="0076139F">
        <w:rPr>
          <w:rFonts w:eastAsia="Calibri"/>
          <w:sz w:val="28"/>
          <w:szCs w:val="28"/>
          <w:lang w:val="ru-RU" w:eastAsia="en-US"/>
        </w:rPr>
        <w:t>ішення</w:t>
      </w:r>
      <w:proofErr w:type="spellEnd"/>
      <w:r w:rsidRPr="0076139F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76139F">
        <w:rPr>
          <w:rFonts w:eastAsia="Calibri"/>
          <w:sz w:val="28"/>
          <w:szCs w:val="28"/>
          <w:lang w:val="ru-RU" w:eastAsia="en-US"/>
        </w:rPr>
        <w:t>покласти</w:t>
      </w:r>
      <w:proofErr w:type="spellEnd"/>
      <w:r w:rsidRPr="0076139F">
        <w:rPr>
          <w:rFonts w:eastAsia="Calibri"/>
          <w:sz w:val="28"/>
          <w:szCs w:val="28"/>
          <w:lang w:val="ru-RU" w:eastAsia="en-US"/>
        </w:rPr>
        <w:t xml:space="preserve"> на </w:t>
      </w:r>
      <w:proofErr w:type="spellStart"/>
      <w:r w:rsidRPr="0076139F">
        <w:rPr>
          <w:rFonts w:eastAsia="Calibri"/>
          <w:sz w:val="28"/>
          <w:szCs w:val="28"/>
          <w:lang w:val="ru-RU" w:eastAsia="en-US"/>
        </w:rPr>
        <w:t>архітектора</w:t>
      </w:r>
      <w:proofErr w:type="spellEnd"/>
      <w:r w:rsidRPr="0076139F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76139F">
        <w:rPr>
          <w:rFonts w:eastAsia="Calibri"/>
          <w:sz w:val="28"/>
          <w:szCs w:val="28"/>
          <w:lang w:val="ru-RU" w:eastAsia="en-US"/>
        </w:rPr>
        <w:t>міської</w:t>
      </w:r>
      <w:proofErr w:type="spellEnd"/>
      <w:r w:rsidRPr="0076139F">
        <w:rPr>
          <w:rFonts w:eastAsia="Calibri"/>
          <w:sz w:val="28"/>
          <w:szCs w:val="28"/>
          <w:lang w:val="ru-RU" w:eastAsia="en-US"/>
        </w:rPr>
        <w:t xml:space="preserve"> ради Папку І.В.</w:t>
      </w:r>
    </w:p>
    <w:p w:rsidR="0076139F" w:rsidRPr="0076139F" w:rsidRDefault="0076139F" w:rsidP="0076139F">
      <w:pPr>
        <w:ind w:firstLine="539"/>
        <w:jc w:val="both"/>
        <w:rPr>
          <w:rFonts w:eastAsia="Calibri"/>
          <w:sz w:val="28"/>
          <w:szCs w:val="28"/>
          <w:lang w:val="ru-RU" w:eastAsia="en-US"/>
        </w:rPr>
      </w:pPr>
    </w:p>
    <w:p w:rsidR="0076139F" w:rsidRPr="0076139F" w:rsidRDefault="0076139F" w:rsidP="0076139F">
      <w:pPr>
        <w:ind w:firstLine="539"/>
        <w:jc w:val="both"/>
        <w:rPr>
          <w:rFonts w:eastAsia="Calibri"/>
          <w:sz w:val="28"/>
          <w:szCs w:val="28"/>
          <w:lang w:val="ru-RU" w:eastAsia="en-US"/>
        </w:rPr>
      </w:pPr>
    </w:p>
    <w:p w:rsidR="0076139F" w:rsidRPr="0076139F" w:rsidRDefault="0076139F" w:rsidP="0076139F">
      <w:pPr>
        <w:ind w:firstLine="539"/>
        <w:jc w:val="both"/>
        <w:rPr>
          <w:rFonts w:eastAsia="Calibri"/>
          <w:sz w:val="28"/>
          <w:szCs w:val="28"/>
          <w:lang w:val="ru-RU" w:eastAsia="en-US"/>
        </w:rPr>
      </w:pPr>
      <w:r w:rsidRPr="0076139F">
        <w:rPr>
          <w:rFonts w:eastAsia="Calibri"/>
          <w:sz w:val="28"/>
          <w:szCs w:val="28"/>
          <w:lang w:val="ru-RU" w:eastAsia="en-US"/>
        </w:rPr>
        <w:t xml:space="preserve">              </w:t>
      </w:r>
      <w:proofErr w:type="spellStart"/>
      <w:r w:rsidRPr="0076139F">
        <w:rPr>
          <w:rFonts w:eastAsia="Calibri"/>
          <w:sz w:val="28"/>
          <w:szCs w:val="28"/>
          <w:lang w:val="ru-RU" w:eastAsia="en-US"/>
        </w:rPr>
        <w:t>Міський</w:t>
      </w:r>
      <w:proofErr w:type="spellEnd"/>
      <w:r w:rsidRPr="0076139F">
        <w:rPr>
          <w:rFonts w:eastAsia="Calibri"/>
          <w:sz w:val="28"/>
          <w:szCs w:val="28"/>
          <w:lang w:val="ru-RU" w:eastAsia="en-US"/>
        </w:rPr>
        <w:t xml:space="preserve"> голова                                   В.Ю. Попович                                                         </w:t>
      </w:r>
    </w:p>
    <w:p w:rsidR="0076139F" w:rsidRPr="0076139F" w:rsidRDefault="0076139F" w:rsidP="0076139F">
      <w:pPr>
        <w:ind w:firstLine="539"/>
        <w:jc w:val="both"/>
        <w:rPr>
          <w:rFonts w:eastAsia="Calibri"/>
          <w:sz w:val="28"/>
          <w:szCs w:val="28"/>
          <w:lang w:val="ru-RU" w:eastAsia="en-US"/>
        </w:rPr>
      </w:pPr>
    </w:p>
    <w:p w:rsidR="003D3DAC" w:rsidRPr="00C32C7D" w:rsidRDefault="003D3DAC" w:rsidP="006D0736">
      <w:pPr>
        <w:rPr>
          <w:b/>
          <w:sz w:val="28"/>
          <w:szCs w:val="28"/>
        </w:rPr>
      </w:pPr>
      <w:bookmarkStart w:id="0" w:name="_GoBack"/>
      <w:bookmarkEnd w:id="0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76139F" w:rsidRDefault="002E7407" w:rsidP="006D0736">
      <w:pPr>
        <w:rPr>
          <w:sz w:val="28"/>
          <w:szCs w:val="28"/>
        </w:rPr>
      </w:pPr>
      <w:r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76139F" w:rsidRDefault="000807BF" w:rsidP="006D0736">
      <w:pPr>
        <w:rPr>
          <w:sz w:val="28"/>
          <w:szCs w:val="28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1ABC" w:rsidRDefault="00E81ABC">
      <w:r>
        <w:separator/>
      </w:r>
    </w:p>
  </w:endnote>
  <w:endnote w:type="continuationSeparator" w:id="0">
    <w:p w:rsidR="00E81ABC" w:rsidRDefault="00E81A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1ABC" w:rsidRDefault="00E81ABC">
      <w:r>
        <w:separator/>
      </w:r>
    </w:p>
  </w:footnote>
  <w:footnote w:type="continuationSeparator" w:id="0">
    <w:p w:rsidR="00E81ABC" w:rsidRDefault="00E81A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6139F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81ABC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2F2842-BC5D-495E-A836-BBBD265B93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62</TotalTime>
  <Pages>1</Pages>
  <Words>140</Words>
  <Characters>802</Characters>
  <Application>Microsoft Office Word</Application>
  <DocSecurity>0</DocSecurity>
  <Lines>6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2024-04-12T07:30:00Z</dcterms:modified>
</cp:coreProperties>
</file>