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8A4" w:rsidRPr="00A678A4" w:rsidRDefault="00A678A4" w:rsidP="00A678A4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A678A4">
        <w:rPr>
          <w:noProof/>
          <w:sz w:val="28"/>
          <w:szCs w:val="28"/>
          <w:lang w:val="ru-RU"/>
        </w:rPr>
        <w:drawing>
          <wp:inline distT="0" distB="0" distL="0" distR="0" wp14:anchorId="22D067EE" wp14:editId="302FE470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8A4" w:rsidRPr="00A678A4" w:rsidRDefault="00A678A4" w:rsidP="00A678A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678A4">
        <w:rPr>
          <w:b/>
          <w:sz w:val="28"/>
          <w:szCs w:val="28"/>
          <w:lang w:val="ru-RU"/>
        </w:rPr>
        <w:t>УКРАЇНА</w:t>
      </w:r>
    </w:p>
    <w:p w:rsidR="00A678A4" w:rsidRPr="00A678A4" w:rsidRDefault="00A678A4" w:rsidP="00A678A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A678A4">
        <w:rPr>
          <w:b/>
          <w:bCs/>
          <w:kern w:val="32"/>
          <w:sz w:val="28"/>
          <w:szCs w:val="28"/>
        </w:rPr>
        <w:t>ДУБЛЯНСЬКА МІСЬКА РАДА</w:t>
      </w:r>
    </w:p>
    <w:p w:rsidR="00A678A4" w:rsidRPr="00A678A4" w:rsidRDefault="00A678A4" w:rsidP="00A678A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678A4">
        <w:rPr>
          <w:bCs/>
          <w:sz w:val="28"/>
          <w:szCs w:val="28"/>
        </w:rPr>
        <w:t>ЖОВКІВСЬКИЙ РАЙОН  ЛЬВІВСЬКА ОБЛАСТЬ</w:t>
      </w:r>
    </w:p>
    <w:p w:rsidR="00A678A4" w:rsidRPr="00A678A4" w:rsidRDefault="00A678A4" w:rsidP="00A678A4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A678A4">
        <w:rPr>
          <w:b/>
          <w:bCs/>
          <w:kern w:val="32"/>
          <w:sz w:val="28"/>
          <w:szCs w:val="28"/>
        </w:rPr>
        <w:t>ВИКОНАВЧИЙ КОМІТЕТ</w:t>
      </w:r>
    </w:p>
    <w:p w:rsidR="00A678A4" w:rsidRPr="00A678A4" w:rsidRDefault="00A678A4" w:rsidP="00A678A4">
      <w:pPr>
        <w:widowControl w:val="0"/>
        <w:ind w:firstLine="539"/>
        <w:jc w:val="center"/>
        <w:rPr>
          <w:b/>
          <w:sz w:val="28"/>
          <w:szCs w:val="28"/>
          <w:lang w:val="ru-RU"/>
        </w:rPr>
      </w:pPr>
      <w:proofErr w:type="gramStart"/>
      <w:r w:rsidRPr="00A678A4">
        <w:rPr>
          <w:b/>
          <w:sz w:val="28"/>
          <w:szCs w:val="28"/>
          <w:lang w:val="ru-RU"/>
        </w:rPr>
        <w:t>Р</w:t>
      </w:r>
      <w:proofErr w:type="gramEnd"/>
      <w:r w:rsidRPr="00A678A4">
        <w:rPr>
          <w:b/>
          <w:sz w:val="28"/>
          <w:szCs w:val="28"/>
          <w:lang w:val="ru-RU"/>
        </w:rPr>
        <w:t>ІШЕННЯ</w:t>
      </w:r>
    </w:p>
    <w:p w:rsidR="00A678A4" w:rsidRPr="00A678A4" w:rsidRDefault="00A678A4" w:rsidP="00A678A4">
      <w:pPr>
        <w:widowControl w:val="0"/>
        <w:ind w:firstLine="539"/>
        <w:rPr>
          <w:sz w:val="28"/>
          <w:szCs w:val="28"/>
        </w:rPr>
      </w:pPr>
      <w:r w:rsidRPr="00A678A4">
        <w:rPr>
          <w:sz w:val="28"/>
          <w:szCs w:val="28"/>
        </w:rPr>
        <w:t>20 серпня 2020 р.</w:t>
      </w:r>
      <w:r w:rsidRPr="00A678A4">
        <w:rPr>
          <w:sz w:val="28"/>
          <w:szCs w:val="28"/>
        </w:rPr>
        <w:tab/>
      </w:r>
      <w:r w:rsidRPr="00A678A4">
        <w:rPr>
          <w:sz w:val="28"/>
          <w:szCs w:val="28"/>
        </w:rPr>
        <w:tab/>
      </w:r>
      <w:r w:rsidRPr="00A678A4">
        <w:rPr>
          <w:sz w:val="28"/>
          <w:szCs w:val="28"/>
        </w:rPr>
        <w:tab/>
      </w:r>
      <w:r w:rsidRPr="00A678A4">
        <w:rPr>
          <w:sz w:val="28"/>
          <w:szCs w:val="28"/>
        </w:rPr>
        <w:tab/>
      </w:r>
      <w:r w:rsidRPr="00A678A4">
        <w:rPr>
          <w:sz w:val="28"/>
          <w:szCs w:val="28"/>
        </w:rPr>
        <w:tab/>
      </w:r>
      <w:r w:rsidRPr="00A678A4">
        <w:rPr>
          <w:sz w:val="28"/>
          <w:szCs w:val="28"/>
        </w:rPr>
        <w:tab/>
        <w:t xml:space="preserve">                   №73</w:t>
      </w:r>
    </w:p>
    <w:p w:rsidR="00A678A4" w:rsidRPr="00A678A4" w:rsidRDefault="00A678A4" w:rsidP="00A678A4">
      <w:pPr>
        <w:widowControl w:val="0"/>
        <w:ind w:firstLine="539"/>
        <w:rPr>
          <w:sz w:val="28"/>
          <w:szCs w:val="28"/>
        </w:rPr>
      </w:pPr>
      <w:r w:rsidRPr="00A678A4">
        <w:rPr>
          <w:sz w:val="28"/>
          <w:szCs w:val="28"/>
        </w:rPr>
        <w:t xml:space="preserve">м. </w:t>
      </w:r>
      <w:proofErr w:type="spellStart"/>
      <w:r w:rsidRPr="00A678A4">
        <w:rPr>
          <w:sz w:val="28"/>
          <w:szCs w:val="28"/>
        </w:rPr>
        <w:t>Дубляни</w:t>
      </w:r>
      <w:proofErr w:type="spellEnd"/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eastAsia="en-US"/>
        </w:rPr>
      </w:pP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678A4">
        <w:rPr>
          <w:rFonts w:eastAsia="Calibri"/>
          <w:sz w:val="28"/>
          <w:szCs w:val="28"/>
          <w:lang w:val="ru-RU" w:eastAsia="en-US"/>
        </w:rPr>
        <w:t xml:space="preserve">Про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присвоєння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поштової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адреси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індиві</w:t>
      </w:r>
      <w:proofErr w:type="gramStart"/>
      <w:r w:rsidRPr="00A678A4">
        <w:rPr>
          <w:rFonts w:eastAsia="Calibri"/>
          <w:sz w:val="28"/>
          <w:szCs w:val="28"/>
          <w:lang w:val="ru-RU" w:eastAsia="en-US"/>
        </w:rPr>
        <w:t>дуальному</w:t>
      </w:r>
      <w:proofErr w:type="spellEnd"/>
      <w:proofErr w:type="gram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житловому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розташований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земельній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ділянці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номер 4622710200:01:003:00*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область,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Жовківський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район, м.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. Є.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Коновальця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, №* </w:t>
      </w: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proofErr w:type="spellStart"/>
      <w:r w:rsidRPr="00A678A4">
        <w:rPr>
          <w:rFonts w:eastAsia="Calibri"/>
          <w:sz w:val="28"/>
          <w:szCs w:val="28"/>
          <w:lang w:val="ru-RU" w:eastAsia="en-US"/>
        </w:rPr>
        <w:t>Розглянувши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заяву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гр.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Чаплі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Оксани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Миколаївни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про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присвоєння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поштової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адреси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індивідуальному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житловому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м.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вул.Є.Коновальця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, №*,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додані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документи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пропозиції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A678A4">
        <w:rPr>
          <w:rFonts w:eastAsia="Calibri"/>
          <w:sz w:val="28"/>
          <w:szCs w:val="28"/>
          <w:lang w:val="ru-RU" w:eastAsia="en-US"/>
        </w:rPr>
        <w:t>арх</w:t>
      </w:r>
      <w:proofErr w:type="gramEnd"/>
      <w:r w:rsidRPr="00A678A4">
        <w:rPr>
          <w:rFonts w:eastAsia="Calibri"/>
          <w:sz w:val="28"/>
          <w:szCs w:val="28"/>
          <w:lang w:val="ru-RU" w:eastAsia="en-US"/>
        </w:rPr>
        <w:t>ітектора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ради Папки І.В.,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керуючись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постановою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Кабінету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Міністрів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від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27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березня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2019 р. № 367, Законом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України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«Про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місцеве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самоврядування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в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Україні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»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виконавчий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комітет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Дублянської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ради</w:t>
      </w: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678A4">
        <w:rPr>
          <w:rFonts w:eastAsia="Calibri"/>
          <w:sz w:val="28"/>
          <w:szCs w:val="28"/>
          <w:lang w:val="ru-RU" w:eastAsia="en-US"/>
        </w:rPr>
        <w:t xml:space="preserve">ВИРІШИВ: </w:t>
      </w: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678A4">
        <w:rPr>
          <w:rFonts w:eastAsia="Calibri"/>
          <w:sz w:val="28"/>
          <w:szCs w:val="28"/>
          <w:lang w:val="ru-RU" w:eastAsia="en-US"/>
        </w:rPr>
        <w:t xml:space="preserve">1.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Присвоїти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поштову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адресу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індивідуальному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житловому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будинку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що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розташований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земельній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ділянці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кадастровий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номер 4622710200:01:003:00*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Львівська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область,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Жовківський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район, м.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,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вул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. Є.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Коновальця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>, №*.</w:t>
      </w: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  <w:r w:rsidRPr="00A678A4">
        <w:rPr>
          <w:rFonts w:eastAsia="Calibri"/>
          <w:sz w:val="28"/>
          <w:szCs w:val="28"/>
          <w:lang w:val="ru-RU" w:eastAsia="en-US"/>
        </w:rPr>
        <w:t xml:space="preserve">2. Контроль за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A678A4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A678A4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ради Папку І.В.</w:t>
      </w: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A678A4" w:rsidRPr="00A678A4" w:rsidRDefault="00A678A4" w:rsidP="00A678A4">
      <w:pPr>
        <w:ind w:firstLine="539"/>
        <w:jc w:val="both"/>
        <w:rPr>
          <w:rFonts w:eastAsia="Calibri"/>
          <w:sz w:val="28"/>
          <w:szCs w:val="28"/>
          <w:lang w:val="ru-RU" w:eastAsia="en-US"/>
        </w:rPr>
      </w:pPr>
    </w:p>
    <w:p w:rsidR="002E7407" w:rsidRPr="00C32C7D" w:rsidRDefault="00A678A4" w:rsidP="00A678A4">
      <w:pPr>
        <w:rPr>
          <w:sz w:val="28"/>
          <w:szCs w:val="28"/>
        </w:rPr>
      </w:pPr>
      <w:r w:rsidRPr="00A678A4">
        <w:rPr>
          <w:rFonts w:eastAsia="Calibri"/>
          <w:sz w:val="28"/>
          <w:szCs w:val="28"/>
          <w:lang w:val="ru-RU" w:eastAsia="en-US"/>
        </w:rPr>
        <w:t xml:space="preserve">            </w:t>
      </w:r>
      <w:proofErr w:type="spellStart"/>
      <w:r w:rsidRPr="00A678A4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A678A4">
        <w:rPr>
          <w:rFonts w:eastAsia="Calibri"/>
          <w:sz w:val="28"/>
          <w:szCs w:val="28"/>
          <w:lang w:val="ru-RU" w:eastAsia="en-US"/>
        </w:rPr>
        <w:t xml:space="preserve"> голова                                   В.Ю. Попович</w:t>
      </w:r>
      <w:bookmarkStart w:id="0" w:name="_GoBack"/>
      <w:bookmarkEnd w:id="0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4B4" w:rsidRDefault="005A24B4">
      <w:r>
        <w:separator/>
      </w:r>
    </w:p>
  </w:endnote>
  <w:endnote w:type="continuationSeparator" w:id="0">
    <w:p w:rsidR="005A24B4" w:rsidRDefault="005A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4B4" w:rsidRDefault="005A24B4">
      <w:r>
        <w:separator/>
      </w:r>
    </w:p>
  </w:footnote>
  <w:footnote w:type="continuationSeparator" w:id="0">
    <w:p w:rsidR="005A24B4" w:rsidRDefault="005A2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24B4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78A4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4F8A4-ABE4-435E-8F17-59DD24005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2024-04-12T08:05:00Z</dcterms:modified>
</cp:coreProperties>
</file>