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CDA" w:rsidRPr="00854C00" w:rsidRDefault="008F4CDA" w:rsidP="008F4CDA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52BAFFE" wp14:editId="080B9518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CDA" w:rsidRPr="00854C00" w:rsidRDefault="008F4CDA" w:rsidP="008F4CDA">
      <w:pPr>
        <w:widowControl w:val="0"/>
        <w:ind w:firstLine="540"/>
        <w:jc w:val="center"/>
        <w:rPr>
          <w:b/>
          <w:sz w:val="28"/>
          <w:szCs w:val="28"/>
        </w:rPr>
      </w:pPr>
      <w:r w:rsidRPr="00854C00">
        <w:rPr>
          <w:b/>
          <w:sz w:val="28"/>
          <w:szCs w:val="28"/>
        </w:rPr>
        <w:t>УКРАЇНА</w:t>
      </w:r>
    </w:p>
    <w:p w:rsidR="008F4CDA" w:rsidRPr="00854C00" w:rsidRDefault="008F4CDA" w:rsidP="008F4CDA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ДУБЛЯНСЬКА МІСЬКА РАДА</w:t>
      </w:r>
    </w:p>
    <w:p w:rsidR="008F4CDA" w:rsidRPr="00854C00" w:rsidRDefault="008F4CDA" w:rsidP="008F4CDA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54C00">
        <w:rPr>
          <w:bCs/>
          <w:sz w:val="28"/>
          <w:szCs w:val="28"/>
        </w:rPr>
        <w:t>ЖОВКІВСЬКИЙ РАЙОН  ЛЬВІВСЬКА ОБЛАСТЬ</w:t>
      </w:r>
    </w:p>
    <w:p w:rsidR="008F4CDA" w:rsidRDefault="008F4CDA" w:rsidP="008F4CDA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ВИКОНАВЧИЙ КОМІТЕТ</w:t>
      </w:r>
    </w:p>
    <w:p w:rsidR="008F4CDA" w:rsidRPr="003D1278" w:rsidRDefault="008F4CDA" w:rsidP="008F4CDA">
      <w:pPr>
        <w:widowControl w:val="0"/>
        <w:ind w:firstLine="539"/>
        <w:jc w:val="center"/>
        <w:rPr>
          <w:b/>
          <w:sz w:val="28"/>
          <w:szCs w:val="28"/>
        </w:rPr>
      </w:pPr>
      <w:r w:rsidRPr="003D1278">
        <w:rPr>
          <w:b/>
          <w:sz w:val="28"/>
          <w:szCs w:val="28"/>
        </w:rPr>
        <w:t>РІШЕННЯ</w:t>
      </w:r>
    </w:p>
    <w:p w:rsidR="008F4CDA" w:rsidRPr="00D86B80" w:rsidRDefault="008F4CDA" w:rsidP="008F4CDA">
      <w:pPr>
        <w:widowControl w:val="0"/>
        <w:ind w:firstLine="539"/>
        <w:rPr>
          <w:sz w:val="28"/>
          <w:szCs w:val="28"/>
        </w:rPr>
      </w:pPr>
      <w:r>
        <w:rPr>
          <w:sz w:val="28"/>
          <w:szCs w:val="28"/>
        </w:rPr>
        <w:t>06</w:t>
      </w:r>
      <w:r w:rsidRPr="00D86B80">
        <w:rPr>
          <w:sz w:val="28"/>
          <w:szCs w:val="28"/>
        </w:rPr>
        <w:t xml:space="preserve"> </w:t>
      </w:r>
      <w:r>
        <w:rPr>
          <w:sz w:val="28"/>
          <w:szCs w:val="28"/>
        </w:rPr>
        <w:t>жовтня</w:t>
      </w:r>
      <w:r w:rsidRPr="00DC43AB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DC43AB">
        <w:rPr>
          <w:sz w:val="28"/>
          <w:szCs w:val="28"/>
        </w:rPr>
        <w:t xml:space="preserve"> р.</w:t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  <w:t xml:space="preserve">                   №</w:t>
      </w:r>
      <w:r>
        <w:rPr>
          <w:sz w:val="28"/>
          <w:szCs w:val="28"/>
        </w:rPr>
        <w:t>101</w:t>
      </w:r>
    </w:p>
    <w:p w:rsidR="008F4CDA" w:rsidRDefault="008F4CDA" w:rsidP="008F4CDA">
      <w:pPr>
        <w:widowControl w:val="0"/>
        <w:ind w:firstLine="539"/>
        <w:rPr>
          <w:sz w:val="28"/>
          <w:szCs w:val="28"/>
        </w:rPr>
      </w:pPr>
      <w:r w:rsidRPr="00DC43AB">
        <w:rPr>
          <w:sz w:val="28"/>
          <w:szCs w:val="28"/>
        </w:rPr>
        <w:t xml:space="preserve">м. </w:t>
      </w:r>
      <w:proofErr w:type="spellStart"/>
      <w:r w:rsidRPr="00DC43AB">
        <w:rPr>
          <w:sz w:val="28"/>
          <w:szCs w:val="28"/>
        </w:rPr>
        <w:t>Дубляни</w:t>
      </w:r>
      <w:proofErr w:type="spellEnd"/>
    </w:p>
    <w:p w:rsidR="008F4CDA" w:rsidRDefault="008F4CDA" w:rsidP="008F4CDA">
      <w:pPr>
        <w:widowControl w:val="0"/>
        <w:ind w:firstLine="539"/>
        <w:jc w:val="both"/>
        <w:rPr>
          <w:sz w:val="27"/>
          <w:szCs w:val="27"/>
        </w:rPr>
      </w:pPr>
    </w:p>
    <w:p w:rsidR="008F4CDA" w:rsidRDefault="008F4CDA" w:rsidP="008F4CDA">
      <w:pPr>
        <w:widowControl w:val="0"/>
        <w:ind w:firstLine="539"/>
        <w:jc w:val="both"/>
        <w:rPr>
          <w:sz w:val="28"/>
          <w:szCs w:val="28"/>
        </w:rPr>
      </w:pPr>
      <w:r w:rsidRPr="00232422">
        <w:rPr>
          <w:sz w:val="28"/>
          <w:szCs w:val="28"/>
        </w:rPr>
        <w:t>Про присвоєння поштової адреси індивідуальному житловому будинку, що розташований на земельній ділянці площею 0,0747 кадастровий номер 4622710200:01:011:</w:t>
      </w:r>
      <w:r>
        <w:rPr>
          <w:sz w:val="28"/>
          <w:szCs w:val="28"/>
        </w:rPr>
        <w:t>****</w:t>
      </w:r>
      <w:r w:rsidRPr="00232422">
        <w:rPr>
          <w:sz w:val="28"/>
          <w:szCs w:val="28"/>
        </w:rPr>
        <w:t xml:space="preserve"> Львівська область, </w:t>
      </w:r>
      <w:proofErr w:type="spellStart"/>
      <w:r w:rsidRPr="00232422">
        <w:rPr>
          <w:sz w:val="28"/>
          <w:szCs w:val="28"/>
        </w:rPr>
        <w:t>Жовківський</w:t>
      </w:r>
      <w:proofErr w:type="spellEnd"/>
      <w:r w:rsidRPr="00232422">
        <w:rPr>
          <w:sz w:val="28"/>
          <w:szCs w:val="28"/>
        </w:rPr>
        <w:t xml:space="preserve"> район, </w:t>
      </w:r>
      <w:proofErr w:type="spellStart"/>
      <w:r w:rsidRPr="00232422">
        <w:rPr>
          <w:sz w:val="28"/>
          <w:szCs w:val="28"/>
        </w:rPr>
        <w:t>м.Дубляни</w:t>
      </w:r>
      <w:proofErr w:type="spellEnd"/>
      <w:r w:rsidRPr="00232422">
        <w:rPr>
          <w:sz w:val="28"/>
          <w:szCs w:val="28"/>
        </w:rPr>
        <w:t>, вул.</w:t>
      </w:r>
      <w:r>
        <w:rPr>
          <w:sz w:val="28"/>
          <w:szCs w:val="28"/>
        </w:rPr>
        <w:t>*************</w:t>
      </w:r>
      <w:r w:rsidRPr="00232422">
        <w:rPr>
          <w:sz w:val="28"/>
          <w:szCs w:val="28"/>
        </w:rPr>
        <w:t>, №</w:t>
      </w:r>
      <w:r>
        <w:rPr>
          <w:sz w:val="28"/>
          <w:szCs w:val="28"/>
        </w:rPr>
        <w:t>**</w:t>
      </w:r>
      <w:r w:rsidRPr="00232422">
        <w:rPr>
          <w:sz w:val="28"/>
          <w:szCs w:val="28"/>
        </w:rPr>
        <w:t xml:space="preserve"> </w:t>
      </w:r>
    </w:p>
    <w:p w:rsidR="008F4CDA" w:rsidRDefault="008F4CDA" w:rsidP="008F4CDA">
      <w:pPr>
        <w:widowControl w:val="0"/>
        <w:ind w:firstLine="539"/>
        <w:jc w:val="both"/>
        <w:rPr>
          <w:sz w:val="28"/>
          <w:szCs w:val="28"/>
        </w:rPr>
      </w:pPr>
    </w:p>
    <w:p w:rsidR="008F4CDA" w:rsidRDefault="008F4CDA" w:rsidP="008F4CDA">
      <w:pPr>
        <w:widowControl w:val="0"/>
        <w:ind w:firstLine="539"/>
        <w:jc w:val="both"/>
        <w:rPr>
          <w:sz w:val="28"/>
          <w:szCs w:val="28"/>
        </w:rPr>
      </w:pPr>
      <w:r w:rsidRPr="00232422">
        <w:rPr>
          <w:sz w:val="28"/>
          <w:szCs w:val="28"/>
        </w:rPr>
        <w:t xml:space="preserve">Розглянувши заяву гр. Кремінець </w:t>
      </w:r>
      <w:proofErr w:type="spellStart"/>
      <w:r w:rsidRPr="00232422">
        <w:rPr>
          <w:sz w:val="28"/>
          <w:szCs w:val="28"/>
        </w:rPr>
        <w:t>Романни</w:t>
      </w:r>
      <w:proofErr w:type="spellEnd"/>
      <w:r w:rsidRPr="00232422">
        <w:rPr>
          <w:sz w:val="28"/>
          <w:szCs w:val="28"/>
        </w:rPr>
        <w:t xml:space="preserve"> Володимирівни про присвоєння поштової адреси індивідуальному житловому будинку </w:t>
      </w:r>
      <w:proofErr w:type="spellStart"/>
      <w:r w:rsidRPr="00232422">
        <w:rPr>
          <w:sz w:val="28"/>
          <w:szCs w:val="28"/>
        </w:rPr>
        <w:t>м.Дубляни</w:t>
      </w:r>
      <w:proofErr w:type="spellEnd"/>
      <w:r w:rsidRPr="00232422">
        <w:rPr>
          <w:sz w:val="28"/>
          <w:szCs w:val="28"/>
        </w:rPr>
        <w:t xml:space="preserve"> вул.</w:t>
      </w:r>
      <w:r>
        <w:rPr>
          <w:sz w:val="28"/>
          <w:szCs w:val="28"/>
        </w:rPr>
        <w:t>*************</w:t>
      </w:r>
      <w:r w:rsidRPr="00232422">
        <w:rPr>
          <w:sz w:val="28"/>
          <w:szCs w:val="28"/>
        </w:rPr>
        <w:t>, №</w:t>
      </w:r>
      <w:r>
        <w:rPr>
          <w:sz w:val="28"/>
          <w:szCs w:val="28"/>
        </w:rPr>
        <w:t>**</w:t>
      </w:r>
      <w:r w:rsidRPr="00232422">
        <w:rPr>
          <w:sz w:val="28"/>
          <w:szCs w:val="28"/>
        </w:rPr>
        <w:t xml:space="preserve">, додані документи, пропозиції архітектора </w:t>
      </w:r>
      <w:proofErr w:type="spellStart"/>
      <w:r w:rsidRPr="00232422">
        <w:rPr>
          <w:sz w:val="28"/>
          <w:szCs w:val="28"/>
        </w:rPr>
        <w:t>Дублянської</w:t>
      </w:r>
      <w:proofErr w:type="spellEnd"/>
      <w:r w:rsidRPr="00232422">
        <w:rPr>
          <w:sz w:val="28"/>
          <w:szCs w:val="28"/>
        </w:rPr>
        <w:t xml:space="preserve"> міської ради Папки І.В., керуючись постановою Кабінету Міністрів України від 27 березня 2019 р. №367, Законом України «Про місцеве самоврядування в Україні» виконавчий комітет </w:t>
      </w:r>
      <w:proofErr w:type="spellStart"/>
      <w:r w:rsidRPr="00232422">
        <w:rPr>
          <w:sz w:val="28"/>
          <w:szCs w:val="28"/>
        </w:rPr>
        <w:t>Дублянської</w:t>
      </w:r>
      <w:proofErr w:type="spellEnd"/>
      <w:r w:rsidRPr="00232422">
        <w:rPr>
          <w:sz w:val="28"/>
          <w:szCs w:val="28"/>
        </w:rPr>
        <w:t xml:space="preserve"> міської ради </w:t>
      </w:r>
    </w:p>
    <w:p w:rsidR="008F4CDA" w:rsidRDefault="008F4CDA" w:rsidP="008F4CDA">
      <w:pPr>
        <w:widowControl w:val="0"/>
        <w:ind w:firstLine="539"/>
        <w:jc w:val="both"/>
        <w:rPr>
          <w:sz w:val="28"/>
          <w:szCs w:val="28"/>
        </w:rPr>
      </w:pPr>
    </w:p>
    <w:p w:rsidR="008F4CDA" w:rsidRDefault="008F4CDA" w:rsidP="008F4CDA">
      <w:pPr>
        <w:widowControl w:val="0"/>
        <w:ind w:firstLine="539"/>
        <w:jc w:val="both"/>
        <w:rPr>
          <w:sz w:val="28"/>
          <w:szCs w:val="28"/>
        </w:rPr>
      </w:pPr>
      <w:r w:rsidRPr="00232422">
        <w:rPr>
          <w:sz w:val="28"/>
          <w:szCs w:val="28"/>
        </w:rPr>
        <w:t xml:space="preserve">ВИРІШИВ: </w:t>
      </w:r>
    </w:p>
    <w:p w:rsidR="008F4CDA" w:rsidRDefault="008F4CDA" w:rsidP="008F4CDA">
      <w:pPr>
        <w:widowControl w:val="0"/>
        <w:ind w:firstLine="539"/>
        <w:jc w:val="both"/>
        <w:rPr>
          <w:sz w:val="28"/>
          <w:szCs w:val="28"/>
        </w:rPr>
      </w:pPr>
      <w:r w:rsidRPr="00232422">
        <w:rPr>
          <w:sz w:val="28"/>
          <w:szCs w:val="28"/>
        </w:rPr>
        <w:t>1. Присвоїти поштову адресу індивідуальному житловому будинку, що розташований на земельній ділянці площею 0,0747 кадастровий номер 4622710200:01:011:</w:t>
      </w:r>
      <w:r>
        <w:rPr>
          <w:sz w:val="28"/>
          <w:szCs w:val="28"/>
        </w:rPr>
        <w:t>****</w:t>
      </w:r>
      <w:r w:rsidRPr="00232422">
        <w:rPr>
          <w:sz w:val="28"/>
          <w:szCs w:val="28"/>
        </w:rPr>
        <w:t xml:space="preserve"> Львівська область, </w:t>
      </w:r>
      <w:proofErr w:type="spellStart"/>
      <w:r w:rsidRPr="00232422">
        <w:rPr>
          <w:sz w:val="28"/>
          <w:szCs w:val="28"/>
        </w:rPr>
        <w:t>Жовківський</w:t>
      </w:r>
      <w:proofErr w:type="spellEnd"/>
      <w:r w:rsidRPr="00232422">
        <w:rPr>
          <w:sz w:val="28"/>
          <w:szCs w:val="28"/>
        </w:rPr>
        <w:t xml:space="preserve"> район, м. </w:t>
      </w:r>
      <w:proofErr w:type="spellStart"/>
      <w:r w:rsidRPr="00232422">
        <w:rPr>
          <w:sz w:val="28"/>
          <w:szCs w:val="28"/>
        </w:rPr>
        <w:t>Дубляни</w:t>
      </w:r>
      <w:proofErr w:type="spellEnd"/>
      <w:r w:rsidRPr="00232422">
        <w:rPr>
          <w:sz w:val="28"/>
          <w:szCs w:val="28"/>
        </w:rPr>
        <w:t>, вул.</w:t>
      </w:r>
      <w:r>
        <w:rPr>
          <w:sz w:val="28"/>
          <w:szCs w:val="28"/>
        </w:rPr>
        <w:t>*************</w:t>
      </w:r>
      <w:r w:rsidRPr="00232422">
        <w:rPr>
          <w:sz w:val="28"/>
          <w:szCs w:val="28"/>
        </w:rPr>
        <w:t>, №</w:t>
      </w:r>
      <w:r>
        <w:rPr>
          <w:sz w:val="28"/>
          <w:szCs w:val="28"/>
        </w:rPr>
        <w:t>**</w:t>
      </w:r>
      <w:r w:rsidRPr="00232422">
        <w:rPr>
          <w:sz w:val="28"/>
          <w:szCs w:val="28"/>
        </w:rPr>
        <w:t xml:space="preserve">. </w:t>
      </w:r>
    </w:p>
    <w:p w:rsidR="008F4CDA" w:rsidRPr="00232422" w:rsidRDefault="008F4CDA" w:rsidP="008F4CDA">
      <w:pPr>
        <w:widowControl w:val="0"/>
        <w:ind w:firstLine="539"/>
        <w:jc w:val="both"/>
        <w:rPr>
          <w:sz w:val="28"/>
          <w:szCs w:val="28"/>
        </w:rPr>
      </w:pPr>
      <w:r w:rsidRPr="00232422">
        <w:rPr>
          <w:sz w:val="28"/>
          <w:szCs w:val="28"/>
        </w:rPr>
        <w:t>2. Контроль за виконанням цього рішення покласти на архітектора міської ради Папку І.В.</w:t>
      </w:r>
    </w:p>
    <w:p w:rsidR="008F4CDA" w:rsidRPr="0069611E" w:rsidRDefault="008F4CDA" w:rsidP="008F4CDA">
      <w:pPr>
        <w:ind w:firstLine="539"/>
        <w:jc w:val="both"/>
        <w:rPr>
          <w:sz w:val="27"/>
          <w:szCs w:val="27"/>
        </w:rPr>
      </w:pPr>
    </w:p>
    <w:p w:rsidR="008F4CDA" w:rsidRDefault="008F4CDA" w:rsidP="008F4CDA">
      <w:pPr>
        <w:ind w:firstLine="539"/>
        <w:jc w:val="both"/>
        <w:rPr>
          <w:sz w:val="28"/>
          <w:szCs w:val="28"/>
        </w:rPr>
      </w:pPr>
    </w:p>
    <w:p w:rsidR="008F4CDA" w:rsidRPr="00B82EEA" w:rsidRDefault="008F4CDA" w:rsidP="008F4CDA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3B4FEE"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 xml:space="preserve">                                  </w:t>
      </w:r>
      <w:r w:rsidRPr="003B4FEE">
        <w:rPr>
          <w:sz w:val="28"/>
          <w:szCs w:val="28"/>
        </w:rPr>
        <w:t>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63DE" w:rsidRDefault="006263DE">
      <w:r>
        <w:separator/>
      </w:r>
    </w:p>
  </w:endnote>
  <w:endnote w:type="continuationSeparator" w:id="0">
    <w:p w:rsidR="006263DE" w:rsidRDefault="00626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63DE" w:rsidRDefault="006263DE">
      <w:r>
        <w:separator/>
      </w:r>
    </w:p>
  </w:footnote>
  <w:footnote w:type="continuationSeparator" w:id="0">
    <w:p w:rsidR="006263DE" w:rsidRDefault="006263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263DE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8F4CDA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3725D6-D877-421E-B1CD-3E67D4063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68</cp:revision>
  <cp:lastPrinted>2006-03-17T12:40:00Z</cp:lastPrinted>
  <dcterms:created xsi:type="dcterms:W3CDTF">2018-03-30T16:44:00Z</dcterms:created>
  <dcterms:modified xsi:type="dcterms:W3CDTF">2024-04-15T07:18:00Z</dcterms:modified>
</cp:coreProperties>
</file>