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1F2" w:rsidRPr="00854C00" w:rsidRDefault="002161F2" w:rsidP="002161F2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95F77EA" wp14:editId="6E88168F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1F2" w:rsidRPr="00854C00" w:rsidRDefault="002161F2" w:rsidP="002161F2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2161F2" w:rsidRPr="00854C00" w:rsidRDefault="002161F2" w:rsidP="002161F2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2161F2" w:rsidRPr="00854C00" w:rsidRDefault="002161F2" w:rsidP="002161F2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2161F2" w:rsidRDefault="002161F2" w:rsidP="002161F2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2161F2" w:rsidRPr="003D1278" w:rsidRDefault="002161F2" w:rsidP="002161F2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2161F2" w:rsidRPr="00D86B80" w:rsidRDefault="002161F2" w:rsidP="002161F2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119</w:t>
      </w:r>
    </w:p>
    <w:p w:rsidR="002161F2" w:rsidRDefault="002161F2" w:rsidP="002161F2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2161F2" w:rsidRPr="002B02A5" w:rsidRDefault="002161F2" w:rsidP="002161F2">
      <w:pPr>
        <w:widowControl w:val="0"/>
        <w:ind w:firstLine="539"/>
        <w:jc w:val="both"/>
        <w:rPr>
          <w:sz w:val="28"/>
          <w:szCs w:val="28"/>
        </w:rPr>
      </w:pPr>
    </w:p>
    <w:p w:rsidR="002161F2" w:rsidRPr="007E5105" w:rsidRDefault="002161F2" w:rsidP="002161F2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7E5105">
        <w:rPr>
          <w:sz w:val="28"/>
          <w:szCs w:val="28"/>
        </w:rPr>
        <w:t xml:space="preserve">Про доцільність позбавлення батьківських прав Сологуб Ірини Анатоліївни 1987 </w:t>
      </w:r>
      <w:proofErr w:type="spellStart"/>
      <w:r w:rsidRPr="007E5105">
        <w:rPr>
          <w:sz w:val="28"/>
          <w:szCs w:val="28"/>
        </w:rPr>
        <w:t>р.н</w:t>
      </w:r>
      <w:proofErr w:type="spellEnd"/>
      <w:r w:rsidRPr="007E5105">
        <w:rPr>
          <w:sz w:val="28"/>
          <w:szCs w:val="28"/>
        </w:rPr>
        <w:t xml:space="preserve">. щодо її сина </w:t>
      </w:r>
      <w:proofErr w:type="spellStart"/>
      <w:r>
        <w:rPr>
          <w:sz w:val="28"/>
          <w:szCs w:val="28"/>
        </w:rPr>
        <w:t>Жердєва</w:t>
      </w:r>
      <w:proofErr w:type="spellEnd"/>
      <w:r>
        <w:rPr>
          <w:sz w:val="28"/>
          <w:szCs w:val="28"/>
        </w:rPr>
        <w:t xml:space="preserve"> Артема Володимировича,18.01.2014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>.</w:t>
      </w:r>
      <w:r w:rsidRPr="007E5105">
        <w:rPr>
          <w:sz w:val="28"/>
          <w:szCs w:val="28"/>
        </w:rPr>
        <w:t xml:space="preserve"> </w:t>
      </w:r>
    </w:p>
    <w:p w:rsidR="002161F2" w:rsidRDefault="002161F2" w:rsidP="002161F2">
      <w:pPr>
        <w:pStyle w:val="a8"/>
        <w:widowControl w:val="0"/>
        <w:ind w:left="1499"/>
        <w:jc w:val="both"/>
        <w:rPr>
          <w:sz w:val="28"/>
          <w:szCs w:val="28"/>
        </w:rPr>
      </w:pPr>
    </w:p>
    <w:p w:rsidR="002161F2" w:rsidRDefault="002161F2" w:rsidP="002161F2">
      <w:pPr>
        <w:widowControl w:val="0"/>
        <w:ind w:firstLine="539"/>
        <w:jc w:val="both"/>
        <w:rPr>
          <w:sz w:val="28"/>
          <w:szCs w:val="28"/>
        </w:rPr>
      </w:pPr>
      <w:r w:rsidRPr="007E5105">
        <w:rPr>
          <w:sz w:val="28"/>
          <w:szCs w:val="28"/>
        </w:rPr>
        <w:t xml:space="preserve">Заслухавши інформацію голови опікунської ради Яремка В. М., який ознайомив з актом обстеження побутових умов сім’ї Сологуб Ірини Анатоліївни жительки </w:t>
      </w:r>
      <w:proofErr w:type="spellStart"/>
      <w:r w:rsidRPr="007E5105">
        <w:rPr>
          <w:sz w:val="28"/>
          <w:szCs w:val="28"/>
        </w:rPr>
        <w:t>м.Дубляни</w:t>
      </w:r>
      <w:proofErr w:type="spellEnd"/>
      <w:r w:rsidRPr="007E5105">
        <w:rPr>
          <w:sz w:val="28"/>
          <w:szCs w:val="28"/>
        </w:rPr>
        <w:t xml:space="preserve">, </w:t>
      </w:r>
      <w:proofErr w:type="spellStart"/>
      <w:r w:rsidRPr="007E5105">
        <w:rPr>
          <w:sz w:val="28"/>
          <w:szCs w:val="28"/>
        </w:rPr>
        <w:t>вул.</w:t>
      </w:r>
      <w:r>
        <w:rPr>
          <w:sz w:val="28"/>
          <w:szCs w:val="28"/>
        </w:rPr>
        <w:t>Шевченка</w:t>
      </w:r>
      <w:proofErr w:type="spellEnd"/>
      <w:r>
        <w:rPr>
          <w:sz w:val="28"/>
          <w:szCs w:val="28"/>
        </w:rPr>
        <w:t>,**</w:t>
      </w:r>
      <w:r w:rsidRPr="007E5105">
        <w:rPr>
          <w:sz w:val="28"/>
          <w:szCs w:val="28"/>
        </w:rPr>
        <w:t xml:space="preserve">, розглянувши рішення №10 комісії з питань захисту прав дитини </w:t>
      </w:r>
      <w:proofErr w:type="spellStart"/>
      <w:r w:rsidRPr="007E5105">
        <w:rPr>
          <w:sz w:val="28"/>
          <w:szCs w:val="28"/>
        </w:rPr>
        <w:t>Дублянської</w:t>
      </w:r>
      <w:proofErr w:type="spellEnd"/>
      <w:r w:rsidRPr="007E5105">
        <w:rPr>
          <w:sz w:val="28"/>
          <w:szCs w:val="28"/>
        </w:rPr>
        <w:t xml:space="preserve"> міської ради від 20.10.2020 року «Про доцільність позбавлення батьківських прав Сологуб Ірини Анатоліївни в1987 </w:t>
      </w:r>
      <w:proofErr w:type="spellStart"/>
      <w:r w:rsidRPr="007E5105">
        <w:rPr>
          <w:sz w:val="28"/>
          <w:szCs w:val="28"/>
        </w:rPr>
        <w:t>р.н</w:t>
      </w:r>
      <w:proofErr w:type="spellEnd"/>
      <w:r w:rsidRPr="007E5105">
        <w:rPr>
          <w:sz w:val="28"/>
          <w:szCs w:val="28"/>
        </w:rPr>
        <w:t xml:space="preserve">. щодо її сина </w:t>
      </w:r>
      <w:proofErr w:type="spellStart"/>
      <w:r>
        <w:rPr>
          <w:sz w:val="28"/>
          <w:szCs w:val="28"/>
        </w:rPr>
        <w:t>Жердєва</w:t>
      </w:r>
      <w:proofErr w:type="spellEnd"/>
      <w:r>
        <w:rPr>
          <w:sz w:val="28"/>
          <w:szCs w:val="28"/>
        </w:rPr>
        <w:t xml:space="preserve"> Артема Володимировича, 18.01.2014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>.</w:t>
      </w:r>
      <w:r w:rsidRPr="007E5105">
        <w:rPr>
          <w:sz w:val="28"/>
          <w:szCs w:val="28"/>
        </w:rPr>
        <w:t xml:space="preserve">», обговоривши суть питання, з урахуванням попередньо встановлених обставин щодо неналежного виконання батьківських обов’язків, беручи до уваги документи та довідки, негативну характеристику гр.. Сологуб Ірини Анатоліївни, з метою захисту прав та інтересів дитини, враховуючи ст.19, пункт 2, 4 ч.1 ст.164 Сімейного кодексу України, та керуючись підпунктом 4 пункту «б» ст. 34 Закону України «Про місцеве самоврядування в Україні», виконавчий комітет </w:t>
      </w:r>
      <w:proofErr w:type="spellStart"/>
      <w:r w:rsidRPr="007E5105">
        <w:rPr>
          <w:sz w:val="28"/>
          <w:szCs w:val="28"/>
        </w:rPr>
        <w:t>Дублянської</w:t>
      </w:r>
      <w:proofErr w:type="spellEnd"/>
      <w:r w:rsidRPr="007E5105">
        <w:rPr>
          <w:sz w:val="28"/>
          <w:szCs w:val="28"/>
        </w:rPr>
        <w:t xml:space="preserve"> міської ради</w:t>
      </w:r>
    </w:p>
    <w:p w:rsidR="002161F2" w:rsidRDefault="002161F2" w:rsidP="002161F2">
      <w:pPr>
        <w:widowControl w:val="0"/>
        <w:ind w:firstLine="539"/>
        <w:jc w:val="both"/>
        <w:rPr>
          <w:sz w:val="28"/>
          <w:szCs w:val="28"/>
        </w:rPr>
      </w:pPr>
    </w:p>
    <w:p w:rsidR="002161F2" w:rsidRDefault="002161F2" w:rsidP="002161F2">
      <w:pPr>
        <w:widowControl w:val="0"/>
        <w:ind w:firstLine="539"/>
        <w:jc w:val="both"/>
        <w:rPr>
          <w:sz w:val="28"/>
          <w:szCs w:val="28"/>
        </w:rPr>
      </w:pPr>
      <w:r w:rsidRPr="007E5105">
        <w:rPr>
          <w:sz w:val="28"/>
          <w:szCs w:val="28"/>
        </w:rPr>
        <w:t xml:space="preserve">ВИРІШИВ: </w:t>
      </w:r>
    </w:p>
    <w:p w:rsidR="002161F2" w:rsidRDefault="002161F2" w:rsidP="002161F2">
      <w:pPr>
        <w:widowControl w:val="0"/>
        <w:ind w:firstLine="539"/>
        <w:jc w:val="both"/>
        <w:rPr>
          <w:sz w:val="28"/>
          <w:szCs w:val="28"/>
        </w:rPr>
      </w:pPr>
      <w:r w:rsidRPr="007E5105">
        <w:rPr>
          <w:sz w:val="28"/>
          <w:szCs w:val="28"/>
        </w:rPr>
        <w:t xml:space="preserve">2. Підтримати рішення комісії з питань захисту прав дитини </w:t>
      </w:r>
      <w:proofErr w:type="spellStart"/>
      <w:r w:rsidRPr="007E5105">
        <w:rPr>
          <w:sz w:val="28"/>
          <w:szCs w:val="28"/>
        </w:rPr>
        <w:t>Дублянської</w:t>
      </w:r>
      <w:proofErr w:type="spellEnd"/>
      <w:r w:rsidRPr="007E5105">
        <w:rPr>
          <w:sz w:val="28"/>
          <w:szCs w:val="28"/>
        </w:rPr>
        <w:t xml:space="preserve"> міської ради про доцільність позбавлення Сологуб Ірини Анатоліївни, 1987 </w:t>
      </w:r>
      <w:proofErr w:type="spellStart"/>
      <w:r w:rsidRPr="007E5105">
        <w:rPr>
          <w:sz w:val="28"/>
          <w:szCs w:val="28"/>
        </w:rPr>
        <w:t>р.н</w:t>
      </w:r>
      <w:proofErr w:type="spellEnd"/>
      <w:r w:rsidRPr="007E5105">
        <w:rPr>
          <w:sz w:val="28"/>
          <w:szCs w:val="28"/>
        </w:rPr>
        <w:t xml:space="preserve">. батьківських прав щодо до її малолітнього сина </w:t>
      </w:r>
      <w:proofErr w:type="spellStart"/>
      <w:r>
        <w:rPr>
          <w:sz w:val="28"/>
          <w:szCs w:val="28"/>
        </w:rPr>
        <w:t>Жердєва</w:t>
      </w:r>
      <w:proofErr w:type="spellEnd"/>
      <w:r>
        <w:rPr>
          <w:sz w:val="28"/>
          <w:szCs w:val="28"/>
        </w:rPr>
        <w:t xml:space="preserve"> Артема Володимировича 18.01.2014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>..</w:t>
      </w:r>
    </w:p>
    <w:p w:rsidR="002161F2" w:rsidRDefault="002161F2" w:rsidP="002161F2">
      <w:pPr>
        <w:widowControl w:val="0"/>
        <w:ind w:firstLine="539"/>
        <w:jc w:val="both"/>
        <w:rPr>
          <w:sz w:val="28"/>
          <w:szCs w:val="28"/>
        </w:rPr>
      </w:pPr>
      <w:r w:rsidRPr="007E5105">
        <w:rPr>
          <w:sz w:val="28"/>
          <w:szCs w:val="28"/>
        </w:rPr>
        <w:t xml:space="preserve">3. Направити рішення на розгляд </w:t>
      </w:r>
      <w:proofErr w:type="spellStart"/>
      <w:r w:rsidRPr="007E5105">
        <w:rPr>
          <w:sz w:val="28"/>
          <w:szCs w:val="28"/>
        </w:rPr>
        <w:t>Жовківського</w:t>
      </w:r>
      <w:proofErr w:type="spellEnd"/>
      <w:r w:rsidRPr="007E5105">
        <w:rPr>
          <w:sz w:val="28"/>
          <w:szCs w:val="28"/>
        </w:rPr>
        <w:t xml:space="preserve"> районного суду Львівської області. </w:t>
      </w:r>
    </w:p>
    <w:p w:rsidR="002161F2" w:rsidRPr="007E5105" w:rsidRDefault="002161F2" w:rsidP="002161F2">
      <w:pPr>
        <w:widowControl w:val="0"/>
        <w:ind w:firstLine="539"/>
        <w:jc w:val="both"/>
        <w:rPr>
          <w:sz w:val="28"/>
          <w:szCs w:val="28"/>
        </w:rPr>
      </w:pPr>
      <w:r w:rsidRPr="007E5105">
        <w:rPr>
          <w:sz w:val="28"/>
          <w:szCs w:val="28"/>
        </w:rPr>
        <w:t>4. Контроль за виконанням цього рішення покласти на першого заступника міського голови Яремка В.М.</w:t>
      </w:r>
    </w:p>
    <w:p w:rsidR="002161F2" w:rsidRDefault="002161F2" w:rsidP="002161F2">
      <w:pPr>
        <w:ind w:firstLine="539"/>
        <w:jc w:val="both"/>
        <w:rPr>
          <w:sz w:val="28"/>
          <w:szCs w:val="28"/>
        </w:rPr>
      </w:pPr>
    </w:p>
    <w:p w:rsidR="002161F2" w:rsidRPr="007E5105" w:rsidRDefault="002161F2" w:rsidP="002161F2">
      <w:pPr>
        <w:ind w:firstLine="539"/>
        <w:jc w:val="both"/>
        <w:rPr>
          <w:sz w:val="28"/>
          <w:szCs w:val="28"/>
        </w:rPr>
      </w:pPr>
    </w:p>
    <w:p w:rsidR="00213958" w:rsidRPr="00B772B4" w:rsidRDefault="002161F2" w:rsidP="002161F2">
      <w:pPr>
        <w:ind w:firstLine="539"/>
        <w:jc w:val="both"/>
        <w:rPr>
          <w:b/>
        </w:rPr>
      </w:pPr>
      <w:r>
        <w:rPr>
          <w:sz w:val="28"/>
          <w:szCs w:val="28"/>
        </w:rPr>
        <w:t xml:space="preserve">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ED8226" wp14:editId="64A6DB12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A17" w:rsidRDefault="00756A17">
      <w:r>
        <w:separator/>
      </w:r>
    </w:p>
  </w:endnote>
  <w:endnote w:type="continuationSeparator" w:id="0">
    <w:p w:rsidR="00756A17" w:rsidRDefault="00756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A17" w:rsidRDefault="00756A17">
      <w:r>
        <w:separator/>
      </w:r>
    </w:p>
  </w:footnote>
  <w:footnote w:type="continuationSeparator" w:id="0">
    <w:p w:rsidR="00756A17" w:rsidRDefault="00756A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61F2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56A17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9138D0-DF98-4B09-8E47-CD40408D4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2024-05-10T08:35:00Z</dcterms:modified>
</cp:coreProperties>
</file>