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BDE" w:rsidRPr="00854C00" w:rsidRDefault="00B13BDE" w:rsidP="00B13BD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E0099BF" wp14:editId="0817264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BDE" w:rsidRPr="00854C00" w:rsidRDefault="00B13BDE" w:rsidP="00B13BD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B13BDE" w:rsidRPr="00854C00" w:rsidRDefault="00B13BDE" w:rsidP="00B13BD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B13BDE" w:rsidRPr="00854C00" w:rsidRDefault="00B13BDE" w:rsidP="00B13BD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B13BDE" w:rsidRDefault="00B13BDE" w:rsidP="00B13BD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B13BDE" w:rsidRPr="003D1278" w:rsidRDefault="00B13BDE" w:rsidP="00B13BD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B13BDE" w:rsidRPr="00D86B80" w:rsidRDefault="00B13BDE" w:rsidP="00B13BD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133</w:t>
      </w:r>
    </w:p>
    <w:p w:rsidR="00B13BDE" w:rsidRDefault="00B13BDE" w:rsidP="00B13BD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B13BDE" w:rsidRPr="002B02A5" w:rsidRDefault="00B13BDE" w:rsidP="00B13BDE">
      <w:pPr>
        <w:widowControl w:val="0"/>
        <w:ind w:firstLine="539"/>
        <w:jc w:val="both"/>
        <w:rPr>
          <w:sz w:val="28"/>
          <w:szCs w:val="28"/>
        </w:rPr>
      </w:pPr>
    </w:p>
    <w:p w:rsidR="00B13BDE" w:rsidRDefault="00B13BDE" w:rsidP="00B13BD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торговому павільйону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, вул. Шевченка, 31а</w:t>
      </w:r>
    </w:p>
    <w:p w:rsidR="00B13BDE" w:rsidRDefault="00B13BDE" w:rsidP="00B13BDE">
      <w:pPr>
        <w:widowControl w:val="0"/>
        <w:ind w:firstLine="539"/>
        <w:jc w:val="both"/>
        <w:rPr>
          <w:sz w:val="28"/>
          <w:szCs w:val="28"/>
        </w:rPr>
      </w:pPr>
    </w:p>
    <w:p w:rsidR="00B13BDE" w:rsidRDefault="00B13BDE" w:rsidP="00B13BD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гр.Бенко</w:t>
      </w:r>
      <w:proofErr w:type="spellEnd"/>
      <w:r>
        <w:rPr>
          <w:sz w:val="28"/>
          <w:szCs w:val="28"/>
        </w:rPr>
        <w:t xml:space="preserve"> Михайла Михайловича про присвоєння поштової адреси торговому павільйону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 xml:space="preserve">, 31а,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B13BDE" w:rsidRDefault="00B13BDE" w:rsidP="00B13BD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B13BDE" w:rsidRDefault="00B13BDE" w:rsidP="00B13BD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Присвоїти поштову адресу торговому павільйону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>, 31а.</w:t>
      </w:r>
    </w:p>
    <w:p w:rsidR="00B13BDE" w:rsidRPr="00FA7FC1" w:rsidRDefault="00B13BDE" w:rsidP="00B13BDE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B13BDE" w:rsidRDefault="00B13BDE" w:rsidP="00B13BDE">
      <w:pPr>
        <w:widowControl w:val="0"/>
        <w:ind w:firstLine="539"/>
        <w:jc w:val="both"/>
        <w:rPr>
          <w:sz w:val="28"/>
          <w:szCs w:val="28"/>
        </w:rPr>
      </w:pPr>
    </w:p>
    <w:p w:rsidR="00B13BDE" w:rsidRPr="00FA7FC1" w:rsidRDefault="00B13BDE" w:rsidP="00B13BDE">
      <w:pPr>
        <w:widowControl w:val="0"/>
        <w:ind w:firstLine="539"/>
        <w:jc w:val="both"/>
        <w:rPr>
          <w:sz w:val="28"/>
          <w:szCs w:val="28"/>
        </w:rPr>
      </w:pPr>
    </w:p>
    <w:p w:rsidR="00B13BDE" w:rsidRPr="00D765A5" w:rsidRDefault="00B13BDE" w:rsidP="00B13BDE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AFF" w:rsidRDefault="00233AFF">
      <w:r>
        <w:separator/>
      </w:r>
    </w:p>
  </w:endnote>
  <w:endnote w:type="continuationSeparator" w:id="0">
    <w:p w:rsidR="00233AFF" w:rsidRDefault="00233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AFF" w:rsidRDefault="00233AFF">
      <w:r>
        <w:separator/>
      </w:r>
    </w:p>
  </w:footnote>
  <w:footnote w:type="continuationSeparator" w:id="0">
    <w:p w:rsidR="00233AFF" w:rsidRDefault="00233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AFF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13BDE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DB8CE-BE18-4F38-AD15-D123AFE17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2024-05-23T08:41:00Z</dcterms:modified>
</cp:coreProperties>
</file>