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1BD" w:rsidRDefault="006601BD" w:rsidP="006601BD">
      <w:pPr>
        <w:pStyle w:val="a3"/>
      </w:pPr>
      <w:r>
        <w:t>УКРАЇНА</w:t>
      </w:r>
    </w:p>
    <w:p w:rsidR="006601BD" w:rsidRPr="00174321" w:rsidRDefault="006601BD" w:rsidP="006601B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6601BD" w:rsidRPr="00174321" w:rsidRDefault="006601BD" w:rsidP="006601B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6601BD" w:rsidRPr="00174321" w:rsidRDefault="006601BD" w:rsidP="006601BD">
      <w:pPr>
        <w:jc w:val="center"/>
      </w:pPr>
      <w:r>
        <w:rPr>
          <w:b/>
          <w:bCs/>
          <w:sz w:val="28"/>
        </w:rPr>
        <w:t>ВИКОНАВЧИЙ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6601BD" w:rsidRPr="00174321" w:rsidRDefault="006601BD" w:rsidP="006601BD">
      <w:pPr>
        <w:jc w:val="center"/>
        <w:rPr>
          <w:b/>
          <w:bCs/>
          <w:sz w:val="28"/>
        </w:rPr>
      </w:pPr>
    </w:p>
    <w:p w:rsidR="006601BD" w:rsidRPr="00174321" w:rsidRDefault="006601BD" w:rsidP="006601BD">
      <w:pPr>
        <w:jc w:val="center"/>
      </w:pPr>
      <w:r>
        <w:rPr>
          <w:b/>
          <w:bCs/>
          <w:sz w:val="28"/>
        </w:rPr>
        <w:t>Р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74321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6601BD" w:rsidRPr="00174321" w:rsidRDefault="006601BD" w:rsidP="006601BD">
      <w:pPr>
        <w:rPr>
          <w:b/>
          <w:bCs/>
        </w:rPr>
      </w:pPr>
    </w:p>
    <w:p w:rsidR="006601BD" w:rsidRPr="00174321" w:rsidRDefault="006601BD" w:rsidP="006601BD">
      <w:pPr>
        <w:rPr>
          <w:b/>
          <w:bCs/>
        </w:rPr>
      </w:pPr>
    </w:p>
    <w:p w:rsidR="006601BD" w:rsidRPr="00806627" w:rsidRDefault="006601BD" w:rsidP="006601BD">
      <w:pPr>
        <w:pStyle w:val="1"/>
        <w:tabs>
          <w:tab w:val="left" w:pos="3135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Від «26» лютого   2015</w:t>
      </w:r>
      <w:r w:rsidRPr="00BC0AD6">
        <w:rPr>
          <w:sz w:val="28"/>
          <w:szCs w:val="28"/>
          <w:lang w:val="ru-RU"/>
        </w:rPr>
        <w:t xml:space="preserve"> року                                        №</w:t>
      </w:r>
      <w:r>
        <w:rPr>
          <w:sz w:val="28"/>
          <w:szCs w:val="28"/>
          <w:lang w:val="ru-RU"/>
        </w:rPr>
        <w:t xml:space="preserve"> 4</w:t>
      </w:r>
    </w:p>
    <w:p w:rsidR="006601BD" w:rsidRDefault="006601BD" w:rsidP="006601BD">
      <w:pPr>
        <w:rPr>
          <w:lang w:val="uk-UA"/>
        </w:rPr>
      </w:pPr>
    </w:p>
    <w:p w:rsidR="006601BD" w:rsidRDefault="006601BD" w:rsidP="006601BD">
      <w:pPr>
        <w:rPr>
          <w:b/>
          <w:bCs/>
          <w:sz w:val="28"/>
          <w:szCs w:val="28"/>
          <w:lang w:val="uk-UA"/>
        </w:rPr>
      </w:pPr>
      <w:r w:rsidRPr="009330B7">
        <w:rPr>
          <w:b/>
          <w:bCs/>
          <w:sz w:val="28"/>
          <w:szCs w:val="28"/>
          <w:lang w:val="uk-UA"/>
        </w:rPr>
        <w:t xml:space="preserve">Про надання дозволу на розміщення тимчасової </w:t>
      </w:r>
    </w:p>
    <w:p w:rsidR="006601BD" w:rsidRDefault="006601BD" w:rsidP="006601BD">
      <w:pPr>
        <w:rPr>
          <w:b/>
          <w:bCs/>
          <w:sz w:val="28"/>
          <w:szCs w:val="28"/>
          <w:lang w:val="uk-UA"/>
        </w:rPr>
      </w:pPr>
      <w:r w:rsidRPr="009330B7">
        <w:rPr>
          <w:b/>
          <w:bCs/>
          <w:sz w:val="28"/>
          <w:szCs w:val="28"/>
          <w:lang w:val="uk-UA"/>
        </w:rPr>
        <w:t xml:space="preserve">споруди для провадження торгівельної діяльності </w:t>
      </w:r>
    </w:p>
    <w:p w:rsidR="006601BD" w:rsidRDefault="006601BD" w:rsidP="006601BD">
      <w:pPr>
        <w:rPr>
          <w:b/>
          <w:bCs/>
          <w:sz w:val="28"/>
          <w:szCs w:val="28"/>
          <w:lang w:val="uk-UA"/>
        </w:rPr>
      </w:pPr>
      <w:r w:rsidRPr="009330B7">
        <w:rPr>
          <w:b/>
          <w:bCs/>
          <w:sz w:val="28"/>
          <w:szCs w:val="28"/>
          <w:lang w:val="uk-UA"/>
        </w:rPr>
        <w:t xml:space="preserve">в селі </w:t>
      </w:r>
      <w:r>
        <w:rPr>
          <w:b/>
          <w:bCs/>
          <w:sz w:val="28"/>
          <w:szCs w:val="28"/>
          <w:lang w:val="uk-UA"/>
        </w:rPr>
        <w:t>Гряда</w:t>
      </w:r>
      <w:r w:rsidRPr="009330B7">
        <w:rPr>
          <w:b/>
          <w:bCs/>
          <w:sz w:val="28"/>
          <w:szCs w:val="28"/>
          <w:lang w:val="uk-UA"/>
        </w:rPr>
        <w:t xml:space="preserve"> по вул. </w:t>
      </w:r>
      <w:proofErr w:type="spellStart"/>
      <w:r>
        <w:rPr>
          <w:b/>
          <w:bCs/>
          <w:sz w:val="28"/>
          <w:szCs w:val="28"/>
          <w:lang w:val="uk-UA"/>
        </w:rPr>
        <w:t>Т.Шевченка</w:t>
      </w:r>
      <w:proofErr w:type="spellEnd"/>
      <w:r w:rsidRPr="009330B7">
        <w:rPr>
          <w:b/>
          <w:bCs/>
          <w:sz w:val="28"/>
          <w:szCs w:val="28"/>
          <w:lang w:val="uk-UA"/>
        </w:rPr>
        <w:t xml:space="preserve"> </w:t>
      </w:r>
    </w:p>
    <w:p w:rsidR="006601BD" w:rsidRPr="009330B7" w:rsidRDefault="006601BD" w:rsidP="006601BD">
      <w:pPr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Врублевській Оксані Юріївні.</w:t>
      </w:r>
    </w:p>
    <w:p w:rsidR="006601BD" w:rsidRPr="001369B0" w:rsidRDefault="006601BD" w:rsidP="006601BD">
      <w:pPr>
        <w:rPr>
          <w:sz w:val="28"/>
          <w:szCs w:val="28"/>
          <w:lang w:val="uk-UA"/>
        </w:rPr>
      </w:pPr>
    </w:p>
    <w:p w:rsidR="006601BD" w:rsidRDefault="006601BD" w:rsidP="006601B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Р</w:t>
      </w:r>
      <w:r w:rsidRPr="0031017F">
        <w:rPr>
          <w:sz w:val="28"/>
          <w:szCs w:val="28"/>
          <w:lang w:val="uk-UA"/>
        </w:rPr>
        <w:t xml:space="preserve">озглянувши заяву </w:t>
      </w:r>
      <w:r>
        <w:rPr>
          <w:sz w:val="28"/>
          <w:szCs w:val="28"/>
          <w:lang w:val="uk-UA"/>
        </w:rPr>
        <w:t xml:space="preserve">Врублевської Оксани Юріївни </w:t>
      </w:r>
      <w:r w:rsidRPr="0031017F">
        <w:rPr>
          <w:sz w:val="28"/>
          <w:szCs w:val="28"/>
          <w:lang w:val="uk-UA"/>
        </w:rPr>
        <w:t xml:space="preserve">про надання дозволу на розміщення тимчасової споруди для </w:t>
      </w:r>
      <w:r w:rsidR="00585366">
        <w:rPr>
          <w:sz w:val="28"/>
          <w:szCs w:val="28"/>
          <w:lang w:val="uk-UA"/>
        </w:rPr>
        <w:t xml:space="preserve"> </w:t>
      </w:r>
      <w:r w:rsidRPr="0031017F">
        <w:rPr>
          <w:sz w:val="28"/>
          <w:szCs w:val="28"/>
          <w:lang w:val="uk-UA"/>
        </w:rPr>
        <w:t xml:space="preserve">провадження підприємницької </w:t>
      </w:r>
      <w:r w:rsidR="00585366">
        <w:rPr>
          <w:sz w:val="28"/>
          <w:szCs w:val="28"/>
          <w:lang w:val="uk-UA"/>
        </w:rPr>
        <w:t xml:space="preserve">  </w:t>
      </w:r>
      <w:r w:rsidRPr="0031017F">
        <w:rPr>
          <w:sz w:val="28"/>
          <w:szCs w:val="28"/>
          <w:lang w:val="uk-UA"/>
        </w:rPr>
        <w:t xml:space="preserve">діяльності, яка буде </w:t>
      </w:r>
      <w:r w:rsidR="00585366">
        <w:rPr>
          <w:sz w:val="28"/>
          <w:szCs w:val="28"/>
          <w:lang w:val="uk-UA"/>
        </w:rPr>
        <w:t xml:space="preserve"> </w:t>
      </w:r>
      <w:r w:rsidRPr="0031017F">
        <w:rPr>
          <w:sz w:val="28"/>
          <w:szCs w:val="28"/>
          <w:lang w:val="uk-UA"/>
        </w:rPr>
        <w:t xml:space="preserve">розташована в с. </w:t>
      </w:r>
      <w:r>
        <w:rPr>
          <w:sz w:val="28"/>
          <w:szCs w:val="28"/>
          <w:lang w:val="uk-UA"/>
        </w:rPr>
        <w:t xml:space="preserve">Гряда </w:t>
      </w:r>
      <w:r w:rsidR="0058536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 </w:t>
      </w:r>
      <w:r w:rsidR="0058536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</w:t>
      </w:r>
      <w:proofErr w:type="spellStart"/>
      <w:r>
        <w:rPr>
          <w:sz w:val="28"/>
          <w:szCs w:val="28"/>
          <w:lang w:val="uk-UA"/>
        </w:rPr>
        <w:t>Т.Шевченка</w:t>
      </w:r>
      <w:proofErr w:type="spellEnd"/>
      <w:r>
        <w:rPr>
          <w:sz w:val="28"/>
          <w:szCs w:val="28"/>
          <w:lang w:val="uk-UA"/>
        </w:rPr>
        <w:t xml:space="preserve"> </w:t>
      </w:r>
      <w:r w:rsidR="0058536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Жовківського району Львівської області </w:t>
      </w:r>
      <w:r w:rsidRPr="00960D15">
        <w:rPr>
          <w:bCs/>
          <w:sz w:val="28"/>
          <w:lang w:val="uk-UA"/>
        </w:rPr>
        <w:t xml:space="preserve">керуючись ст. 10, 16 Закону України "Про благоустрій населених пунктів ”,ст. 28 </w:t>
      </w:r>
      <w:r w:rsidR="00585366">
        <w:rPr>
          <w:bCs/>
          <w:sz w:val="28"/>
          <w:lang w:val="uk-UA"/>
        </w:rPr>
        <w:t xml:space="preserve"> </w:t>
      </w:r>
      <w:r w:rsidRPr="00960D15">
        <w:rPr>
          <w:bCs/>
          <w:sz w:val="28"/>
          <w:lang w:val="uk-UA"/>
        </w:rPr>
        <w:t>Закону України «Про</w:t>
      </w:r>
      <w:r w:rsidR="00585366">
        <w:rPr>
          <w:bCs/>
          <w:sz w:val="28"/>
          <w:lang w:val="uk-UA"/>
        </w:rPr>
        <w:t xml:space="preserve"> </w:t>
      </w:r>
      <w:r w:rsidRPr="00960D15">
        <w:rPr>
          <w:bCs/>
          <w:sz w:val="28"/>
          <w:lang w:val="uk-UA"/>
        </w:rPr>
        <w:t xml:space="preserve"> регулювання містобудівної діяльності», ст. 123 Земельного Кодексу України, наказом КМУ від 21.10.2011 року № 244 «Про затвердження Порядку розміщення тимчасових споруд для </w:t>
      </w:r>
      <w:r w:rsidR="00585366">
        <w:rPr>
          <w:bCs/>
          <w:sz w:val="28"/>
          <w:lang w:val="uk-UA"/>
        </w:rPr>
        <w:t xml:space="preserve"> </w:t>
      </w:r>
      <w:r w:rsidRPr="00960D15">
        <w:rPr>
          <w:bCs/>
          <w:sz w:val="28"/>
          <w:lang w:val="uk-UA"/>
        </w:rPr>
        <w:t>провадження</w:t>
      </w:r>
      <w:r w:rsidR="00585366">
        <w:rPr>
          <w:bCs/>
          <w:sz w:val="28"/>
          <w:lang w:val="uk-UA"/>
        </w:rPr>
        <w:t xml:space="preserve"> </w:t>
      </w:r>
      <w:r w:rsidRPr="00960D15">
        <w:rPr>
          <w:bCs/>
          <w:sz w:val="28"/>
          <w:lang w:val="uk-UA"/>
        </w:rPr>
        <w:t xml:space="preserve"> підприємницької діяльності», ст. ст. 31, 33 Закону України «Про місцеве самоврядування в Україні», </w:t>
      </w:r>
      <w:r w:rsidRPr="001369B0">
        <w:rPr>
          <w:sz w:val="28"/>
          <w:szCs w:val="28"/>
          <w:lang w:val="uk-UA"/>
        </w:rPr>
        <w:t xml:space="preserve">виконавчий комітет Грядівської сільської ради   </w:t>
      </w:r>
    </w:p>
    <w:p w:rsidR="006601BD" w:rsidRDefault="006601BD" w:rsidP="006601BD">
      <w:pPr>
        <w:jc w:val="center"/>
        <w:rPr>
          <w:sz w:val="28"/>
          <w:szCs w:val="28"/>
          <w:lang w:val="uk-UA"/>
        </w:rPr>
      </w:pPr>
    </w:p>
    <w:p w:rsidR="006601BD" w:rsidRPr="001369B0" w:rsidRDefault="006601BD" w:rsidP="006601BD">
      <w:pPr>
        <w:jc w:val="center"/>
        <w:rPr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>В И Р І Ш И В:</w:t>
      </w:r>
    </w:p>
    <w:p w:rsidR="006601BD" w:rsidRPr="001369B0" w:rsidRDefault="006601BD" w:rsidP="006601BD">
      <w:pPr>
        <w:rPr>
          <w:sz w:val="28"/>
          <w:szCs w:val="28"/>
          <w:lang w:val="uk-UA"/>
        </w:rPr>
      </w:pPr>
    </w:p>
    <w:p w:rsidR="006601BD" w:rsidRPr="0031017F" w:rsidRDefault="006601BD" w:rsidP="006601B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31017F">
        <w:rPr>
          <w:sz w:val="28"/>
          <w:szCs w:val="28"/>
          <w:lang w:val="uk-UA"/>
        </w:rPr>
        <w:t xml:space="preserve">Надати </w:t>
      </w:r>
      <w:r>
        <w:rPr>
          <w:sz w:val="28"/>
          <w:szCs w:val="28"/>
          <w:lang w:val="uk-UA"/>
        </w:rPr>
        <w:t xml:space="preserve">Врублевській Оксані Юріївні </w:t>
      </w:r>
      <w:r w:rsidRPr="0031017F">
        <w:rPr>
          <w:sz w:val="28"/>
          <w:szCs w:val="28"/>
          <w:lang w:val="uk-UA"/>
        </w:rPr>
        <w:t xml:space="preserve">дозвіл на розміщення тимчасової споруди для провадження </w:t>
      </w:r>
      <w:r>
        <w:rPr>
          <w:sz w:val="28"/>
          <w:szCs w:val="28"/>
          <w:lang w:val="uk-UA"/>
        </w:rPr>
        <w:t xml:space="preserve">підприємницької діяльності </w:t>
      </w:r>
      <w:r w:rsidRPr="0031017F">
        <w:rPr>
          <w:sz w:val="28"/>
          <w:szCs w:val="28"/>
          <w:lang w:val="uk-UA"/>
        </w:rPr>
        <w:t xml:space="preserve">в с. </w:t>
      </w:r>
      <w:r>
        <w:rPr>
          <w:sz w:val="28"/>
          <w:szCs w:val="28"/>
          <w:lang w:val="uk-UA"/>
        </w:rPr>
        <w:t xml:space="preserve">Гряда по вул. </w:t>
      </w:r>
      <w:proofErr w:type="spellStart"/>
      <w:r>
        <w:rPr>
          <w:sz w:val="28"/>
          <w:szCs w:val="28"/>
          <w:lang w:val="uk-UA"/>
        </w:rPr>
        <w:t>Т.Шевченка</w:t>
      </w:r>
      <w:proofErr w:type="spellEnd"/>
      <w:r>
        <w:rPr>
          <w:sz w:val="28"/>
          <w:szCs w:val="28"/>
          <w:lang w:val="uk-UA"/>
        </w:rPr>
        <w:t xml:space="preserve"> Жовківського району Львівської області відповідно до генерального плану сіл Гряда та Воля 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 xml:space="preserve"> терміном на один рік.</w:t>
      </w:r>
    </w:p>
    <w:p w:rsidR="006601BD" w:rsidRPr="00C634AE" w:rsidRDefault="006601BD" w:rsidP="006601B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31017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Врублевській Оксані Юріївні, в місячний термін з дня винесення рішення, </w:t>
      </w:r>
      <w:r>
        <w:rPr>
          <w:bCs/>
          <w:sz w:val="28"/>
          <w:szCs w:val="28"/>
          <w:lang w:val="uk-UA"/>
        </w:rPr>
        <w:t>звернутись</w:t>
      </w:r>
      <w:r>
        <w:rPr>
          <w:sz w:val="28"/>
          <w:szCs w:val="28"/>
          <w:lang w:val="uk-UA"/>
        </w:rPr>
        <w:t xml:space="preserve"> у відділ регіонального розвитку, архітектури та містобудування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1017F">
        <w:rPr>
          <w:sz w:val="28"/>
          <w:szCs w:val="28"/>
          <w:lang w:val="uk-UA"/>
        </w:rPr>
        <w:t xml:space="preserve">районної </w:t>
      </w:r>
      <w:r>
        <w:rPr>
          <w:sz w:val="28"/>
          <w:szCs w:val="28"/>
          <w:lang w:val="uk-UA"/>
        </w:rPr>
        <w:t xml:space="preserve">державної </w:t>
      </w:r>
      <w:r w:rsidRPr="0031017F">
        <w:rPr>
          <w:sz w:val="28"/>
          <w:szCs w:val="28"/>
          <w:lang w:val="uk-UA"/>
        </w:rPr>
        <w:t xml:space="preserve">адміністрації </w:t>
      </w:r>
      <w:r>
        <w:rPr>
          <w:sz w:val="28"/>
          <w:szCs w:val="28"/>
          <w:lang w:val="uk-UA"/>
        </w:rPr>
        <w:t>для виготовлення паспорта</w:t>
      </w:r>
      <w:r>
        <w:rPr>
          <w:bCs/>
          <w:sz w:val="28"/>
          <w:szCs w:val="28"/>
          <w:lang w:val="uk-UA"/>
        </w:rPr>
        <w:t xml:space="preserve"> прив’язки тимчасової споруди</w:t>
      </w:r>
      <w:r w:rsidRPr="00C634AE">
        <w:rPr>
          <w:sz w:val="28"/>
          <w:szCs w:val="28"/>
          <w:lang w:val="uk-UA"/>
        </w:rPr>
        <w:t xml:space="preserve"> </w:t>
      </w:r>
      <w:r w:rsidRPr="0031017F">
        <w:rPr>
          <w:sz w:val="28"/>
          <w:szCs w:val="28"/>
          <w:lang w:val="uk-UA"/>
        </w:rPr>
        <w:t xml:space="preserve">в с. </w:t>
      </w:r>
      <w:r>
        <w:rPr>
          <w:sz w:val="28"/>
          <w:szCs w:val="28"/>
          <w:lang w:val="uk-UA"/>
        </w:rPr>
        <w:t xml:space="preserve">Гряда по вул. </w:t>
      </w:r>
      <w:proofErr w:type="spellStart"/>
      <w:r>
        <w:rPr>
          <w:sz w:val="28"/>
          <w:szCs w:val="28"/>
          <w:lang w:val="uk-UA"/>
        </w:rPr>
        <w:t>Т.Шевченка</w:t>
      </w:r>
      <w:proofErr w:type="spellEnd"/>
      <w:r>
        <w:rPr>
          <w:sz w:val="28"/>
          <w:szCs w:val="28"/>
          <w:lang w:val="uk-UA"/>
        </w:rPr>
        <w:t xml:space="preserve"> Жовківського району Львівської області</w:t>
      </w:r>
      <w:r>
        <w:rPr>
          <w:bCs/>
          <w:sz w:val="28"/>
          <w:szCs w:val="28"/>
          <w:lang w:val="uk-UA"/>
        </w:rPr>
        <w:t>.</w:t>
      </w:r>
    </w:p>
    <w:p w:rsidR="006601BD" w:rsidRDefault="006601BD" w:rsidP="006601BD">
      <w:pPr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Врублевській Оксані Юріївні не пізніше 15-ти днів після одержання </w:t>
      </w:r>
      <w:r w:rsidR="00E0279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паспорта </w:t>
      </w:r>
      <w:proofErr w:type="spellStart"/>
      <w:r>
        <w:rPr>
          <w:sz w:val="28"/>
          <w:szCs w:val="28"/>
          <w:lang w:val="uk-UA"/>
        </w:rPr>
        <w:t>прив»язки</w:t>
      </w:r>
      <w:proofErr w:type="spellEnd"/>
      <w:r>
        <w:rPr>
          <w:sz w:val="28"/>
          <w:szCs w:val="28"/>
          <w:lang w:val="uk-UA"/>
        </w:rPr>
        <w:t xml:space="preserve"> тимчасової споруди </w:t>
      </w:r>
      <w:r>
        <w:rPr>
          <w:bCs/>
          <w:sz w:val="28"/>
          <w:szCs w:val="28"/>
          <w:lang w:val="uk-UA"/>
        </w:rPr>
        <w:t>звернутись в сільську раду для його затвердження.</w:t>
      </w:r>
    </w:p>
    <w:p w:rsidR="006601BD" w:rsidRDefault="006601BD" w:rsidP="006601B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Контроль за виконанням </w:t>
      </w:r>
      <w:r w:rsidR="00E0279F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даного </w:t>
      </w:r>
      <w:r w:rsidR="00E0279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рішення покласти на секретаря </w:t>
      </w:r>
      <w:r w:rsidR="00E0279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виконавчого комітету </w:t>
      </w:r>
      <w:proofErr w:type="spellStart"/>
      <w:r>
        <w:rPr>
          <w:sz w:val="28"/>
          <w:szCs w:val="28"/>
          <w:lang w:val="uk-UA"/>
        </w:rPr>
        <w:t>О.Лущак</w:t>
      </w:r>
      <w:proofErr w:type="spellEnd"/>
      <w:r>
        <w:rPr>
          <w:sz w:val="28"/>
          <w:szCs w:val="28"/>
          <w:lang w:val="uk-UA"/>
        </w:rPr>
        <w:t>.</w:t>
      </w:r>
    </w:p>
    <w:p w:rsidR="006601BD" w:rsidRDefault="006601BD" w:rsidP="006601BD">
      <w:pPr>
        <w:rPr>
          <w:sz w:val="28"/>
          <w:szCs w:val="28"/>
          <w:lang w:val="uk-UA"/>
        </w:rPr>
      </w:pPr>
    </w:p>
    <w:p w:rsidR="006601BD" w:rsidRDefault="006601BD" w:rsidP="006601BD">
      <w:pPr>
        <w:rPr>
          <w:sz w:val="28"/>
          <w:szCs w:val="28"/>
          <w:lang w:val="uk-UA"/>
        </w:rPr>
      </w:pPr>
    </w:p>
    <w:p w:rsidR="006601BD" w:rsidRDefault="006601BD" w:rsidP="006601BD">
      <w:pPr>
        <w:rPr>
          <w:b/>
          <w:bCs/>
          <w:sz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1F4EE2" w:rsidRDefault="001F4EE2"/>
    <w:sectPr w:rsidR="001F4E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218"/>
    <w:rsid w:val="001F4EE2"/>
    <w:rsid w:val="00565218"/>
    <w:rsid w:val="00585366"/>
    <w:rsid w:val="006601BD"/>
    <w:rsid w:val="00E0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A6E27"/>
  <w15:chartTrackingRefBased/>
  <w15:docId w15:val="{74C4EDB4-291C-4E9F-AF8F-2300E6D8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601BD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01B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601BD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6601B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1247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2023-02-09T21:25:00Z</dcterms:created>
  <dcterms:modified xsi:type="dcterms:W3CDTF">2023-02-09T21:49:00Z</dcterms:modified>
</cp:coreProperties>
</file>