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9BD" w:rsidRDefault="00BF69BD" w:rsidP="00BF69BD">
      <w:pPr>
        <w:pStyle w:val="a3"/>
      </w:pPr>
      <w:r>
        <w:t>УКРАЇНА</w:t>
      </w:r>
    </w:p>
    <w:p w:rsidR="00BF69BD" w:rsidRDefault="00BF69BD" w:rsidP="00BF69B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BF69BD" w:rsidRDefault="00BF69BD" w:rsidP="00BF69B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BF69BD" w:rsidRDefault="00BF69BD" w:rsidP="00BF69BD">
      <w:pPr>
        <w:jc w:val="center"/>
      </w:pPr>
      <w:r>
        <w:rPr>
          <w:b/>
          <w:bCs/>
          <w:sz w:val="28"/>
        </w:rPr>
        <w:t>ВИКОНАВЧИЙ КОМІТЕТ</w:t>
      </w:r>
    </w:p>
    <w:p w:rsidR="00BF69BD" w:rsidRDefault="00BF69BD" w:rsidP="00BF69BD">
      <w:pPr>
        <w:jc w:val="center"/>
        <w:rPr>
          <w:b/>
          <w:bCs/>
          <w:sz w:val="28"/>
        </w:rPr>
      </w:pPr>
    </w:p>
    <w:p w:rsidR="00BF69BD" w:rsidRDefault="00BF69BD" w:rsidP="00BF69BD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BF69BD" w:rsidRDefault="00BF69BD" w:rsidP="00BF69BD">
      <w:pPr>
        <w:rPr>
          <w:b/>
          <w:bCs/>
        </w:rPr>
      </w:pPr>
    </w:p>
    <w:p w:rsidR="00BF69BD" w:rsidRDefault="00BF69BD" w:rsidP="00BF69BD">
      <w:pPr>
        <w:rPr>
          <w:b/>
          <w:bCs/>
        </w:rPr>
      </w:pPr>
    </w:p>
    <w:p w:rsidR="00BF69BD" w:rsidRPr="00BF69BD" w:rsidRDefault="00BF69BD" w:rsidP="00BF69BD">
      <w:pPr>
        <w:pStyle w:val="1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</w:t>
      </w:r>
      <w:r w:rsidRPr="00A603D9">
        <w:rPr>
          <w:sz w:val="28"/>
          <w:szCs w:val="28"/>
          <w:lang w:val="ru-RU"/>
        </w:rPr>
        <w:t>2</w:t>
      </w:r>
      <w:r w:rsidRPr="00BF69BD">
        <w:rPr>
          <w:sz w:val="28"/>
          <w:szCs w:val="28"/>
          <w:lang w:val="ru-RU"/>
        </w:rPr>
        <w:t>4</w:t>
      </w:r>
    </w:p>
    <w:p w:rsidR="00BF69BD" w:rsidRPr="002D3D15" w:rsidRDefault="00BF69BD" w:rsidP="00BF69BD"/>
    <w:p w:rsidR="00BF69BD" w:rsidRPr="004119DF" w:rsidRDefault="00BF69BD" w:rsidP="00BF69BD"/>
    <w:p w:rsidR="00BF69BD" w:rsidRPr="00BF69BD" w:rsidRDefault="00BF69BD" w:rsidP="00BF69BD">
      <w:pPr>
        <w:rPr>
          <w:b/>
          <w:bCs/>
          <w:sz w:val="28"/>
          <w:szCs w:val="28"/>
          <w:lang w:val="ru-RU"/>
        </w:rPr>
      </w:pPr>
      <w:r w:rsidRPr="00447D21">
        <w:rPr>
          <w:b/>
          <w:bCs/>
          <w:sz w:val="28"/>
          <w:szCs w:val="28"/>
        </w:rPr>
        <w:t xml:space="preserve">Про </w:t>
      </w:r>
      <w:proofErr w:type="spellStart"/>
      <w:r w:rsidRPr="00447D21">
        <w:rPr>
          <w:b/>
          <w:bCs/>
          <w:sz w:val="28"/>
          <w:szCs w:val="28"/>
        </w:rPr>
        <w:t>перезакладення</w:t>
      </w:r>
      <w:proofErr w:type="spellEnd"/>
      <w:r w:rsidRPr="00447D21">
        <w:rPr>
          <w:b/>
          <w:bCs/>
          <w:sz w:val="28"/>
          <w:szCs w:val="28"/>
        </w:rPr>
        <w:t xml:space="preserve"> документів </w:t>
      </w:r>
    </w:p>
    <w:p w:rsidR="00BF69BD" w:rsidRPr="00447D21" w:rsidRDefault="00BF69BD" w:rsidP="00BF69BD">
      <w:pPr>
        <w:rPr>
          <w:b/>
        </w:rPr>
      </w:pPr>
      <w:proofErr w:type="spellStart"/>
      <w:r w:rsidRPr="00447D21">
        <w:rPr>
          <w:b/>
          <w:bCs/>
          <w:sz w:val="28"/>
          <w:szCs w:val="28"/>
        </w:rPr>
        <w:t>погосподарського</w:t>
      </w:r>
      <w:proofErr w:type="spellEnd"/>
      <w:r w:rsidRPr="00447D21">
        <w:rPr>
          <w:b/>
          <w:bCs/>
          <w:sz w:val="28"/>
          <w:szCs w:val="28"/>
        </w:rPr>
        <w:t xml:space="preserve"> обліку.</w:t>
      </w:r>
      <w:bookmarkStart w:id="0" w:name="_GoBack"/>
      <w:bookmarkEnd w:id="0"/>
    </w:p>
    <w:p w:rsidR="00BF69BD" w:rsidRDefault="00BF69BD" w:rsidP="00BF69BD"/>
    <w:p w:rsidR="00BF69BD" w:rsidRDefault="00BF69BD" w:rsidP="00BF69BD"/>
    <w:p w:rsidR="00BF69BD" w:rsidRDefault="00BF69BD" w:rsidP="00E35AC7">
      <w:pPr>
        <w:ind w:left="360" w:right="340"/>
        <w:jc w:val="both"/>
        <w:rPr>
          <w:sz w:val="28"/>
          <w:szCs w:val="28"/>
        </w:rPr>
      </w:pPr>
      <w:r w:rsidRPr="005917F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На виконання листа № 227-01-14/321 ГУ Статистику у Львівській області, Відділу Статистики у </w:t>
      </w:r>
      <w:proofErr w:type="spellStart"/>
      <w:r>
        <w:rPr>
          <w:sz w:val="28"/>
          <w:szCs w:val="28"/>
        </w:rPr>
        <w:t>Жовківському</w:t>
      </w:r>
      <w:proofErr w:type="spellEnd"/>
      <w:r>
        <w:rPr>
          <w:sz w:val="28"/>
          <w:szCs w:val="28"/>
        </w:rPr>
        <w:t xml:space="preserve"> районі, щодо </w:t>
      </w:r>
      <w:proofErr w:type="spellStart"/>
      <w:r>
        <w:rPr>
          <w:bCs/>
          <w:sz w:val="28"/>
          <w:szCs w:val="28"/>
        </w:rPr>
        <w:t>перезакладення</w:t>
      </w:r>
      <w:proofErr w:type="spellEnd"/>
      <w:r>
        <w:rPr>
          <w:bCs/>
          <w:sz w:val="28"/>
          <w:szCs w:val="28"/>
        </w:rPr>
        <w:t xml:space="preserve"> документів </w:t>
      </w:r>
      <w:proofErr w:type="spellStart"/>
      <w:r>
        <w:rPr>
          <w:bCs/>
          <w:sz w:val="28"/>
          <w:szCs w:val="28"/>
        </w:rPr>
        <w:t>погосподарського</w:t>
      </w:r>
      <w:proofErr w:type="spellEnd"/>
      <w:r>
        <w:rPr>
          <w:bCs/>
          <w:sz w:val="28"/>
          <w:szCs w:val="28"/>
        </w:rPr>
        <w:t xml:space="preserve"> обліку з 01.01.2016 року по 31.12.2020 року для проведення обстежень домогосподарств, організації обліку особистих селянських господарств відповідно до Закону України «Про особисте селянське господарство», </w:t>
      </w:r>
      <w:r w:rsidR="00E35AC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</w:t>
      </w:r>
      <w:r w:rsidRPr="005917F4">
        <w:rPr>
          <w:sz w:val="28"/>
          <w:szCs w:val="28"/>
        </w:rPr>
        <w:t>е</w:t>
      </w:r>
      <w:r>
        <w:rPr>
          <w:sz w:val="28"/>
          <w:szCs w:val="28"/>
        </w:rPr>
        <w:t>руючись наказом Держкомстату від 11.10.2010 року № 418, з</w:t>
      </w:r>
      <w:r w:rsidRPr="005917F4">
        <w:rPr>
          <w:sz w:val="28"/>
          <w:szCs w:val="28"/>
        </w:rPr>
        <w:t>акон</w:t>
      </w:r>
      <w:r>
        <w:rPr>
          <w:sz w:val="28"/>
          <w:szCs w:val="28"/>
        </w:rPr>
        <w:t>ом</w:t>
      </w:r>
      <w:r w:rsidRPr="005917F4">
        <w:rPr>
          <w:sz w:val="28"/>
          <w:szCs w:val="28"/>
        </w:rPr>
        <w:t xml:space="preserve"> України «Про місцеве самоврядування в Україні», виконавчий комітет Грядівської сільської ради</w:t>
      </w:r>
    </w:p>
    <w:p w:rsidR="00BF69BD" w:rsidRPr="005917F4" w:rsidRDefault="00BF69BD" w:rsidP="00E35AC7">
      <w:pPr>
        <w:ind w:left="360" w:right="340"/>
        <w:jc w:val="both"/>
        <w:rPr>
          <w:sz w:val="28"/>
          <w:szCs w:val="28"/>
        </w:rPr>
      </w:pPr>
    </w:p>
    <w:p w:rsidR="00BF69BD" w:rsidRPr="00215F68" w:rsidRDefault="00BF69BD" w:rsidP="00E35AC7">
      <w:pPr>
        <w:ind w:left="360" w:right="340"/>
        <w:jc w:val="center"/>
        <w:rPr>
          <w:b/>
          <w:sz w:val="28"/>
          <w:szCs w:val="28"/>
        </w:rPr>
      </w:pPr>
      <w:r w:rsidRPr="00215F68">
        <w:rPr>
          <w:b/>
          <w:sz w:val="28"/>
          <w:szCs w:val="28"/>
        </w:rPr>
        <w:t>В И Р І Ш И В:</w:t>
      </w:r>
    </w:p>
    <w:p w:rsidR="00BF69BD" w:rsidRPr="005917F4" w:rsidRDefault="00BF69BD" w:rsidP="00E35AC7">
      <w:pPr>
        <w:ind w:left="360" w:right="340"/>
        <w:jc w:val="both"/>
        <w:rPr>
          <w:sz w:val="28"/>
          <w:szCs w:val="28"/>
        </w:rPr>
      </w:pPr>
    </w:p>
    <w:p w:rsidR="00BF69BD" w:rsidRDefault="00BF69BD" w:rsidP="00E35AC7">
      <w:pPr>
        <w:ind w:left="360" w:right="340"/>
        <w:jc w:val="both"/>
        <w:rPr>
          <w:sz w:val="28"/>
          <w:szCs w:val="28"/>
        </w:rPr>
      </w:pPr>
      <w:r w:rsidRPr="005917F4">
        <w:rPr>
          <w:sz w:val="28"/>
          <w:szCs w:val="28"/>
        </w:rPr>
        <w:t xml:space="preserve">      1.</w:t>
      </w:r>
      <w:r>
        <w:rPr>
          <w:sz w:val="28"/>
          <w:szCs w:val="28"/>
        </w:rPr>
        <w:t xml:space="preserve"> Для</w:t>
      </w:r>
      <w:r w:rsidRPr="008E298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проведення обстежень домогосподарств, організації обліку особистих селянських господарств відповідно до Закону України «Про особисте селянське господарство» затвердити форму </w:t>
      </w:r>
      <w:proofErr w:type="spellStart"/>
      <w:r>
        <w:rPr>
          <w:bCs/>
          <w:sz w:val="28"/>
          <w:szCs w:val="28"/>
        </w:rPr>
        <w:t>погосподарського</w:t>
      </w:r>
      <w:proofErr w:type="spellEnd"/>
      <w:r>
        <w:rPr>
          <w:bCs/>
          <w:sz w:val="28"/>
          <w:szCs w:val="28"/>
        </w:rPr>
        <w:t xml:space="preserve"> обліку, затверджену наказом </w:t>
      </w:r>
      <w:r>
        <w:rPr>
          <w:sz w:val="28"/>
          <w:szCs w:val="28"/>
        </w:rPr>
        <w:t xml:space="preserve"> Держкомстату від 11.10.2010 року № 418</w:t>
      </w:r>
      <w:r w:rsidRPr="005917F4">
        <w:rPr>
          <w:sz w:val="28"/>
          <w:szCs w:val="28"/>
        </w:rPr>
        <w:t>.</w:t>
      </w:r>
    </w:p>
    <w:p w:rsidR="00BF69BD" w:rsidRPr="00BF69BD" w:rsidRDefault="00BF69BD" w:rsidP="00E35AC7">
      <w:pPr>
        <w:ind w:left="360" w:right="34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  2. Врахувати, що номер </w:t>
      </w:r>
      <w:proofErr w:type="spellStart"/>
      <w:r>
        <w:rPr>
          <w:sz w:val="28"/>
          <w:szCs w:val="28"/>
        </w:rPr>
        <w:t>об»єкта</w:t>
      </w:r>
      <w:proofErr w:type="spellEnd"/>
      <w:r>
        <w:rPr>
          <w:sz w:val="28"/>
          <w:szCs w:val="28"/>
        </w:rPr>
        <w:t xml:space="preserve"> у формі № 1 (номер </w:t>
      </w:r>
      <w:proofErr w:type="spellStart"/>
      <w:r>
        <w:rPr>
          <w:sz w:val="28"/>
          <w:szCs w:val="28"/>
        </w:rPr>
        <w:t>об»єкта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погосподарського</w:t>
      </w:r>
      <w:proofErr w:type="spellEnd"/>
      <w:r>
        <w:rPr>
          <w:sz w:val="28"/>
          <w:szCs w:val="28"/>
        </w:rPr>
        <w:t xml:space="preserve"> обліку) має містити 7/сім/ знаків.</w:t>
      </w:r>
    </w:p>
    <w:p w:rsidR="00BF69BD" w:rsidRPr="00D07DC3" w:rsidRDefault="00BF69BD" w:rsidP="00E35AC7">
      <w:pPr>
        <w:ind w:left="360" w:right="340"/>
        <w:jc w:val="both"/>
        <w:rPr>
          <w:sz w:val="28"/>
          <w:szCs w:val="28"/>
        </w:rPr>
      </w:pPr>
      <w:r w:rsidRPr="00D07DC3">
        <w:rPr>
          <w:sz w:val="28"/>
          <w:szCs w:val="28"/>
          <w:lang w:val="ru-RU"/>
        </w:rPr>
        <w:t xml:space="preserve">      3</w:t>
      </w:r>
      <w:r>
        <w:rPr>
          <w:sz w:val="28"/>
          <w:szCs w:val="28"/>
        </w:rPr>
        <w:t xml:space="preserve">. Секретарю виконавчого комітету сільської ради підрахувати кількість </w:t>
      </w:r>
      <w:proofErr w:type="spellStart"/>
      <w:proofErr w:type="gramStart"/>
      <w:r>
        <w:rPr>
          <w:sz w:val="28"/>
          <w:szCs w:val="28"/>
        </w:rPr>
        <w:t>об»єктів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погосподарського</w:t>
      </w:r>
      <w:proofErr w:type="spellEnd"/>
      <w:r>
        <w:rPr>
          <w:sz w:val="28"/>
          <w:szCs w:val="28"/>
        </w:rPr>
        <w:t xml:space="preserve"> обліку, які розташовані на території сільської ради для занесення їх до облікової картки </w:t>
      </w:r>
      <w:proofErr w:type="spellStart"/>
      <w:r>
        <w:rPr>
          <w:sz w:val="28"/>
          <w:szCs w:val="28"/>
        </w:rPr>
        <w:t>об»єкта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погосподарського</w:t>
      </w:r>
      <w:proofErr w:type="spellEnd"/>
      <w:r>
        <w:rPr>
          <w:sz w:val="28"/>
          <w:szCs w:val="28"/>
        </w:rPr>
        <w:t xml:space="preserve"> обліку на 2016-2020 роки.. </w:t>
      </w:r>
    </w:p>
    <w:p w:rsidR="00BF69BD" w:rsidRPr="005917F4" w:rsidRDefault="00BF69BD" w:rsidP="00E35AC7">
      <w:pPr>
        <w:ind w:left="360" w:right="340"/>
        <w:jc w:val="both"/>
        <w:rPr>
          <w:sz w:val="28"/>
          <w:szCs w:val="28"/>
        </w:rPr>
      </w:pPr>
      <w:r w:rsidRPr="005917F4">
        <w:rPr>
          <w:sz w:val="28"/>
          <w:szCs w:val="28"/>
        </w:rPr>
        <w:t xml:space="preserve">      </w:t>
      </w:r>
    </w:p>
    <w:p w:rsidR="00BF69BD" w:rsidRPr="005917F4" w:rsidRDefault="00BF69BD" w:rsidP="00E35AC7">
      <w:pPr>
        <w:ind w:left="360" w:right="340"/>
        <w:jc w:val="both"/>
        <w:rPr>
          <w:sz w:val="28"/>
          <w:szCs w:val="28"/>
        </w:rPr>
      </w:pPr>
    </w:p>
    <w:p w:rsidR="00BF69BD" w:rsidRPr="005917F4" w:rsidRDefault="00BF69BD" w:rsidP="00E35AC7">
      <w:pPr>
        <w:ind w:left="360" w:right="340"/>
        <w:jc w:val="both"/>
        <w:rPr>
          <w:sz w:val="28"/>
          <w:szCs w:val="28"/>
        </w:rPr>
      </w:pPr>
    </w:p>
    <w:p w:rsidR="00BF69BD" w:rsidRPr="005917F4" w:rsidRDefault="00BF69BD" w:rsidP="00E35AC7">
      <w:pPr>
        <w:ind w:left="360" w:right="340"/>
        <w:jc w:val="both"/>
        <w:rPr>
          <w:sz w:val="28"/>
          <w:szCs w:val="28"/>
        </w:rPr>
      </w:pPr>
    </w:p>
    <w:p w:rsidR="00BF69BD" w:rsidRPr="005917F4" w:rsidRDefault="00BF69BD" w:rsidP="00E35AC7">
      <w:pPr>
        <w:ind w:left="360" w:right="340"/>
        <w:jc w:val="both"/>
        <w:rPr>
          <w:sz w:val="28"/>
          <w:szCs w:val="28"/>
        </w:rPr>
      </w:pPr>
    </w:p>
    <w:p w:rsidR="00BF69BD" w:rsidRPr="00B04D46" w:rsidRDefault="00BF69BD" w:rsidP="00BF69BD">
      <w:pPr>
        <w:rPr>
          <w:b/>
          <w:sz w:val="28"/>
          <w:szCs w:val="28"/>
        </w:rPr>
      </w:pPr>
      <w:r w:rsidRPr="00B04D46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B04D46">
        <w:rPr>
          <w:b/>
          <w:sz w:val="28"/>
          <w:szCs w:val="28"/>
        </w:rPr>
        <w:t>О.Лущак</w:t>
      </w:r>
      <w:proofErr w:type="spellEnd"/>
    </w:p>
    <w:p w:rsidR="00946667" w:rsidRDefault="00946667"/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95F"/>
    <w:rsid w:val="0074695F"/>
    <w:rsid w:val="00946667"/>
    <w:rsid w:val="00BF69BD"/>
    <w:rsid w:val="00E3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95DE0"/>
  <w15:chartTrackingRefBased/>
  <w15:docId w15:val="{2F4381CC-E01F-4C20-B39A-16BF457A7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9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F69BD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69B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F69BD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BF69B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961</Words>
  <Characters>549</Characters>
  <Application>Microsoft Office Word</Application>
  <DocSecurity>0</DocSecurity>
  <Lines>4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2023-02-21T23:25:00Z</dcterms:created>
  <dcterms:modified xsi:type="dcterms:W3CDTF">2023-02-22T18:05:00Z</dcterms:modified>
</cp:coreProperties>
</file>