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D3B" w:rsidRPr="00474982" w:rsidRDefault="007E5D3B" w:rsidP="007E5D3B">
      <w:pPr>
        <w:jc w:val="center"/>
        <w:rPr>
          <w:b/>
          <w:sz w:val="28"/>
          <w:szCs w:val="28"/>
          <w:lang w:val="uk-UA"/>
        </w:rPr>
      </w:pPr>
      <w:r w:rsidRPr="004B2987">
        <w:rPr>
          <w:b/>
          <w:sz w:val="28"/>
          <w:szCs w:val="28"/>
          <w:lang w:val="uk-UA"/>
        </w:rPr>
        <w:t>УКРАЇНА</w:t>
      </w:r>
    </w:p>
    <w:p w:rsidR="007E5D3B" w:rsidRPr="004B2987" w:rsidRDefault="007E5D3B" w:rsidP="007E5D3B">
      <w:pPr>
        <w:jc w:val="center"/>
        <w:rPr>
          <w:b/>
          <w:bCs/>
          <w:sz w:val="28"/>
          <w:lang w:val="uk-UA"/>
        </w:rPr>
      </w:pPr>
      <w:r w:rsidRPr="004B2987">
        <w:rPr>
          <w:b/>
          <w:bCs/>
          <w:sz w:val="28"/>
          <w:lang w:val="uk-UA"/>
        </w:rPr>
        <w:t>ГРЯДІВСЬКА СІЛЬСЬКА РАДА</w:t>
      </w:r>
    </w:p>
    <w:p w:rsidR="007E5D3B" w:rsidRPr="004B2987" w:rsidRDefault="007E5D3B" w:rsidP="007E5D3B">
      <w:pPr>
        <w:jc w:val="center"/>
        <w:rPr>
          <w:b/>
          <w:bCs/>
          <w:sz w:val="28"/>
          <w:lang w:val="uk-UA"/>
        </w:rPr>
      </w:pPr>
      <w:r w:rsidRPr="004B2987">
        <w:rPr>
          <w:b/>
          <w:bCs/>
          <w:sz w:val="28"/>
          <w:lang w:val="uk-UA"/>
        </w:rPr>
        <w:t>ЖОВКІВСЬКОГО РАЙОНУ ЛЬВІВСЬКОЇ ОБЛАСТІ</w:t>
      </w:r>
    </w:p>
    <w:p w:rsidR="007E5D3B" w:rsidRPr="004B2987" w:rsidRDefault="007E5D3B" w:rsidP="007E5D3B">
      <w:pPr>
        <w:jc w:val="center"/>
        <w:rPr>
          <w:lang w:val="uk-UA"/>
        </w:rPr>
      </w:pPr>
      <w:r w:rsidRPr="004B2987">
        <w:rPr>
          <w:b/>
          <w:bCs/>
          <w:sz w:val="28"/>
          <w:lang w:val="uk-UA"/>
        </w:rPr>
        <w:t>ВИКОНАВЧИЙ КОМІТЕТ</w:t>
      </w:r>
    </w:p>
    <w:p w:rsidR="007E5D3B" w:rsidRPr="004B2987" w:rsidRDefault="007E5D3B" w:rsidP="007E5D3B">
      <w:pPr>
        <w:jc w:val="center"/>
        <w:rPr>
          <w:b/>
          <w:bCs/>
          <w:sz w:val="28"/>
          <w:lang w:val="uk-UA"/>
        </w:rPr>
      </w:pPr>
    </w:p>
    <w:p w:rsidR="007E5D3B" w:rsidRPr="004B2987" w:rsidRDefault="007E5D3B" w:rsidP="007E5D3B">
      <w:pPr>
        <w:jc w:val="center"/>
        <w:rPr>
          <w:lang w:val="uk-UA"/>
        </w:rPr>
      </w:pPr>
      <w:r w:rsidRPr="004B2987">
        <w:rPr>
          <w:b/>
          <w:bCs/>
          <w:sz w:val="28"/>
          <w:lang w:val="uk-UA"/>
        </w:rPr>
        <w:t xml:space="preserve">Р І Ш Е Н </w:t>
      </w:r>
      <w:proofErr w:type="spellStart"/>
      <w:r w:rsidRPr="004B2987">
        <w:rPr>
          <w:b/>
          <w:bCs/>
          <w:sz w:val="28"/>
          <w:lang w:val="uk-UA"/>
        </w:rPr>
        <w:t>Н</w:t>
      </w:r>
      <w:proofErr w:type="spellEnd"/>
      <w:r w:rsidRPr="004B2987">
        <w:rPr>
          <w:b/>
          <w:bCs/>
          <w:sz w:val="28"/>
          <w:lang w:val="uk-UA"/>
        </w:rPr>
        <w:t xml:space="preserve"> Я</w:t>
      </w:r>
    </w:p>
    <w:p w:rsidR="007E5D3B" w:rsidRPr="004B2987" w:rsidRDefault="007E5D3B" w:rsidP="007E5D3B">
      <w:pPr>
        <w:rPr>
          <w:b/>
          <w:bCs/>
          <w:lang w:val="uk-UA"/>
        </w:rPr>
      </w:pPr>
    </w:p>
    <w:p w:rsidR="007E5D3B" w:rsidRPr="004B2987" w:rsidRDefault="007E5D3B" w:rsidP="007E5D3B">
      <w:pPr>
        <w:rPr>
          <w:b/>
          <w:bCs/>
          <w:lang w:val="uk-UA"/>
        </w:rPr>
      </w:pPr>
    </w:p>
    <w:p w:rsidR="007E5D3B" w:rsidRPr="008E36DE" w:rsidRDefault="007E5D3B" w:rsidP="007E5D3B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9A6DA5">
        <w:rPr>
          <w:sz w:val="28"/>
          <w:szCs w:val="28"/>
        </w:rPr>
        <w:t>«</w:t>
      </w:r>
      <w:r>
        <w:rPr>
          <w:sz w:val="28"/>
          <w:szCs w:val="28"/>
        </w:rPr>
        <w:t>30</w:t>
      </w:r>
      <w:r w:rsidR="009A6DA5">
        <w:rPr>
          <w:sz w:val="28"/>
          <w:szCs w:val="28"/>
        </w:rPr>
        <w:t>»</w:t>
      </w:r>
      <w:r>
        <w:rPr>
          <w:sz w:val="28"/>
          <w:szCs w:val="28"/>
        </w:rPr>
        <w:t xml:space="preserve"> січня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9A6DA5">
        <w:rPr>
          <w:sz w:val="28"/>
          <w:szCs w:val="28"/>
        </w:rPr>
        <w:t>5</w:t>
      </w:r>
    </w:p>
    <w:p w:rsidR="007E5D3B" w:rsidRDefault="007E5D3B" w:rsidP="007E5D3B">
      <w:pPr>
        <w:rPr>
          <w:lang w:val="uk-UA"/>
        </w:rPr>
      </w:pPr>
    </w:p>
    <w:p w:rsidR="007E5D3B" w:rsidRDefault="007E5D3B" w:rsidP="0027430B">
      <w:pPr>
        <w:tabs>
          <w:tab w:val="left" w:pos="1050"/>
        </w:tabs>
        <w:ind w:right="4932"/>
        <w:jc w:val="both"/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Про </w:t>
      </w:r>
      <w:r w:rsidR="009A6DA5">
        <w:rPr>
          <w:b/>
          <w:bCs/>
          <w:sz w:val="28"/>
          <w:lang w:val="uk-UA"/>
        </w:rPr>
        <w:t xml:space="preserve">норматив вартості будівництва для одиниці створеної потужності в населених пунктах Грядівської сільської ради </w:t>
      </w:r>
      <w:r>
        <w:rPr>
          <w:b/>
          <w:bCs/>
          <w:sz w:val="28"/>
          <w:lang w:val="uk-UA"/>
        </w:rPr>
        <w:t>на 2020 рік.</w:t>
      </w:r>
    </w:p>
    <w:p w:rsidR="007E5D3B" w:rsidRDefault="007E5D3B" w:rsidP="009A6DA5">
      <w:pPr>
        <w:ind w:right="4876"/>
        <w:jc w:val="both"/>
        <w:rPr>
          <w:sz w:val="28"/>
          <w:lang w:val="uk-UA"/>
        </w:rPr>
      </w:pPr>
      <w:bookmarkStart w:id="0" w:name="_GoBack"/>
      <w:bookmarkEnd w:id="0"/>
    </w:p>
    <w:p w:rsidR="00F271FC" w:rsidRDefault="00F271FC" w:rsidP="007E5D3B">
      <w:pPr>
        <w:ind w:firstLine="540"/>
        <w:jc w:val="both"/>
        <w:rPr>
          <w:bCs/>
          <w:sz w:val="28"/>
          <w:lang w:val="uk-UA"/>
        </w:rPr>
      </w:pPr>
    </w:p>
    <w:p w:rsidR="00B87F70" w:rsidRDefault="002E535B" w:rsidP="007E5D3B">
      <w:pPr>
        <w:ind w:firstLine="540"/>
        <w:jc w:val="both"/>
        <w:rPr>
          <w:sz w:val="28"/>
          <w:szCs w:val="28"/>
          <w:lang w:val="uk-UA"/>
        </w:rPr>
      </w:pPr>
      <w:r>
        <w:rPr>
          <w:bCs/>
          <w:sz w:val="28"/>
          <w:lang w:val="uk-UA"/>
        </w:rPr>
        <w:t xml:space="preserve">Враховуючи вимоги Положення про пайову участь замовників у розвиток інфраструктури населених пунктів Грядівської сільської ради, </w:t>
      </w:r>
      <w:r w:rsidR="00403294">
        <w:rPr>
          <w:bCs/>
          <w:sz w:val="28"/>
          <w:lang w:val="uk-UA"/>
        </w:rPr>
        <w:t>керуючись ст. 16 Закону</w:t>
      </w:r>
      <w:r w:rsidR="00163EFE">
        <w:rPr>
          <w:bCs/>
          <w:sz w:val="28"/>
          <w:lang w:val="uk-UA"/>
        </w:rPr>
        <w:t xml:space="preserve"> </w:t>
      </w:r>
      <w:r w:rsidR="00403294">
        <w:rPr>
          <w:bCs/>
          <w:sz w:val="28"/>
          <w:lang w:val="uk-UA"/>
        </w:rPr>
        <w:t xml:space="preserve"> України </w:t>
      </w:r>
      <w:r w:rsidR="00163EFE">
        <w:rPr>
          <w:bCs/>
          <w:sz w:val="28"/>
          <w:lang w:val="uk-UA"/>
        </w:rPr>
        <w:t xml:space="preserve"> </w:t>
      </w:r>
      <w:r w:rsidR="00403294">
        <w:rPr>
          <w:bCs/>
          <w:sz w:val="28"/>
          <w:lang w:val="uk-UA"/>
        </w:rPr>
        <w:t xml:space="preserve">«Про </w:t>
      </w:r>
      <w:r w:rsidR="00163EFE">
        <w:rPr>
          <w:bCs/>
          <w:sz w:val="28"/>
          <w:lang w:val="uk-UA"/>
        </w:rPr>
        <w:t xml:space="preserve"> </w:t>
      </w:r>
      <w:r w:rsidR="00403294">
        <w:rPr>
          <w:bCs/>
          <w:sz w:val="28"/>
          <w:lang w:val="uk-UA"/>
        </w:rPr>
        <w:t xml:space="preserve">інвестиційну діяльність», ст.14 Закону України « Про основи містобудування», </w:t>
      </w:r>
      <w:r w:rsidR="00163EFE">
        <w:rPr>
          <w:bCs/>
          <w:sz w:val="28"/>
          <w:lang w:val="uk-UA"/>
        </w:rPr>
        <w:t xml:space="preserve">  </w:t>
      </w:r>
      <w:r w:rsidR="00403294">
        <w:rPr>
          <w:bCs/>
          <w:sz w:val="28"/>
          <w:lang w:val="uk-UA"/>
        </w:rPr>
        <w:t xml:space="preserve">ст.40 </w:t>
      </w:r>
      <w:r w:rsidR="00163EFE">
        <w:rPr>
          <w:bCs/>
          <w:sz w:val="28"/>
          <w:lang w:val="uk-UA"/>
        </w:rPr>
        <w:t xml:space="preserve">  </w:t>
      </w:r>
      <w:r w:rsidR="00403294">
        <w:rPr>
          <w:bCs/>
          <w:sz w:val="28"/>
          <w:lang w:val="uk-UA"/>
        </w:rPr>
        <w:t xml:space="preserve">Закону України «Про </w:t>
      </w:r>
      <w:r w:rsidR="00163EFE">
        <w:rPr>
          <w:bCs/>
          <w:sz w:val="28"/>
          <w:lang w:val="uk-UA"/>
        </w:rPr>
        <w:t xml:space="preserve">  </w:t>
      </w:r>
      <w:r w:rsidR="00403294">
        <w:rPr>
          <w:bCs/>
          <w:sz w:val="28"/>
          <w:lang w:val="uk-UA"/>
        </w:rPr>
        <w:t xml:space="preserve">регулювання </w:t>
      </w:r>
      <w:r w:rsidR="00163EFE">
        <w:rPr>
          <w:bCs/>
          <w:sz w:val="28"/>
          <w:lang w:val="uk-UA"/>
        </w:rPr>
        <w:t xml:space="preserve">  </w:t>
      </w:r>
      <w:r w:rsidR="00403294">
        <w:rPr>
          <w:bCs/>
          <w:sz w:val="28"/>
          <w:lang w:val="uk-UA"/>
        </w:rPr>
        <w:t xml:space="preserve">містобудівної діяльності», </w:t>
      </w:r>
      <w:r w:rsidR="00163EFE">
        <w:rPr>
          <w:bCs/>
          <w:sz w:val="28"/>
          <w:lang w:val="uk-UA"/>
        </w:rPr>
        <w:t xml:space="preserve">  </w:t>
      </w:r>
      <w:r w:rsidR="00403294">
        <w:rPr>
          <w:bCs/>
          <w:sz w:val="28"/>
          <w:lang w:val="uk-UA"/>
        </w:rPr>
        <w:t xml:space="preserve">ст.28 </w:t>
      </w:r>
      <w:r w:rsidR="00163EFE">
        <w:rPr>
          <w:bCs/>
          <w:sz w:val="28"/>
          <w:lang w:val="uk-UA"/>
        </w:rPr>
        <w:t xml:space="preserve"> </w:t>
      </w:r>
      <w:r w:rsidR="00403294">
        <w:rPr>
          <w:bCs/>
          <w:sz w:val="28"/>
          <w:lang w:val="uk-UA"/>
        </w:rPr>
        <w:t xml:space="preserve">Закону </w:t>
      </w:r>
      <w:r w:rsidR="00163EFE">
        <w:rPr>
          <w:bCs/>
          <w:sz w:val="28"/>
          <w:lang w:val="uk-UA"/>
        </w:rPr>
        <w:t xml:space="preserve"> </w:t>
      </w:r>
      <w:r w:rsidR="00403294">
        <w:rPr>
          <w:bCs/>
          <w:sz w:val="28"/>
          <w:lang w:val="uk-UA"/>
        </w:rPr>
        <w:t xml:space="preserve">України </w:t>
      </w:r>
      <w:r w:rsidR="00163EFE">
        <w:rPr>
          <w:bCs/>
          <w:sz w:val="28"/>
          <w:lang w:val="uk-UA"/>
        </w:rPr>
        <w:t xml:space="preserve"> </w:t>
      </w:r>
      <w:r w:rsidR="00403294">
        <w:rPr>
          <w:bCs/>
          <w:sz w:val="28"/>
          <w:lang w:val="uk-UA"/>
        </w:rPr>
        <w:t xml:space="preserve">«Про </w:t>
      </w:r>
      <w:r w:rsidR="007E5D3B" w:rsidRPr="00A30EB3">
        <w:rPr>
          <w:bCs/>
          <w:sz w:val="28"/>
          <w:lang w:val="uk-UA"/>
        </w:rPr>
        <w:t xml:space="preserve">місцеве самоврядування в Україні», </w:t>
      </w:r>
      <w:r w:rsidR="00B87F70">
        <w:rPr>
          <w:bCs/>
          <w:sz w:val="28"/>
          <w:lang w:val="uk-UA"/>
        </w:rPr>
        <w:t>з метою створення умов для розвитку інфраструктури населених пунктів сільської ради, виконавчий комітет Грядівської сільської ради</w:t>
      </w:r>
    </w:p>
    <w:p w:rsidR="007E5D3B" w:rsidRPr="00FA4D0F" w:rsidRDefault="007E5D3B" w:rsidP="007E5D3B">
      <w:pPr>
        <w:ind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7E5D3B" w:rsidRPr="00FA4D0F" w:rsidRDefault="007E5D3B" w:rsidP="007E5D3B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7E5D3B" w:rsidRPr="00FA4D0F" w:rsidRDefault="007E5D3B" w:rsidP="007E5D3B">
      <w:pPr>
        <w:ind w:left="540" w:hanging="360"/>
        <w:jc w:val="both"/>
        <w:rPr>
          <w:color w:val="FF0000"/>
          <w:sz w:val="28"/>
          <w:szCs w:val="28"/>
          <w:lang w:val="uk-UA"/>
        </w:rPr>
      </w:pPr>
    </w:p>
    <w:p w:rsidR="00C154E8" w:rsidRPr="00C154E8" w:rsidRDefault="00460286" w:rsidP="00C154E8">
      <w:pPr>
        <w:pStyle w:val="a3"/>
        <w:numPr>
          <w:ilvl w:val="0"/>
          <w:numId w:val="2"/>
        </w:numPr>
        <w:ind w:left="426" w:hanging="426"/>
        <w:jc w:val="both"/>
        <w:rPr>
          <w:sz w:val="28"/>
          <w:szCs w:val="28"/>
          <w:lang w:val="uk-UA"/>
        </w:rPr>
      </w:pPr>
      <w:r w:rsidRPr="00C154E8">
        <w:rPr>
          <w:sz w:val="28"/>
          <w:szCs w:val="28"/>
          <w:lang w:val="uk-UA"/>
        </w:rPr>
        <w:t xml:space="preserve">Затвердити норматив вартості </w:t>
      </w:r>
      <w:r w:rsidR="00C154E8" w:rsidRPr="00C154E8">
        <w:rPr>
          <w:sz w:val="28"/>
          <w:szCs w:val="28"/>
          <w:lang w:val="uk-UA"/>
        </w:rPr>
        <w:t>будівництва для одиниці створеної потужності в населених пунктах Грядівської сільської ради на 2020 рік згідно Додатку.</w:t>
      </w:r>
    </w:p>
    <w:p w:rsidR="00C154E8" w:rsidRDefault="00C154E8" w:rsidP="00C154E8">
      <w:pPr>
        <w:pStyle w:val="a3"/>
        <w:ind w:left="426"/>
        <w:jc w:val="both"/>
        <w:rPr>
          <w:sz w:val="28"/>
          <w:szCs w:val="28"/>
          <w:lang w:val="uk-UA"/>
        </w:rPr>
      </w:pPr>
    </w:p>
    <w:p w:rsidR="007E5D3B" w:rsidRPr="00460286" w:rsidRDefault="00C154E8" w:rsidP="00C154E8">
      <w:pPr>
        <w:pStyle w:val="a3"/>
        <w:numPr>
          <w:ilvl w:val="0"/>
          <w:numId w:val="2"/>
        </w:numPr>
        <w:ind w:left="426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за виконанням рішення покласти на головного бухгалтера сільської ради. </w:t>
      </w:r>
    </w:p>
    <w:p w:rsidR="007E5D3B" w:rsidRDefault="007E5D3B" w:rsidP="00C154E8">
      <w:pPr>
        <w:jc w:val="both"/>
        <w:rPr>
          <w:bCs/>
          <w:sz w:val="28"/>
          <w:szCs w:val="28"/>
          <w:lang w:val="uk-UA"/>
        </w:rPr>
      </w:pPr>
    </w:p>
    <w:p w:rsidR="007E5D3B" w:rsidRDefault="007E5D3B" w:rsidP="007E5D3B">
      <w:pPr>
        <w:jc w:val="both"/>
        <w:rPr>
          <w:bCs/>
          <w:sz w:val="28"/>
          <w:szCs w:val="28"/>
          <w:lang w:val="uk-UA"/>
        </w:rPr>
      </w:pPr>
    </w:p>
    <w:p w:rsidR="007E5D3B" w:rsidRPr="003637A0" w:rsidRDefault="007E5D3B" w:rsidP="007E5D3B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7E5D3B" w:rsidRPr="00163EFE" w:rsidRDefault="007E5D3B" w:rsidP="007E5D3B">
      <w:pPr>
        <w:jc w:val="both"/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163EFE">
        <w:rPr>
          <w:b/>
          <w:sz w:val="28"/>
          <w:szCs w:val="28"/>
          <w:lang w:val="uk-UA"/>
        </w:rPr>
        <w:t xml:space="preserve">Сільський голова                                                          </w:t>
      </w:r>
      <w:proofErr w:type="spellStart"/>
      <w:r w:rsidRPr="00163EFE">
        <w:rPr>
          <w:b/>
          <w:sz w:val="28"/>
          <w:szCs w:val="28"/>
          <w:lang w:val="uk-UA"/>
        </w:rPr>
        <w:t>М.Я.Василина</w:t>
      </w:r>
      <w:proofErr w:type="spellEnd"/>
    </w:p>
    <w:p w:rsidR="007E5D3B" w:rsidRDefault="007E5D3B" w:rsidP="007E5D3B">
      <w:pPr>
        <w:rPr>
          <w:bCs/>
          <w:sz w:val="28"/>
          <w:szCs w:val="28"/>
          <w:lang w:val="uk-UA"/>
        </w:rPr>
      </w:pPr>
    </w:p>
    <w:p w:rsidR="007E5D3B" w:rsidRDefault="007E5D3B" w:rsidP="007E5D3B">
      <w:pPr>
        <w:rPr>
          <w:bCs/>
          <w:sz w:val="28"/>
          <w:szCs w:val="28"/>
          <w:lang w:val="uk-UA"/>
        </w:rPr>
      </w:pPr>
    </w:p>
    <w:p w:rsidR="007E5D3B" w:rsidRDefault="007E5D3B" w:rsidP="007E5D3B">
      <w:pPr>
        <w:rPr>
          <w:lang w:val="uk-UA"/>
        </w:rPr>
      </w:pPr>
    </w:p>
    <w:p w:rsidR="00A13A46" w:rsidRPr="007E5D3B" w:rsidRDefault="00A13A46">
      <w:pPr>
        <w:rPr>
          <w:lang w:val="uk-UA"/>
        </w:rPr>
      </w:pPr>
    </w:p>
    <w:sectPr w:rsidR="00A13A46" w:rsidRPr="007E5D3B" w:rsidSect="00C154E8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642CD"/>
    <w:multiLevelType w:val="hybridMultilevel"/>
    <w:tmpl w:val="646A8E7C"/>
    <w:lvl w:ilvl="0" w:tplc="F242622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20B18"/>
    <w:multiLevelType w:val="hybridMultilevel"/>
    <w:tmpl w:val="220231A8"/>
    <w:lvl w:ilvl="0" w:tplc="C818E0DA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6AB20DF4"/>
    <w:multiLevelType w:val="hybridMultilevel"/>
    <w:tmpl w:val="874842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D17"/>
    <w:rsid w:val="00114334"/>
    <w:rsid w:val="00163EFE"/>
    <w:rsid w:val="0027430B"/>
    <w:rsid w:val="002E535B"/>
    <w:rsid w:val="00403294"/>
    <w:rsid w:val="00460286"/>
    <w:rsid w:val="007E5D3B"/>
    <w:rsid w:val="009A6DA5"/>
    <w:rsid w:val="009F2D17"/>
    <w:rsid w:val="00A13A46"/>
    <w:rsid w:val="00B87F70"/>
    <w:rsid w:val="00C154E8"/>
    <w:rsid w:val="00F2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E5066"/>
  <w15:chartTrackingRefBased/>
  <w15:docId w15:val="{BA5CD076-96BB-443C-A15E-24D430AF8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E5D3B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D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60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2023-03-02T13:32:00Z</dcterms:created>
  <dcterms:modified xsi:type="dcterms:W3CDTF">2023-03-02T14:14:00Z</dcterms:modified>
</cp:coreProperties>
</file>