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407" w:rsidRDefault="00A13407" w:rsidP="00A13407">
      <w:pPr>
        <w:pStyle w:val="a3"/>
      </w:pPr>
      <w:r>
        <w:t>УКРАЇНА</w:t>
      </w:r>
    </w:p>
    <w:p w:rsidR="00A13407" w:rsidRDefault="00A13407" w:rsidP="00A1340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13407" w:rsidRDefault="00A13407" w:rsidP="00A1340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13407" w:rsidRDefault="00A13407" w:rsidP="00A13407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A13407" w:rsidRDefault="00A13407" w:rsidP="00A13407">
      <w:pPr>
        <w:jc w:val="center"/>
        <w:rPr>
          <w:b/>
          <w:bCs/>
          <w:sz w:val="28"/>
          <w:lang w:val="uk-UA"/>
        </w:rPr>
      </w:pPr>
    </w:p>
    <w:p w:rsidR="00A13407" w:rsidRDefault="00A13407" w:rsidP="00A13407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13407" w:rsidRPr="00BC0AD6" w:rsidRDefault="00A13407" w:rsidP="00A13407">
      <w:pPr>
        <w:tabs>
          <w:tab w:val="left" w:pos="2020"/>
        </w:tabs>
        <w:rPr>
          <w:sz w:val="28"/>
          <w:szCs w:val="28"/>
          <w:lang w:val="uk-UA"/>
        </w:rPr>
      </w:pPr>
    </w:p>
    <w:p w:rsidR="00A13407" w:rsidRDefault="00A13407" w:rsidP="00A13407">
      <w:pPr>
        <w:pStyle w:val="1"/>
        <w:tabs>
          <w:tab w:val="left" w:pos="3135"/>
        </w:tabs>
        <w:jc w:val="left"/>
        <w:rPr>
          <w:b w:val="0"/>
          <w:bCs w:val="0"/>
          <w:sz w:val="28"/>
          <w:szCs w:val="28"/>
        </w:rPr>
      </w:pPr>
    </w:p>
    <w:p w:rsidR="00A13407" w:rsidRPr="00BC0AD6" w:rsidRDefault="00A13407" w:rsidP="00A13407">
      <w:pPr>
        <w:pStyle w:val="1"/>
        <w:tabs>
          <w:tab w:val="left" w:pos="3135"/>
        </w:tabs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Від «27» </w:t>
      </w:r>
      <w:proofErr w:type="spellStart"/>
      <w:r>
        <w:rPr>
          <w:sz w:val="28"/>
          <w:szCs w:val="28"/>
          <w:lang w:val="ru-RU"/>
        </w:rPr>
        <w:t>березня</w:t>
      </w:r>
      <w:proofErr w:type="spellEnd"/>
      <w:r>
        <w:rPr>
          <w:sz w:val="28"/>
          <w:szCs w:val="28"/>
          <w:lang w:val="ru-RU"/>
        </w:rPr>
        <w:t xml:space="preserve">   2020</w:t>
      </w:r>
      <w:r w:rsidRPr="00BC0AD6">
        <w:rPr>
          <w:sz w:val="28"/>
          <w:szCs w:val="28"/>
          <w:lang w:val="ru-RU"/>
        </w:rPr>
        <w:t xml:space="preserve"> року                    </w:t>
      </w:r>
      <w:r>
        <w:rPr>
          <w:sz w:val="28"/>
          <w:szCs w:val="28"/>
          <w:lang w:val="ru-RU"/>
        </w:rPr>
        <w:t xml:space="preserve">              </w:t>
      </w:r>
      <w:r w:rsidRPr="00BC0AD6">
        <w:rPr>
          <w:sz w:val="28"/>
          <w:szCs w:val="28"/>
          <w:lang w:val="ru-RU"/>
        </w:rPr>
        <w:t xml:space="preserve">                    №</w:t>
      </w:r>
      <w:r>
        <w:rPr>
          <w:sz w:val="28"/>
          <w:szCs w:val="28"/>
          <w:lang w:val="ru-RU"/>
        </w:rPr>
        <w:t xml:space="preserve"> 16</w:t>
      </w:r>
    </w:p>
    <w:p w:rsidR="00A13407" w:rsidRPr="00155C41" w:rsidRDefault="00A13407" w:rsidP="00A13407">
      <w:pPr>
        <w:rPr>
          <w:bCs/>
          <w:sz w:val="28"/>
          <w:szCs w:val="28"/>
        </w:rPr>
      </w:pPr>
    </w:p>
    <w:p w:rsidR="00A13407" w:rsidRDefault="00A13407" w:rsidP="00A13407">
      <w:pPr>
        <w:ind w:right="4675"/>
        <w:jc w:val="both"/>
        <w:rPr>
          <w:b/>
          <w:bCs/>
          <w:sz w:val="28"/>
          <w:szCs w:val="28"/>
          <w:lang w:val="uk-UA"/>
        </w:rPr>
      </w:pPr>
      <w:r w:rsidRPr="00155C41">
        <w:rPr>
          <w:b/>
          <w:bCs/>
          <w:sz w:val="28"/>
          <w:szCs w:val="28"/>
          <w:lang w:val="uk-UA"/>
        </w:rPr>
        <w:t xml:space="preserve">Про </w:t>
      </w:r>
      <w:r>
        <w:rPr>
          <w:b/>
          <w:bCs/>
          <w:sz w:val="28"/>
          <w:szCs w:val="28"/>
          <w:lang w:val="uk-UA"/>
        </w:rPr>
        <w:t>ведення обліку громадян, які потребують покращення житлових умов при виконавчому комітеті Грядівської сільської ради.</w:t>
      </w:r>
    </w:p>
    <w:p w:rsidR="00A13407" w:rsidRPr="00155C41" w:rsidRDefault="00A13407" w:rsidP="00A13407">
      <w:pPr>
        <w:rPr>
          <w:bCs/>
          <w:sz w:val="28"/>
          <w:szCs w:val="28"/>
          <w:lang w:val="uk-UA"/>
        </w:rPr>
      </w:pPr>
    </w:p>
    <w:p w:rsidR="00A13407" w:rsidRDefault="00A13407" w:rsidP="00982687">
      <w:pPr>
        <w:ind w:right="283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На виконання вимог ст. 16, ст. 36, ст. 39 </w:t>
      </w:r>
      <w:r w:rsidRPr="00155C41">
        <w:rPr>
          <w:bCs/>
          <w:sz w:val="28"/>
          <w:szCs w:val="28"/>
          <w:lang w:val="uk-UA"/>
        </w:rPr>
        <w:t xml:space="preserve">Житлового Кодексу </w:t>
      </w:r>
      <w:r>
        <w:rPr>
          <w:bCs/>
          <w:sz w:val="28"/>
          <w:szCs w:val="28"/>
          <w:lang w:val="uk-UA"/>
        </w:rPr>
        <w:t xml:space="preserve">УРСР та п. 3 </w:t>
      </w:r>
      <w:r w:rsidRPr="00155C41">
        <w:rPr>
          <w:bCs/>
          <w:sz w:val="28"/>
          <w:szCs w:val="28"/>
          <w:lang w:val="uk-UA"/>
        </w:rPr>
        <w:t>Правил обліку громадян, які потребують поліпшення житлових умов, і надання їм жилих приміщень в У</w:t>
      </w:r>
      <w:r>
        <w:rPr>
          <w:bCs/>
          <w:sz w:val="28"/>
          <w:szCs w:val="28"/>
          <w:lang w:val="uk-UA"/>
        </w:rPr>
        <w:t xml:space="preserve">країнській </w:t>
      </w:r>
      <w:r w:rsidRPr="00155C41">
        <w:rPr>
          <w:bCs/>
          <w:sz w:val="28"/>
          <w:szCs w:val="28"/>
          <w:lang w:val="uk-UA"/>
        </w:rPr>
        <w:t>РСР</w:t>
      </w:r>
      <w:r>
        <w:rPr>
          <w:bCs/>
          <w:sz w:val="28"/>
          <w:szCs w:val="28"/>
          <w:lang w:val="uk-UA"/>
        </w:rPr>
        <w:t xml:space="preserve">, з метою запровадження обліку громадян, які потребують поліпшення житлових умов, і надання їм житлових приміщень, згідно вимог ст. 32 Закону України «Про забезпечення організаційно-правових умов соціального захисту дітей-сиріт та дітей, позбавлених батьківського піклування» розглянувши лист служби у справах дітей </w:t>
      </w:r>
      <w:proofErr w:type="spellStart"/>
      <w:r>
        <w:rPr>
          <w:bCs/>
          <w:sz w:val="28"/>
          <w:szCs w:val="28"/>
          <w:lang w:val="uk-UA"/>
        </w:rPr>
        <w:t>Жовківської</w:t>
      </w:r>
      <w:proofErr w:type="spellEnd"/>
      <w:r>
        <w:rPr>
          <w:bCs/>
          <w:sz w:val="28"/>
          <w:szCs w:val="28"/>
          <w:lang w:val="uk-UA"/>
        </w:rPr>
        <w:t xml:space="preserve"> районної державної адміністрації </w:t>
      </w:r>
      <w:r w:rsidR="00982687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№01-29/215 від 05.03.2020 року, заяву </w:t>
      </w:r>
      <w:proofErr w:type="spellStart"/>
      <w:r>
        <w:rPr>
          <w:bCs/>
          <w:sz w:val="28"/>
          <w:szCs w:val="28"/>
          <w:lang w:val="uk-UA"/>
        </w:rPr>
        <w:t>Єзерської</w:t>
      </w:r>
      <w:proofErr w:type="spellEnd"/>
      <w:r>
        <w:rPr>
          <w:bCs/>
          <w:sz w:val="28"/>
          <w:szCs w:val="28"/>
          <w:lang w:val="uk-UA"/>
        </w:rPr>
        <w:t xml:space="preserve"> Світлани Мирославівни від 12.03.2020року  керуючись ст. 30, ст. 34 </w:t>
      </w:r>
      <w:r w:rsidRPr="00155C41">
        <w:rPr>
          <w:bCs/>
          <w:sz w:val="28"/>
          <w:szCs w:val="28"/>
          <w:lang w:val="uk-UA"/>
        </w:rPr>
        <w:t>Закону України «Про місцеве самоврядування в Україні», викон</w:t>
      </w:r>
      <w:r>
        <w:rPr>
          <w:bCs/>
          <w:sz w:val="28"/>
          <w:szCs w:val="28"/>
          <w:lang w:val="uk-UA"/>
        </w:rPr>
        <w:t xml:space="preserve">авчий комітет Грядівської сільської ради </w:t>
      </w:r>
    </w:p>
    <w:p w:rsidR="00A13407" w:rsidRPr="00155C41" w:rsidRDefault="00A13407" w:rsidP="00A13407">
      <w:pPr>
        <w:rPr>
          <w:bCs/>
          <w:sz w:val="28"/>
          <w:szCs w:val="28"/>
          <w:lang w:val="uk-UA"/>
        </w:rPr>
      </w:pPr>
    </w:p>
    <w:p w:rsidR="00A13407" w:rsidRDefault="00A13407" w:rsidP="00A13407">
      <w:pPr>
        <w:tabs>
          <w:tab w:val="left" w:pos="2940"/>
        </w:tabs>
        <w:jc w:val="center"/>
        <w:rPr>
          <w:sz w:val="28"/>
          <w:szCs w:val="28"/>
          <w:lang w:val="uk-UA"/>
        </w:rPr>
      </w:pPr>
      <w:r w:rsidRPr="00BC0AD6">
        <w:rPr>
          <w:b/>
          <w:sz w:val="28"/>
          <w:szCs w:val="28"/>
          <w:lang w:val="uk-UA"/>
        </w:rPr>
        <w:t xml:space="preserve">В И Р І Ш И </w:t>
      </w:r>
      <w:r>
        <w:rPr>
          <w:b/>
          <w:sz w:val="28"/>
          <w:szCs w:val="28"/>
          <w:lang w:val="uk-UA"/>
        </w:rPr>
        <w:t>В</w:t>
      </w:r>
      <w:r w:rsidRPr="00BC0AD6">
        <w:rPr>
          <w:sz w:val="28"/>
          <w:szCs w:val="28"/>
          <w:lang w:val="uk-UA"/>
        </w:rPr>
        <w:t>:</w:t>
      </w:r>
    </w:p>
    <w:p w:rsidR="00A13407" w:rsidRPr="00BC0AD6" w:rsidRDefault="00A13407" w:rsidP="00A13407">
      <w:pPr>
        <w:tabs>
          <w:tab w:val="left" w:pos="2940"/>
        </w:tabs>
        <w:jc w:val="center"/>
        <w:rPr>
          <w:sz w:val="28"/>
          <w:szCs w:val="28"/>
          <w:lang w:val="uk-UA"/>
        </w:rPr>
      </w:pPr>
    </w:p>
    <w:p w:rsidR="00A13407" w:rsidRPr="00155C41" w:rsidRDefault="00A13407" w:rsidP="00BB3A1F">
      <w:pPr>
        <w:ind w:right="340"/>
        <w:jc w:val="both"/>
        <w:rPr>
          <w:bCs/>
          <w:sz w:val="28"/>
          <w:szCs w:val="28"/>
          <w:lang w:val="uk-UA"/>
        </w:rPr>
      </w:pPr>
      <w:r w:rsidRPr="00155C41">
        <w:rPr>
          <w:bCs/>
          <w:sz w:val="28"/>
          <w:szCs w:val="28"/>
          <w:lang w:val="uk-UA"/>
        </w:rPr>
        <w:t xml:space="preserve">1. </w:t>
      </w:r>
      <w:r>
        <w:rPr>
          <w:bCs/>
          <w:sz w:val="28"/>
          <w:szCs w:val="28"/>
          <w:lang w:val="uk-UA"/>
        </w:rPr>
        <w:t xml:space="preserve">Поставити на квартирний облік по </w:t>
      </w:r>
      <w:proofErr w:type="spellStart"/>
      <w:r>
        <w:rPr>
          <w:bCs/>
          <w:sz w:val="28"/>
          <w:szCs w:val="28"/>
          <w:lang w:val="uk-UA"/>
        </w:rPr>
        <w:t>Грядівській</w:t>
      </w:r>
      <w:proofErr w:type="spellEnd"/>
      <w:r>
        <w:rPr>
          <w:bCs/>
          <w:sz w:val="28"/>
          <w:szCs w:val="28"/>
          <w:lang w:val="uk-UA"/>
        </w:rPr>
        <w:t xml:space="preserve"> сільській раді</w:t>
      </w:r>
      <w:r w:rsidRPr="006E2B89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дитину-позбавлену </w:t>
      </w:r>
      <w:r w:rsidR="005222F9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батьківського</w:t>
      </w:r>
      <w:r w:rsidR="005222F9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 піклування </w:t>
      </w:r>
      <w:r w:rsidR="005222F9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Єзерську</w:t>
      </w:r>
      <w:proofErr w:type="spellEnd"/>
      <w:r>
        <w:rPr>
          <w:bCs/>
          <w:sz w:val="28"/>
          <w:szCs w:val="28"/>
          <w:lang w:val="uk-UA"/>
        </w:rPr>
        <w:t xml:space="preserve"> Світлану Мирославівну, </w:t>
      </w:r>
      <w:r w:rsidR="005222F9">
        <w:rPr>
          <w:bCs/>
          <w:sz w:val="28"/>
          <w:szCs w:val="28"/>
          <w:lang w:val="uk-UA"/>
        </w:rPr>
        <w:t>(…)</w:t>
      </w:r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р.н</w:t>
      </w:r>
      <w:proofErr w:type="spellEnd"/>
      <w:r>
        <w:rPr>
          <w:bCs/>
          <w:sz w:val="28"/>
          <w:szCs w:val="28"/>
          <w:lang w:val="uk-UA"/>
        </w:rPr>
        <w:t>..</w:t>
      </w:r>
    </w:p>
    <w:p w:rsidR="00A13407" w:rsidRDefault="00A13407" w:rsidP="00BB3A1F">
      <w:pPr>
        <w:ind w:right="340"/>
        <w:jc w:val="both"/>
        <w:rPr>
          <w:bCs/>
          <w:sz w:val="28"/>
          <w:szCs w:val="28"/>
          <w:lang w:val="uk-UA"/>
        </w:rPr>
      </w:pPr>
    </w:p>
    <w:p w:rsidR="00A13407" w:rsidRDefault="00A13407" w:rsidP="00BB3A1F">
      <w:pPr>
        <w:ind w:right="34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2. Ведення документації по квартирному обліку покласти на секретаря виконавчого комітету Дибу Ю.А.</w:t>
      </w:r>
    </w:p>
    <w:p w:rsidR="00A13407" w:rsidRDefault="00A13407" w:rsidP="00A13407">
      <w:pPr>
        <w:rPr>
          <w:bCs/>
          <w:sz w:val="28"/>
          <w:szCs w:val="28"/>
          <w:lang w:val="uk-UA"/>
        </w:rPr>
      </w:pPr>
    </w:p>
    <w:p w:rsidR="00A13407" w:rsidRDefault="00A13407" w:rsidP="00A13407">
      <w:pPr>
        <w:rPr>
          <w:bCs/>
          <w:sz w:val="28"/>
          <w:szCs w:val="28"/>
          <w:lang w:val="uk-UA"/>
        </w:rPr>
      </w:pPr>
    </w:p>
    <w:p w:rsidR="00A13407" w:rsidRDefault="00A13407" w:rsidP="00A13407">
      <w:pPr>
        <w:rPr>
          <w:bCs/>
          <w:sz w:val="28"/>
          <w:szCs w:val="28"/>
          <w:lang w:val="uk-UA"/>
        </w:rPr>
      </w:pPr>
    </w:p>
    <w:p w:rsidR="00A13407" w:rsidRPr="00155C41" w:rsidRDefault="00A13407" w:rsidP="00A13407">
      <w:pPr>
        <w:rPr>
          <w:bCs/>
          <w:sz w:val="28"/>
          <w:szCs w:val="28"/>
          <w:lang w:val="uk-UA"/>
        </w:rPr>
      </w:pPr>
    </w:p>
    <w:p w:rsidR="00A13407" w:rsidRDefault="00A13407" w:rsidP="00A13407">
      <w:pPr>
        <w:tabs>
          <w:tab w:val="left" w:pos="1700"/>
        </w:tabs>
        <w:rPr>
          <w:sz w:val="28"/>
          <w:szCs w:val="28"/>
          <w:lang w:val="uk-UA"/>
        </w:rPr>
      </w:pPr>
      <w:r w:rsidRPr="00BC0AD6">
        <w:rPr>
          <w:sz w:val="28"/>
          <w:szCs w:val="28"/>
          <w:lang w:val="uk-UA"/>
        </w:rPr>
        <w:t>Сільський го</w:t>
      </w:r>
      <w:r>
        <w:rPr>
          <w:sz w:val="28"/>
          <w:szCs w:val="28"/>
          <w:lang w:val="uk-UA"/>
        </w:rPr>
        <w:t xml:space="preserve">лова               </w:t>
      </w:r>
      <w:r w:rsidRPr="00BC0AD6">
        <w:rPr>
          <w:sz w:val="28"/>
          <w:szCs w:val="28"/>
          <w:lang w:val="uk-UA"/>
        </w:rPr>
        <w:t xml:space="preserve">                                    </w:t>
      </w:r>
      <w:proofErr w:type="spellStart"/>
      <w:r w:rsidRPr="00BC0AD6">
        <w:rPr>
          <w:sz w:val="28"/>
          <w:szCs w:val="28"/>
          <w:lang w:val="uk-UA"/>
        </w:rPr>
        <w:t>М.Василина</w:t>
      </w:r>
      <w:proofErr w:type="spellEnd"/>
    </w:p>
    <w:p w:rsidR="00A13407" w:rsidRDefault="00A13407" w:rsidP="00A13407">
      <w:pPr>
        <w:tabs>
          <w:tab w:val="left" w:pos="1700"/>
        </w:tabs>
        <w:rPr>
          <w:sz w:val="28"/>
          <w:szCs w:val="28"/>
          <w:lang w:val="uk-UA"/>
        </w:rPr>
      </w:pPr>
    </w:p>
    <w:p w:rsidR="00A13407" w:rsidRDefault="00A13407" w:rsidP="00A13407">
      <w:pPr>
        <w:tabs>
          <w:tab w:val="left" w:pos="1700"/>
        </w:tabs>
        <w:rPr>
          <w:sz w:val="28"/>
          <w:szCs w:val="28"/>
          <w:lang w:val="uk-UA"/>
        </w:rPr>
      </w:pPr>
    </w:p>
    <w:p w:rsidR="00A13407" w:rsidRDefault="00A13407" w:rsidP="00A13407">
      <w:pPr>
        <w:tabs>
          <w:tab w:val="left" w:pos="1700"/>
        </w:tabs>
        <w:rPr>
          <w:sz w:val="28"/>
          <w:szCs w:val="28"/>
          <w:lang w:val="uk-UA"/>
        </w:rPr>
      </w:pPr>
    </w:p>
    <w:p w:rsidR="00A13407" w:rsidRPr="005222F9" w:rsidRDefault="005222F9" w:rsidP="00A13407">
      <w:pPr>
        <w:rPr>
          <w:bCs/>
          <w:sz w:val="28"/>
          <w:szCs w:val="28"/>
          <w:lang w:val="uk-UA"/>
        </w:rPr>
      </w:pPr>
      <w:r w:rsidRPr="005222F9">
        <w:rPr>
          <w:bCs/>
          <w:sz w:val="28"/>
          <w:szCs w:val="28"/>
          <w:lang w:val="uk-UA"/>
        </w:rPr>
        <w:t>Примітка: (…) – персональні дані</w:t>
      </w:r>
      <w:bookmarkStart w:id="0" w:name="_GoBack"/>
      <w:bookmarkEnd w:id="0"/>
    </w:p>
    <w:sectPr w:rsidR="00A13407" w:rsidRPr="005222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D39"/>
    <w:rsid w:val="00295D39"/>
    <w:rsid w:val="005222F9"/>
    <w:rsid w:val="00982687"/>
    <w:rsid w:val="00A13407"/>
    <w:rsid w:val="00BB3A1F"/>
    <w:rsid w:val="00F2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83450"/>
  <w15:chartTrackingRefBased/>
  <w15:docId w15:val="{21D30AF2-5138-4F0C-A91B-E1A19BD32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4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A13407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34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A13407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A1340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2023-03-03T09:12:00Z</dcterms:created>
  <dcterms:modified xsi:type="dcterms:W3CDTF">2023-03-03T09:56:00Z</dcterms:modified>
</cp:coreProperties>
</file>