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EC7" w:rsidRPr="00474982" w:rsidRDefault="001C4EC7" w:rsidP="001C4EC7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1C4EC7" w:rsidRPr="00187BBD" w:rsidRDefault="001C4EC7" w:rsidP="001C4EC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1C4EC7" w:rsidRPr="00187BBD" w:rsidRDefault="001C4EC7" w:rsidP="001C4EC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1C4EC7" w:rsidRPr="00187BBD" w:rsidRDefault="001C4EC7" w:rsidP="001C4EC7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1C4EC7" w:rsidRPr="00187BBD" w:rsidRDefault="001C4EC7" w:rsidP="001C4EC7">
      <w:pPr>
        <w:jc w:val="center"/>
        <w:rPr>
          <w:b/>
          <w:bCs/>
          <w:sz w:val="28"/>
        </w:rPr>
      </w:pPr>
    </w:p>
    <w:p w:rsidR="001C4EC7" w:rsidRPr="00187BBD" w:rsidRDefault="001C4EC7" w:rsidP="001C4EC7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1C4EC7" w:rsidRPr="00187BBD" w:rsidRDefault="001C4EC7" w:rsidP="001C4EC7">
      <w:pPr>
        <w:rPr>
          <w:b/>
          <w:bCs/>
        </w:rPr>
      </w:pPr>
    </w:p>
    <w:p w:rsidR="001C4EC7" w:rsidRPr="002255B5" w:rsidRDefault="001C4EC7" w:rsidP="001C4EC7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27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березня</w:t>
      </w:r>
      <w:proofErr w:type="spellEnd"/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17</w:t>
      </w:r>
    </w:p>
    <w:p w:rsidR="001C4EC7" w:rsidRDefault="001C4EC7" w:rsidP="001C4EC7">
      <w:pPr>
        <w:rPr>
          <w:lang w:val="uk-UA"/>
        </w:rPr>
      </w:pPr>
    </w:p>
    <w:p w:rsidR="001C4EC7" w:rsidRPr="00D77905" w:rsidRDefault="001C4EC7" w:rsidP="004A50EE">
      <w:pPr>
        <w:ind w:right="4762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присвоєння назв проектованим вулицям у 2-й частині нового кварталу житлової та громадської забудови К-14 в </w:t>
      </w:r>
      <w:proofErr w:type="spellStart"/>
      <w:r>
        <w:rPr>
          <w:b/>
          <w:sz w:val="28"/>
          <w:szCs w:val="28"/>
          <w:lang w:val="uk-UA"/>
        </w:rPr>
        <w:t>с.Гряда</w:t>
      </w:r>
      <w:proofErr w:type="spellEnd"/>
      <w:r w:rsidRPr="00D77905">
        <w:rPr>
          <w:b/>
          <w:sz w:val="28"/>
          <w:szCs w:val="28"/>
        </w:rPr>
        <w:t>.</w:t>
      </w:r>
    </w:p>
    <w:p w:rsidR="001C4EC7" w:rsidRPr="00D77905" w:rsidRDefault="001C4EC7" w:rsidP="004A50EE">
      <w:pPr>
        <w:ind w:right="4762"/>
        <w:rPr>
          <w:sz w:val="28"/>
          <w:szCs w:val="28"/>
        </w:rPr>
      </w:pPr>
    </w:p>
    <w:p w:rsidR="001C4EC7" w:rsidRPr="00D77905" w:rsidRDefault="001C4EC7" w:rsidP="001C4EC7">
      <w:pPr>
        <w:rPr>
          <w:sz w:val="28"/>
          <w:szCs w:val="28"/>
        </w:rPr>
      </w:pPr>
    </w:p>
    <w:p w:rsidR="001C4EC7" w:rsidRDefault="001C4EC7" w:rsidP="004A50EE">
      <w:pPr>
        <w:ind w:right="3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Відповідно до п. 1 ст. 37 </w:t>
      </w:r>
      <w:r w:rsidRPr="00D77905">
        <w:rPr>
          <w:sz w:val="28"/>
          <w:szCs w:val="28"/>
        </w:rPr>
        <w:t xml:space="preserve">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>»,</w:t>
      </w:r>
      <w:r>
        <w:rPr>
          <w:sz w:val="28"/>
          <w:szCs w:val="28"/>
          <w:lang w:val="uk-UA"/>
        </w:rPr>
        <w:t xml:space="preserve"> Закону України «Про регулювання містобудівної діяльності», з метою забезпечення оформлення документів, реєстрації та введення в експлуатацію об'єктів містобудування,</w:t>
      </w:r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:rsidR="001C4EC7" w:rsidRPr="00D77905" w:rsidRDefault="001C4EC7" w:rsidP="001C4EC7">
      <w:pPr>
        <w:ind w:firstLine="540"/>
        <w:jc w:val="both"/>
        <w:rPr>
          <w:sz w:val="28"/>
          <w:szCs w:val="28"/>
        </w:rPr>
      </w:pPr>
    </w:p>
    <w:p w:rsidR="001C4EC7" w:rsidRPr="00414F85" w:rsidRDefault="001C4EC7" w:rsidP="001C4EC7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1C4EC7" w:rsidRPr="00414F85" w:rsidRDefault="001C4EC7" w:rsidP="001C4EC7">
      <w:pPr>
        <w:ind w:left="-720"/>
        <w:jc w:val="center"/>
        <w:rPr>
          <w:b/>
          <w:sz w:val="28"/>
          <w:szCs w:val="28"/>
          <w:lang w:val="uk-UA"/>
        </w:rPr>
      </w:pPr>
    </w:p>
    <w:p w:rsidR="001C4EC7" w:rsidRPr="00D45DB3" w:rsidRDefault="001C4EC7" w:rsidP="004A50EE">
      <w:pPr>
        <w:pStyle w:val="a5"/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 w:rsidRPr="00EB71DE">
        <w:rPr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проектованим</w:t>
      </w:r>
      <w:r w:rsidRPr="00EB71DE">
        <w:rPr>
          <w:sz w:val="28"/>
          <w:szCs w:val="28"/>
          <w:lang w:val="uk-UA"/>
        </w:rPr>
        <w:t xml:space="preserve"> вулицям, розташованим у</w:t>
      </w:r>
      <w:r>
        <w:rPr>
          <w:sz w:val="28"/>
          <w:szCs w:val="28"/>
          <w:lang w:val="uk-UA"/>
        </w:rPr>
        <w:t xml:space="preserve"> 2-й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К-14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 w:rsidRPr="00EB71DE">
        <w:rPr>
          <w:sz w:val="28"/>
          <w:szCs w:val="28"/>
          <w:lang w:val="uk-UA"/>
        </w:rPr>
        <w:t xml:space="preserve"> назви:</w:t>
      </w:r>
    </w:p>
    <w:p w:rsidR="001C4EC7" w:rsidRDefault="001C4EC7" w:rsidP="004A50EE">
      <w:pPr>
        <w:pStyle w:val="a5"/>
        <w:ind w:left="765"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1, 3 (нижня) – вулиця В. </w:t>
      </w:r>
      <w:proofErr w:type="spellStart"/>
      <w:r>
        <w:rPr>
          <w:sz w:val="28"/>
          <w:szCs w:val="28"/>
          <w:lang w:val="uk-UA"/>
        </w:rPr>
        <w:t>Чорновола</w:t>
      </w:r>
      <w:proofErr w:type="spellEnd"/>
    </w:p>
    <w:p w:rsidR="001C4EC7" w:rsidRPr="00EB71DE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2, 8 – вулиця В. Поповича</w:t>
      </w:r>
    </w:p>
    <w:p w:rsidR="001C4EC7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3 (верхня), 4 – вулиця Промислова </w:t>
      </w:r>
    </w:p>
    <w:p w:rsidR="001C4EC7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5 – вулиця Героїв Крут </w:t>
      </w:r>
    </w:p>
    <w:p w:rsidR="001C4EC7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6 – вулиця Тиха</w:t>
      </w:r>
    </w:p>
    <w:p w:rsidR="001C4EC7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7 – вулиця Коротка</w:t>
      </w:r>
    </w:p>
    <w:p w:rsidR="001C4EC7" w:rsidRDefault="001C4EC7" w:rsidP="001C4EC7">
      <w:pPr>
        <w:pStyle w:val="a5"/>
        <w:ind w:left="0"/>
        <w:jc w:val="both"/>
        <w:rPr>
          <w:sz w:val="28"/>
          <w:szCs w:val="28"/>
          <w:lang w:val="uk-UA"/>
        </w:rPr>
      </w:pPr>
    </w:p>
    <w:p w:rsidR="001C4EC7" w:rsidRDefault="001C4EC7" w:rsidP="004A50EE">
      <w:pPr>
        <w:pStyle w:val="a5"/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Рекомендувати сесії затвердити присвоєні назви вулицям розташованим у 2-й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К-14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>.</w:t>
      </w:r>
    </w:p>
    <w:p w:rsidR="001C4EC7" w:rsidRDefault="001C4EC7" w:rsidP="004A50EE">
      <w:pPr>
        <w:pStyle w:val="a5"/>
        <w:ind w:left="765" w:right="397"/>
        <w:jc w:val="both"/>
        <w:rPr>
          <w:sz w:val="28"/>
          <w:szCs w:val="28"/>
          <w:lang w:val="uk-UA"/>
        </w:rPr>
      </w:pPr>
    </w:p>
    <w:p w:rsidR="001C4EC7" w:rsidRPr="00D45DB3" w:rsidRDefault="001C4EC7" w:rsidP="004A50EE">
      <w:pPr>
        <w:pStyle w:val="a5"/>
        <w:numPr>
          <w:ilvl w:val="0"/>
          <w:numId w:val="1"/>
        </w:numPr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даного рішення покласти на сільського голову </w:t>
      </w:r>
      <w:proofErr w:type="spellStart"/>
      <w:r>
        <w:rPr>
          <w:sz w:val="28"/>
          <w:szCs w:val="28"/>
          <w:lang w:val="uk-UA"/>
        </w:rPr>
        <w:t>М.Я.Василину</w:t>
      </w:r>
      <w:proofErr w:type="spellEnd"/>
    </w:p>
    <w:p w:rsidR="001C4EC7" w:rsidRPr="00EB71DE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C4EC7" w:rsidRPr="00EB71DE" w:rsidRDefault="001C4EC7" w:rsidP="001C4EC7">
      <w:pPr>
        <w:pStyle w:val="a5"/>
        <w:ind w:left="765"/>
        <w:jc w:val="both"/>
        <w:rPr>
          <w:sz w:val="28"/>
          <w:szCs w:val="28"/>
          <w:lang w:val="uk-UA"/>
        </w:rPr>
      </w:pPr>
    </w:p>
    <w:p w:rsidR="001C4EC7" w:rsidRDefault="001C4EC7" w:rsidP="001C4EC7">
      <w:pPr>
        <w:rPr>
          <w:sz w:val="28"/>
          <w:szCs w:val="28"/>
          <w:lang w:val="uk-UA"/>
        </w:rPr>
      </w:pPr>
    </w:p>
    <w:p w:rsidR="001C4EC7" w:rsidRDefault="001C4EC7" w:rsidP="001C4EC7">
      <w:pPr>
        <w:rPr>
          <w:sz w:val="28"/>
          <w:szCs w:val="28"/>
          <w:lang w:val="uk-UA"/>
        </w:rPr>
      </w:pPr>
    </w:p>
    <w:p w:rsidR="001C4EC7" w:rsidRDefault="001C4EC7" w:rsidP="001C4EC7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1C4EC7" w:rsidRDefault="001C4EC7" w:rsidP="001C4EC7">
      <w:pPr>
        <w:pStyle w:val="a3"/>
        <w:jc w:val="left"/>
      </w:pPr>
    </w:p>
    <w:p w:rsidR="001C4EC7" w:rsidRDefault="001C4EC7" w:rsidP="001C4EC7">
      <w:pPr>
        <w:rPr>
          <w:sz w:val="28"/>
          <w:szCs w:val="28"/>
          <w:lang w:val="uk-UA"/>
        </w:rPr>
      </w:pPr>
    </w:p>
    <w:p w:rsidR="00F2654E" w:rsidRDefault="00F2654E"/>
    <w:sectPr w:rsidR="00F265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68"/>
    <w:rsid w:val="001C4EC7"/>
    <w:rsid w:val="004A50EE"/>
    <w:rsid w:val="00EA3868"/>
    <w:rsid w:val="00F2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0BE86-CFAE-4714-8118-16D581BB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C4EC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4E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C4EC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C4EC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C4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839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2023-03-03T09:12:00Z</dcterms:created>
  <dcterms:modified xsi:type="dcterms:W3CDTF">2023-03-03T10:35:00Z</dcterms:modified>
</cp:coreProperties>
</file>