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31C" w:rsidRPr="00474982" w:rsidRDefault="005B331C" w:rsidP="005B331C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5B331C" w:rsidRPr="00187BBD" w:rsidRDefault="005B331C" w:rsidP="005B331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5B331C" w:rsidRPr="00187BBD" w:rsidRDefault="005B331C" w:rsidP="005B331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5B331C" w:rsidRPr="00187BBD" w:rsidRDefault="005B331C" w:rsidP="005B331C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5B331C" w:rsidRPr="00187BBD" w:rsidRDefault="005B331C" w:rsidP="005B331C">
      <w:pPr>
        <w:jc w:val="center"/>
        <w:rPr>
          <w:b/>
          <w:bCs/>
          <w:sz w:val="28"/>
        </w:rPr>
      </w:pPr>
    </w:p>
    <w:p w:rsidR="005B331C" w:rsidRPr="00187BBD" w:rsidRDefault="005B331C" w:rsidP="005B331C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5B331C" w:rsidRPr="00187BBD" w:rsidRDefault="005B331C" w:rsidP="005B331C">
      <w:pPr>
        <w:rPr>
          <w:b/>
          <w:bCs/>
        </w:rPr>
      </w:pPr>
    </w:p>
    <w:p w:rsidR="005B331C" w:rsidRPr="00187BBD" w:rsidRDefault="005B331C" w:rsidP="005B331C">
      <w:pPr>
        <w:rPr>
          <w:b/>
          <w:bCs/>
        </w:rPr>
      </w:pPr>
    </w:p>
    <w:p w:rsidR="005B331C" w:rsidRPr="008E36DE" w:rsidRDefault="005B331C" w:rsidP="005B331C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лютого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12</w:t>
      </w:r>
    </w:p>
    <w:p w:rsidR="005B331C" w:rsidRDefault="005B331C" w:rsidP="005B331C">
      <w:pPr>
        <w:rPr>
          <w:lang w:val="uk-UA"/>
        </w:rPr>
      </w:pPr>
    </w:p>
    <w:p w:rsidR="005B331C" w:rsidRPr="003E213B" w:rsidRDefault="005B331C" w:rsidP="005B331C">
      <w:pPr>
        <w:ind w:right="4675"/>
        <w:jc w:val="both"/>
        <w:rPr>
          <w:b/>
          <w:sz w:val="28"/>
          <w:szCs w:val="28"/>
          <w:lang w:val="uk-UA"/>
        </w:rPr>
      </w:pPr>
      <w:r w:rsidRPr="003E213B">
        <w:rPr>
          <w:b/>
          <w:sz w:val="28"/>
          <w:szCs w:val="28"/>
          <w:lang w:val="uk-UA"/>
        </w:rPr>
        <w:t>Про затвердження схеми санітарної очистки населених пунктів Гр</w:t>
      </w:r>
      <w:r>
        <w:rPr>
          <w:b/>
          <w:sz w:val="28"/>
          <w:szCs w:val="28"/>
          <w:lang w:val="uk-UA"/>
        </w:rPr>
        <w:t>ядівської сільської ради на 2019</w:t>
      </w:r>
      <w:r w:rsidRPr="003E213B">
        <w:rPr>
          <w:b/>
          <w:sz w:val="28"/>
          <w:szCs w:val="28"/>
          <w:lang w:val="uk-UA"/>
        </w:rPr>
        <w:t>р.</w:t>
      </w:r>
    </w:p>
    <w:p w:rsidR="005B331C" w:rsidRDefault="005B331C" w:rsidP="005B331C"/>
    <w:p w:rsidR="005B331C" w:rsidRDefault="005B331C" w:rsidP="005B331C">
      <w:pPr>
        <w:rPr>
          <w:b/>
          <w:bCs/>
        </w:rPr>
      </w:pPr>
    </w:p>
    <w:p w:rsidR="005B331C" w:rsidRPr="0023217C" w:rsidRDefault="005B331C" w:rsidP="00265A1A">
      <w:pPr>
        <w:ind w:right="283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Розглянувши розроблені Схеми </w:t>
      </w:r>
      <w:r w:rsidRPr="0023217C">
        <w:rPr>
          <w:bCs/>
          <w:sz w:val="28"/>
          <w:szCs w:val="28"/>
          <w:lang w:val="uk-UA"/>
        </w:rPr>
        <w:t>санітарної очистки населених пунктів Грядівської сільської ради на 2</w:t>
      </w:r>
      <w:r>
        <w:rPr>
          <w:bCs/>
          <w:sz w:val="28"/>
          <w:szCs w:val="28"/>
          <w:lang w:val="uk-UA"/>
        </w:rPr>
        <w:t>019</w:t>
      </w:r>
      <w:r w:rsidRPr="0023217C">
        <w:rPr>
          <w:bCs/>
          <w:sz w:val="28"/>
          <w:szCs w:val="28"/>
          <w:lang w:val="uk-UA"/>
        </w:rPr>
        <w:t xml:space="preserve"> рік</w:t>
      </w:r>
      <w:r>
        <w:rPr>
          <w:sz w:val="28"/>
          <w:szCs w:val="28"/>
          <w:lang w:val="uk-UA"/>
        </w:rPr>
        <w:t xml:space="preserve"> , керуючись п.2 ст. 10 Закону України «Про благоустрій населених пунктів», </w:t>
      </w:r>
      <w:proofErr w:type="spellStart"/>
      <w:r>
        <w:rPr>
          <w:sz w:val="28"/>
          <w:szCs w:val="28"/>
          <w:lang w:val="uk-UA"/>
        </w:rPr>
        <w:t>п.б</w:t>
      </w:r>
      <w:proofErr w:type="spellEnd"/>
      <w:r>
        <w:rPr>
          <w:sz w:val="28"/>
          <w:szCs w:val="28"/>
          <w:lang w:val="uk-UA"/>
        </w:rPr>
        <w:t xml:space="preserve"> ст.21 Закону України «Про відходи», Законом України «Про забезпечення санітарного та епідемічного благополуччя населення», п.6,7 </w:t>
      </w:r>
      <w:r w:rsidRPr="001369B0">
        <w:rPr>
          <w:sz w:val="28"/>
          <w:szCs w:val="28"/>
          <w:lang w:val="uk-UA"/>
        </w:rPr>
        <w:t>ст.</w:t>
      </w:r>
      <w:r>
        <w:rPr>
          <w:sz w:val="28"/>
          <w:szCs w:val="28"/>
          <w:lang w:val="uk-UA"/>
        </w:rPr>
        <w:t>30</w:t>
      </w:r>
      <w:r w:rsidRPr="001369B0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5B331C" w:rsidRPr="00C2738A" w:rsidRDefault="005B331C" w:rsidP="00265A1A">
      <w:pPr>
        <w:ind w:right="283"/>
        <w:jc w:val="both"/>
        <w:rPr>
          <w:bCs/>
          <w:sz w:val="28"/>
          <w:szCs w:val="28"/>
          <w:lang w:val="uk-UA"/>
        </w:rPr>
      </w:pPr>
    </w:p>
    <w:p w:rsidR="005B331C" w:rsidRPr="003E213B" w:rsidRDefault="005B331C" w:rsidP="00265A1A">
      <w:pPr>
        <w:ind w:right="283"/>
        <w:jc w:val="both"/>
        <w:rPr>
          <w:b/>
          <w:sz w:val="28"/>
          <w:szCs w:val="28"/>
          <w:lang w:val="uk-UA"/>
        </w:rPr>
      </w:pPr>
      <w:r w:rsidRPr="003E213B">
        <w:rPr>
          <w:b/>
          <w:sz w:val="28"/>
          <w:szCs w:val="28"/>
          <w:lang w:val="uk-UA"/>
        </w:rPr>
        <w:t xml:space="preserve">                            </w:t>
      </w:r>
      <w:r>
        <w:rPr>
          <w:b/>
          <w:sz w:val="28"/>
          <w:szCs w:val="28"/>
          <w:lang w:val="uk-UA"/>
        </w:rPr>
        <w:t xml:space="preserve">                     </w:t>
      </w:r>
      <w:r w:rsidRPr="003E213B">
        <w:rPr>
          <w:b/>
          <w:sz w:val="28"/>
          <w:szCs w:val="28"/>
          <w:lang w:val="uk-UA"/>
        </w:rPr>
        <w:t>В И Р І Ш И В:</w:t>
      </w:r>
    </w:p>
    <w:p w:rsidR="005B331C" w:rsidRPr="001369B0" w:rsidRDefault="005B331C" w:rsidP="00265A1A">
      <w:pPr>
        <w:ind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265A1A" w:rsidRDefault="005B331C" w:rsidP="00265A1A">
      <w:pPr>
        <w:pStyle w:val="a3"/>
        <w:numPr>
          <w:ilvl w:val="0"/>
          <w:numId w:val="2"/>
        </w:numPr>
        <w:ind w:right="283"/>
        <w:jc w:val="both"/>
        <w:rPr>
          <w:sz w:val="28"/>
          <w:szCs w:val="28"/>
          <w:lang w:val="uk-UA"/>
        </w:rPr>
      </w:pPr>
      <w:r w:rsidRPr="00265A1A">
        <w:rPr>
          <w:sz w:val="28"/>
          <w:szCs w:val="28"/>
          <w:lang w:val="uk-UA"/>
        </w:rPr>
        <w:t>Сільському голові Василині М.Я. затвердити Схему санітарної очистки населених пунктів сільської ради згідно додатку до цього рішення.</w:t>
      </w:r>
    </w:p>
    <w:p w:rsidR="00265A1A" w:rsidRPr="00265A1A" w:rsidRDefault="005B331C" w:rsidP="00265A1A">
      <w:pPr>
        <w:pStyle w:val="a3"/>
        <w:numPr>
          <w:ilvl w:val="0"/>
          <w:numId w:val="2"/>
        </w:numPr>
        <w:ind w:right="283"/>
        <w:jc w:val="both"/>
        <w:rPr>
          <w:sz w:val="28"/>
          <w:szCs w:val="28"/>
          <w:lang w:val="uk-UA"/>
        </w:rPr>
      </w:pPr>
      <w:r w:rsidRPr="00265A1A">
        <w:rPr>
          <w:bCs/>
          <w:sz w:val="28"/>
          <w:lang w:val="uk-UA"/>
        </w:rPr>
        <w:t>Звернутися у відповідні органи з метою належного погодження Схеми санітарної очистки населених пунктів Грядівської сільської ради згідно їх компетенції.</w:t>
      </w:r>
    </w:p>
    <w:p w:rsidR="00265A1A" w:rsidRDefault="005B331C" w:rsidP="00265A1A">
      <w:pPr>
        <w:pStyle w:val="a3"/>
        <w:numPr>
          <w:ilvl w:val="0"/>
          <w:numId w:val="2"/>
        </w:numPr>
        <w:ind w:right="283"/>
        <w:jc w:val="both"/>
        <w:rPr>
          <w:sz w:val="28"/>
          <w:szCs w:val="28"/>
          <w:lang w:val="uk-UA"/>
        </w:rPr>
      </w:pPr>
      <w:r w:rsidRPr="00265A1A">
        <w:rPr>
          <w:sz w:val="28"/>
          <w:szCs w:val="28"/>
          <w:lang w:val="uk-UA"/>
        </w:rPr>
        <w:t xml:space="preserve">Виконавчим органам Грядівської сільської ради подати до відділу житлово-комунального господарства </w:t>
      </w:r>
      <w:proofErr w:type="spellStart"/>
      <w:r w:rsidRPr="00265A1A">
        <w:rPr>
          <w:sz w:val="28"/>
          <w:szCs w:val="28"/>
          <w:lang w:val="uk-UA"/>
        </w:rPr>
        <w:t>Жовківської</w:t>
      </w:r>
      <w:proofErr w:type="spellEnd"/>
      <w:r w:rsidRPr="00265A1A">
        <w:rPr>
          <w:sz w:val="28"/>
          <w:szCs w:val="28"/>
          <w:lang w:val="uk-UA"/>
        </w:rPr>
        <w:t xml:space="preserve"> райдержадміністрації копії схем та рішення.</w:t>
      </w:r>
    </w:p>
    <w:p w:rsidR="005B331C" w:rsidRPr="00265A1A" w:rsidRDefault="005B331C" w:rsidP="00265A1A">
      <w:pPr>
        <w:pStyle w:val="a3"/>
        <w:numPr>
          <w:ilvl w:val="0"/>
          <w:numId w:val="2"/>
        </w:numPr>
        <w:ind w:right="283"/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265A1A">
        <w:rPr>
          <w:bCs/>
          <w:sz w:val="28"/>
          <w:lang w:val="uk-UA"/>
        </w:rPr>
        <w:t>Контроль за виконанням даного рішення покласти на секретаря виконавчого комітету сільської ради Дибу Ю.А.</w:t>
      </w:r>
    </w:p>
    <w:p w:rsidR="005B331C" w:rsidRPr="003E213B" w:rsidRDefault="005B331C" w:rsidP="00265A1A">
      <w:pPr>
        <w:ind w:right="283"/>
        <w:jc w:val="both"/>
        <w:rPr>
          <w:bCs/>
          <w:sz w:val="28"/>
          <w:szCs w:val="28"/>
          <w:lang w:val="uk-UA"/>
        </w:rPr>
      </w:pPr>
    </w:p>
    <w:p w:rsidR="005B331C" w:rsidRPr="003E213B" w:rsidRDefault="005B331C" w:rsidP="005B331C">
      <w:pPr>
        <w:jc w:val="both"/>
        <w:rPr>
          <w:bCs/>
          <w:sz w:val="28"/>
          <w:szCs w:val="28"/>
          <w:lang w:val="uk-UA"/>
        </w:rPr>
      </w:pPr>
    </w:p>
    <w:p w:rsidR="005B331C" w:rsidRPr="00A57D47" w:rsidRDefault="005B331C" w:rsidP="005B331C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5B331C" w:rsidRDefault="005B331C" w:rsidP="005B331C">
      <w:pPr>
        <w:jc w:val="both"/>
        <w:rPr>
          <w:bCs/>
          <w:sz w:val="28"/>
          <w:szCs w:val="28"/>
          <w:lang w:val="uk-UA"/>
        </w:rPr>
      </w:pPr>
    </w:p>
    <w:p w:rsidR="005B331C" w:rsidRDefault="005B331C" w:rsidP="005B331C">
      <w:pPr>
        <w:rPr>
          <w:bCs/>
          <w:sz w:val="28"/>
          <w:szCs w:val="28"/>
          <w:lang w:val="uk-UA"/>
        </w:rPr>
      </w:pPr>
    </w:p>
    <w:p w:rsidR="005B331C" w:rsidRDefault="005B331C" w:rsidP="005B331C">
      <w:pPr>
        <w:rPr>
          <w:bCs/>
          <w:sz w:val="28"/>
          <w:szCs w:val="28"/>
          <w:lang w:val="uk-UA"/>
        </w:rPr>
      </w:pPr>
    </w:p>
    <w:p w:rsidR="000A2AFA" w:rsidRDefault="000A2AFA"/>
    <w:sectPr w:rsidR="000A2A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1275"/>
    <w:multiLevelType w:val="hybridMultilevel"/>
    <w:tmpl w:val="F21CA936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68312F"/>
    <w:multiLevelType w:val="hybridMultilevel"/>
    <w:tmpl w:val="89B466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A43"/>
    <w:rsid w:val="000A2AFA"/>
    <w:rsid w:val="00265A1A"/>
    <w:rsid w:val="00505A43"/>
    <w:rsid w:val="005B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8995902"/>
  <w15:chartTrackingRefBased/>
  <w15:docId w15:val="{18E21B74-33F6-49F6-88CF-FF469F3B6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B331C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331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65A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909</Words>
  <Characters>519</Characters>
  <Application>Microsoft Office Word</Application>
  <DocSecurity>0</DocSecurity>
  <Lines>4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2023-03-13T09:01:00Z</dcterms:created>
  <dcterms:modified xsi:type="dcterms:W3CDTF">2023-03-13T10:45:00Z</dcterms:modified>
</cp:coreProperties>
</file>