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B4" w:rsidRDefault="00C121B4" w:rsidP="00C121B4">
      <w:pPr>
        <w:pStyle w:val="a3"/>
      </w:pPr>
      <w:r>
        <w:t>УКРАЇНА</w:t>
      </w:r>
    </w:p>
    <w:p w:rsidR="00C121B4" w:rsidRDefault="00C121B4" w:rsidP="00C121B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C121B4" w:rsidRDefault="00C121B4" w:rsidP="00C121B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C121B4" w:rsidRDefault="00C121B4" w:rsidP="00C121B4">
      <w:pPr>
        <w:jc w:val="center"/>
      </w:pPr>
      <w:r>
        <w:rPr>
          <w:b/>
          <w:bCs/>
          <w:sz w:val="28"/>
        </w:rPr>
        <w:t>ВИКОНАВЧИЙ КОМІТЕТ</w:t>
      </w:r>
    </w:p>
    <w:p w:rsidR="00C121B4" w:rsidRDefault="00C121B4" w:rsidP="00C121B4">
      <w:pPr>
        <w:jc w:val="center"/>
        <w:rPr>
          <w:b/>
          <w:bCs/>
          <w:sz w:val="28"/>
        </w:rPr>
      </w:pPr>
    </w:p>
    <w:p w:rsidR="00C121B4" w:rsidRDefault="00C121B4" w:rsidP="00C121B4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C121B4" w:rsidRDefault="00C121B4" w:rsidP="00C121B4">
      <w:pPr>
        <w:rPr>
          <w:b/>
          <w:bCs/>
        </w:rPr>
      </w:pPr>
    </w:p>
    <w:p w:rsidR="00C121B4" w:rsidRPr="00307231" w:rsidRDefault="00C121B4" w:rsidP="00C121B4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53</w:t>
      </w:r>
    </w:p>
    <w:p w:rsidR="00C121B4" w:rsidRDefault="00C121B4" w:rsidP="00C121B4"/>
    <w:p w:rsidR="00C121B4" w:rsidRPr="00E4090E" w:rsidRDefault="00C121B4" w:rsidP="00954652">
      <w:pPr>
        <w:ind w:right="5443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та алкогольними виробами </w:t>
      </w: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Манзяк</w:t>
      </w:r>
      <w:proofErr w:type="spellEnd"/>
      <w:r>
        <w:rPr>
          <w:b/>
          <w:bCs/>
          <w:sz w:val="28"/>
          <w:szCs w:val="28"/>
        </w:rPr>
        <w:t xml:space="preserve"> Ігорю Іллічу.</w:t>
      </w:r>
    </w:p>
    <w:p w:rsidR="00C121B4" w:rsidRPr="001369B0" w:rsidRDefault="00C121B4" w:rsidP="00C121B4">
      <w:pPr>
        <w:rPr>
          <w:sz w:val="28"/>
          <w:szCs w:val="28"/>
        </w:rPr>
      </w:pPr>
      <w:bookmarkStart w:id="0" w:name="_GoBack"/>
      <w:bookmarkEnd w:id="0"/>
    </w:p>
    <w:p w:rsidR="00C121B4" w:rsidRPr="00E47C8B" w:rsidRDefault="00C121B4" w:rsidP="00954652">
      <w:pPr>
        <w:ind w:right="22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 w:rsidRPr="009D6995">
        <w:rPr>
          <w:bCs/>
          <w:sz w:val="28"/>
          <w:szCs w:val="28"/>
        </w:rPr>
        <w:t>Манзяк</w:t>
      </w:r>
      <w:proofErr w:type="spellEnd"/>
      <w:r>
        <w:rPr>
          <w:bCs/>
          <w:sz w:val="28"/>
          <w:szCs w:val="28"/>
        </w:rPr>
        <w:t xml:space="preserve"> Ігоря Ілліча п</w:t>
      </w:r>
      <w:r w:rsidRPr="000744AD">
        <w:rPr>
          <w:bCs/>
          <w:sz w:val="28"/>
          <w:szCs w:val="28"/>
        </w:rPr>
        <w:t xml:space="preserve">ро надання дозволу на </w:t>
      </w:r>
      <w:r>
        <w:rPr>
          <w:bCs/>
          <w:sz w:val="28"/>
          <w:szCs w:val="28"/>
        </w:rPr>
        <w:t xml:space="preserve">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117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C121B4" w:rsidRPr="00C2738A" w:rsidRDefault="00C121B4" w:rsidP="00954652">
      <w:pPr>
        <w:ind w:right="227"/>
        <w:jc w:val="both"/>
        <w:rPr>
          <w:bCs/>
          <w:sz w:val="28"/>
          <w:szCs w:val="28"/>
        </w:rPr>
      </w:pPr>
    </w:p>
    <w:p w:rsidR="00C121B4" w:rsidRPr="002F07A8" w:rsidRDefault="00C121B4" w:rsidP="00954652">
      <w:pPr>
        <w:ind w:right="22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C121B4" w:rsidRPr="001369B0" w:rsidRDefault="00C121B4" w:rsidP="00954652">
      <w:pPr>
        <w:ind w:right="227"/>
        <w:jc w:val="center"/>
        <w:rPr>
          <w:sz w:val="28"/>
          <w:szCs w:val="28"/>
        </w:rPr>
      </w:pPr>
    </w:p>
    <w:p w:rsidR="00C121B4" w:rsidRPr="00E93150" w:rsidRDefault="00C121B4" w:rsidP="00954652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</w:t>
      </w:r>
      <w:proofErr w:type="spellEnd"/>
      <w:r>
        <w:rPr>
          <w:sz w:val="28"/>
          <w:szCs w:val="28"/>
        </w:rPr>
        <w:t xml:space="preserve"> І.І.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 6 згідно рішення № 45 від 29.12.2018 року.</w:t>
      </w:r>
    </w:p>
    <w:p w:rsidR="00C121B4" w:rsidRPr="0078513D" w:rsidRDefault="00C121B4" w:rsidP="00954652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66BF0">
        <w:rPr>
          <w:sz w:val="28"/>
          <w:szCs w:val="28"/>
        </w:rPr>
        <w:t xml:space="preserve">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</w:t>
      </w:r>
      <w:proofErr w:type="spellEnd"/>
      <w:r>
        <w:rPr>
          <w:sz w:val="28"/>
          <w:szCs w:val="28"/>
        </w:rPr>
        <w:t xml:space="preserve"> І.І.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</w:t>
      </w:r>
      <w:r w:rsidR="00954652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державне </w:t>
      </w:r>
      <w:r w:rsidR="00954652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регулювання </w:t>
      </w:r>
      <w:r w:rsidR="00954652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виробництва </w:t>
      </w:r>
      <w:r w:rsidR="00954652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виробами»:</w:t>
      </w:r>
    </w:p>
    <w:p w:rsidR="00C121B4" w:rsidRPr="00757794" w:rsidRDefault="00C121B4" w:rsidP="00954652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C121B4" w:rsidRDefault="00C121B4" w:rsidP="00954652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C121B4" w:rsidRPr="009161A7" w:rsidRDefault="00C121B4" w:rsidP="00954652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C121B4" w:rsidRPr="00B66BF0" w:rsidRDefault="00C121B4" w:rsidP="00954652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</w:t>
      </w:r>
      <w:proofErr w:type="spellEnd"/>
      <w:r>
        <w:rPr>
          <w:sz w:val="28"/>
          <w:szCs w:val="28"/>
        </w:rPr>
        <w:t xml:space="preserve"> І.І.,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B66BF0">
        <w:rPr>
          <w:sz w:val="28"/>
          <w:szCs w:val="28"/>
        </w:rPr>
        <w:t xml:space="preserve"> року.</w:t>
      </w:r>
    </w:p>
    <w:p w:rsidR="00C121B4" w:rsidRPr="00B66BF0" w:rsidRDefault="00C121B4" w:rsidP="00954652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C121B4" w:rsidRDefault="00C121B4" w:rsidP="00954652">
      <w:pPr>
        <w:ind w:right="227"/>
        <w:jc w:val="both"/>
      </w:pPr>
    </w:p>
    <w:p w:rsidR="00C121B4" w:rsidRDefault="00C121B4" w:rsidP="00C121B4">
      <w:pPr>
        <w:jc w:val="both"/>
      </w:pPr>
      <w:r>
        <w:t xml:space="preserve"> </w:t>
      </w:r>
    </w:p>
    <w:p w:rsidR="00C121B4" w:rsidRDefault="00C121B4" w:rsidP="00C121B4">
      <w:pPr>
        <w:jc w:val="both"/>
        <w:rPr>
          <w:sz w:val="28"/>
          <w:szCs w:val="28"/>
        </w:rPr>
      </w:pPr>
    </w:p>
    <w:p w:rsidR="00C121B4" w:rsidRPr="001369B0" w:rsidRDefault="00C121B4" w:rsidP="00C121B4">
      <w:pPr>
        <w:jc w:val="both"/>
        <w:rPr>
          <w:sz w:val="28"/>
          <w:szCs w:val="28"/>
        </w:rPr>
      </w:pPr>
    </w:p>
    <w:p w:rsidR="00C121B4" w:rsidRPr="00967A09" w:rsidRDefault="00C121B4" w:rsidP="00C121B4">
      <w:pPr>
        <w:ind w:firstLine="540"/>
        <w:jc w:val="both"/>
        <w:rPr>
          <w:b/>
          <w:bCs/>
          <w:sz w:val="28"/>
        </w:rPr>
      </w:pPr>
      <w:r w:rsidRPr="00E50240">
        <w:rPr>
          <w:b/>
          <w:sz w:val="28"/>
          <w:szCs w:val="28"/>
        </w:rPr>
        <w:t xml:space="preserve">  </w:t>
      </w: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C121B4" w:rsidRDefault="00C121B4" w:rsidP="00C121B4">
      <w:pPr>
        <w:pStyle w:val="a3"/>
      </w:pPr>
    </w:p>
    <w:p w:rsidR="00C121B4" w:rsidRDefault="00C121B4" w:rsidP="00C121B4">
      <w:pPr>
        <w:pStyle w:val="a3"/>
      </w:pPr>
    </w:p>
    <w:p w:rsidR="00C121B4" w:rsidRDefault="00C121B4" w:rsidP="00C121B4">
      <w:pPr>
        <w:pStyle w:val="a3"/>
      </w:pPr>
    </w:p>
    <w:p w:rsidR="00532E06" w:rsidRDefault="00532E06"/>
    <w:sectPr w:rsidR="00532E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251"/>
    <w:rsid w:val="00532E06"/>
    <w:rsid w:val="00936251"/>
    <w:rsid w:val="00954652"/>
    <w:rsid w:val="00C1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65DC7C"/>
  <w15:chartTrackingRefBased/>
  <w15:docId w15:val="{924BFBE9-7F96-43F7-9903-3A1DD5E2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21B4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21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121B4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C121B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1042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2023-04-13T08:39:00Z</dcterms:created>
  <dcterms:modified xsi:type="dcterms:W3CDTF">2023-04-17T07:43:00Z</dcterms:modified>
</cp:coreProperties>
</file>