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43B" w:rsidRDefault="007F543B" w:rsidP="007F543B">
      <w:pPr>
        <w:pStyle w:val="a3"/>
      </w:pPr>
      <w:r>
        <w:t>УКРАЇНА</w:t>
      </w:r>
    </w:p>
    <w:p w:rsidR="007F543B" w:rsidRDefault="007F543B" w:rsidP="007F543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7F543B" w:rsidRDefault="007F543B" w:rsidP="007F543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7F543B" w:rsidRDefault="007F543B" w:rsidP="007F543B">
      <w:pPr>
        <w:jc w:val="center"/>
      </w:pPr>
      <w:r>
        <w:rPr>
          <w:b/>
          <w:bCs/>
          <w:sz w:val="28"/>
        </w:rPr>
        <w:t>ВИКОНАВЧИЙ КОМІТЕТ</w:t>
      </w:r>
    </w:p>
    <w:p w:rsidR="007F543B" w:rsidRDefault="007F543B" w:rsidP="007F543B">
      <w:pPr>
        <w:jc w:val="center"/>
        <w:rPr>
          <w:b/>
          <w:bCs/>
          <w:sz w:val="28"/>
        </w:rPr>
      </w:pPr>
    </w:p>
    <w:p w:rsidR="007F543B" w:rsidRPr="00F10850" w:rsidRDefault="007F543B" w:rsidP="007F543B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7F543B" w:rsidRDefault="007F543B" w:rsidP="007F543B">
      <w:pPr>
        <w:rPr>
          <w:b/>
          <w:bCs/>
        </w:rPr>
      </w:pPr>
    </w:p>
    <w:p w:rsidR="007F543B" w:rsidRPr="00307231" w:rsidRDefault="007F543B" w:rsidP="007F543B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2017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56</w:t>
      </w:r>
    </w:p>
    <w:p w:rsidR="007F543B" w:rsidRDefault="007F543B" w:rsidP="007F543B">
      <w:pPr>
        <w:ind w:left="360"/>
      </w:pPr>
    </w:p>
    <w:p w:rsidR="007F543B" w:rsidRDefault="007F543B" w:rsidP="005C2853">
      <w:pPr>
        <w:ind w:right="510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 впорядкування торгівлі алкогольними, слабоалкогольними напоями та режиму роботи розважальних закладів на території Грядівської сільської ради.</w:t>
      </w:r>
    </w:p>
    <w:p w:rsidR="007F543B" w:rsidRPr="005A3783" w:rsidRDefault="007F543B" w:rsidP="007F543B">
      <w:pPr>
        <w:ind w:left="360"/>
        <w:jc w:val="center"/>
        <w:rPr>
          <w:sz w:val="28"/>
          <w:szCs w:val="28"/>
        </w:rPr>
      </w:pPr>
    </w:p>
    <w:p w:rsidR="007F543B" w:rsidRPr="005A3783" w:rsidRDefault="007F543B" w:rsidP="005C2853">
      <w:pPr>
        <w:ind w:left="-142" w:firstLine="3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 метою усунення порушень у нічний час та зменшення кількості злочинів, обмеження шкідливого впливу споживання алкогольних напоїв на </w:t>
      </w:r>
      <w:proofErr w:type="spellStart"/>
      <w:r>
        <w:rPr>
          <w:sz w:val="28"/>
          <w:szCs w:val="28"/>
        </w:rPr>
        <w:t>здоров»я</w:t>
      </w:r>
      <w:proofErr w:type="spellEnd"/>
      <w:r>
        <w:rPr>
          <w:sz w:val="28"/>
          <w:szCs w:val="28"/>
        </w:rPr>
        <w:t xml:space="preserve"> мешканців території сільської ради, з метою недопущення фактів цілодобового продажу алкогольних напоїв, обмеження шкідливого впливу алкоголю на </w:t>
      </w:r>
      <w:proofErr w:type="spellStart"/>
      <w:r>
        <w:rPr>
          <w:sz w:val="28"/>
          <w:szCs w:val="28"/>
        </w:rPr>
        <w:t>здоров»я</w:t>
      </w:r>
      <w:proofErr w:type="spellEnd"/>
      <w:r>
        <w:rPr>
          <w:sz w:val="28"/>
          <w:szCs w:val="28"/>
        </w:rPr>
        <w:t xml:space="preserve"> молоді, впорядкування роботи закладів торгівлі у нічний та вечірній час, керуючись Законом України «Про внесення змін до деяких законодавчих актів України, щодо обмеження споживання і продажу пива та слабоалкогольних напоїв», «Про державне регулювання виробництва і обігу спирту етилового, коньячного і продовольчого, алкогольних напоїв та тютюнових виробів, ст.38  </w:t>
      </w:r>
      <w:r w:rsidRPr="00A54A9C">
        <w:rPr>
          <w:sz w:val="28"/>
          <w:szCs w:val="28"/>
        </w:rPr>
        <w:t>Закону Укра</w:t>
      </w:r>
      <w:r>
        <w:rPr>
          <w:sz w:val="28"/>
          <w:szCs w:val="28"/>
        </w:rPr>
        <w:t xml:space="preserve">їни «Про місцеве самоврядування </w:t>
      </w:r>
      <w:r w:rsidRPr="00A54A9C">
        <w:rPr>
          <w:sz w:val="28"/>
          <w:szCs w:val="28"/>
        </w:rPr>
        <w:t>в Україні» виконавчий комітет Грядівської сільської ради</w:t>
      </w:r>
    </w:p>
    <w:p w:rsidR="007F543B" w:rsidRPr="00BC0AD6" w:rsidRDefault="007F543B" w:rsidP="007F543B">
      <w:pPr>
        <w:ind w:firstLine="708"/>
        <w:rPr>
          <w:sz w:val="28"/>
          <w:szCs w:val="28"/>
        </w:rPr>
      </w:pPr>
    </w:p>
    <w:p w:rsidR="007F543B" w:rsidRPr="003712B2" w:rsidRDefault="007F543B" w:rsidP="007F543B">
      <w:pPr>
        <w:ind w:left="120"/>
        <w:jc w:val="center"/>
        <w:rPr>
          <w:sz w:val="28"/>
          <w:szCs w:val="28"/>
        </w:rPr>
      </w:pPr>
      <w:r w:rsidRPr="003712B2">
        <w:rPr>
          <w:sz w:val="28"/>
          <w:szCs w:val="28"/>
        </w:rPr>
        <w:t>В  И   Р  І  Ш  И  В:</w:t>
      </w:r>
    </w:p>
    <w:p w:rsidR="007F543B" w:rsidRPr="006F2B69" w:rsidRDefault="007F543B" w:rsidP="007F543B">
      <w:pPr>
        <w:ind w:left="720" w:hanging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    Заборонити реалізацію алкогольних, слабоалкогольних напоїв та пива у стаціонарних </w:t>
      </w:r>
      <w:proofErr w:type="spellStart"/>
      <w:r>
        <w:rPr>
          <w:sz w:val="28"/>
          <w:szCs w:val="28"/>
        </w:rPr>
        <w:t>об»єктах</w:t>
      </w:r>
      <w:proofErr w:type="spellEnd"/>
      <w:r>
        <w:rPr>
          <w:sz w:val="28"/>
          <w:szCs w:val="28"/>
        </w:rPr>
        <w:t xml:space="preserve"> торгівлі та малих архітектурних формах, окрім закладу ресторанного господарства, </w:t>
      </w:r>
      <w:r>
        <w:rPr>
          <w:sz w:val="28"/>
          <w:szCs w:val="28"/>
          <w:u w:val="single"/>
        </w:rPr>
        <w:t>з 22 год.00 хв. до 10</w:t>
      </w:r>
      <w:r w:rsidRPr="006F2B69">
        <w:rPr>
          <w:sz w:val="28"/>
          <w:szCs w:val="28"/>
          <w:u w:val="single"/>
        </w:rPr>
        <w:t xml:space="preserve"> год. 00 хв.</w:t>
      </w:r>
      <w:r w:rsidRPr="006F2B69">
        <w:rPr>
          <w:sz w:val="28"/>
          <w:szCs w:val="28"/>
        </w:rPr>
        <w:t xml:space="preserve"> і</w:t>
      </w:r>
      <w:r w:rsidRPr="00574F97">
        <w:rPr>
          <w:sz w:val="28"/>
          <w:szCs w:val="28"/>
        </w:rPr>
        <w:t xml:space="preserve"> </w:t>
      </w:r>
      <w:proofErr w:type="spellStart"/>
      <w:r w:rsidRPr="00574F97">
        <w:rPr>
          <w:sz w:val="28"/>
          <w:szCs w:val="28"/>
        </w:rPr>
        <w:t>зобов</w:t>
      </w:r>
      <w:r w:rsidRPr="006F2B69">
        <w:rPr>
          <w:sz w:val="28"/>
          <w:szCs w:val="28"/>
        </w:rPr>
        <w:t>»язати</w:t>
      </w:r>
      <w:proofErr w:type="spellEnd"/>
      <w:r w:rsidRPr="006F2B69">
        <w:rPr>
          <w:sz w:val="28"/>
          <w:szCs w:val="28"/>
        </w:rPr>
        <w:t xml:space="preserve"> </w:t>
      </w:r>
      <w:r>
        <w:rPr>
          <w:sz w:val="28"/>
          <w:szCs w:val="28"/>
        </w:rPr>
        <w:t>керівників торгівельних підприємств дотримуватись графіків, інформувати покупців про прийняте рішення виконавчого комітету. Власникам торгівельних підприємств звернути увагу про недопустимість продажу алкоголю неповнолітнім.</w:t>
      </w:r>
    </w:p>
    <w:p w:rsidR="007F543B" w:rsidRPr="00E76B3F" w:rsidRDefault="007F543B" w:rsidP="007F543B">
      <w:pPr>
        <w:numPr>
          <w:ilvl w:val="0"/>
          <w:numId w:val="1"/>
        </w:numPr>
        <w:tabs>
          <w:tab w:val="clear" w:pos="465"/>
          <w:tab w:val="num" w:pos="-180"/>
        </w:tabs>
        <w:ind w:left="720" w:hanging="720"/>
        <w:jc w:val="both"/>
        <w:rPr>
          <w:sz w:val="28"/>
          <w:szCs w:val="28"/>
        </w:rPr>
      </w:pPr>
      <w:r w:rsidRPr="00E76B3F">
        <w:rPr>
          <w:sz w:val="28"/>
          <w:szCs w:val="28"/>
        </w:rPr>
        <w:t>Приватним підприємцям, торговим установам та іншим закладам заборонити продаж алкогольних та тютюнових виробів дітям до 18 років.</w:t>
      </w:r>
    </w:p>
    <w:p w:rsidR="007F543B" w:rsidRDefault="007F543B" w:rsidP="007F543B">
      <w:pPr>
        <w:numPr>
          <w:ilvl w:val="0"/>
          <w:numId w:val="1"/>
        </w:numPr>
        <w:tabs>
          <w:tab w:val="clear" w:pos="465"/>
          <w:tab w:val="num" w:pos="0"/>
        </w:tabs>
        <w:ind w:left="720" w:hanging="720"/>
        <w:jc w:val="both"/>
        <w:rPr>
          <w:sz w:val="28"/>
          <w:szCs w:val="28"/>
        </w:rPr>
      </w:pPr>
      <w:r w:rsidRPr="00E76B3F">
        <w:rPr>
          <w:sz w:val="28"/>
          <w:szCs w:val="28"/>
        </w:rPr>
        <w:t xml:space="preserve">Заборонити продаж алкогольних та тютюнових виробів </w:t>
      </w:r>
      <w:r>
        <w:rPr>
          <w:sz w:val="28"/>
          <w:szCs w:val="28"/>
        </w:rPr>
        <w:t xml:space="preserve">на відстані не менше ніж </w:t>
      </w:r>
      <w:smartTag w:uri="urn:schemas-microsoft-com:office:smarttags" w:element="metricconverter">
        <w:smartTagPr>
          <w:attr w:name="ProductID" w:val="100 метрів"/>
        </w:smartTagPr>
        <w:r>
          <w:rPr>
            <w:sz w:val="28"/>
            <w:szCs w:val="28"/>
          </w:rPr>
          <w:t>100 метрів</w:t>
        </w:r>
      </w:smartTag>
      <w:r>
        <w:rPr>
          <w:sz w:val="28"/>
          <w:szCs w:val="28"/>
        </w:rPr>
        <w:t xml:space="preserve"> до</w:t>
      </w:r>
      <w:r w:rsidRPr="00E76B3F">
        <w:rPr>
          <w:sz w:val="28"/>
          <w:szCs w:val="28"/>
        </w:rPr>
        <w:t xml:space="preserve"> території Грядівської ЗОШ І-ІІ., </w:t>
      </w:r>
      <w:proofErr w:type="spellStart"/>
      <w:r w:rsidRPr="00E76B3F">
        <w:rPr>
          <w:sz w:val="28"/>
          <w:szCs w:val="28"/>
        </w:rPr>
        <w:t>Грядівського</w:t>
      </w:r>
      <w:proofErr w:type="spellEnd"/>
      <w:r w:rsidRPr="00E76B3F">
        <w:rPr>
          <w:sz w:val="28"/>
          <w:szCs w:val="28"/>
        </w:rPr>
        <w:t xml:space="preserve"> ДНЗ</w:t>
      </w:r>
      <w:r>
        <w:rPr>
          <w:sz w:val="28"/>
          <w:szCs w:val="28"/>
        </w:rPr>
        <w:t xml:space="preserve">. </w:t>
      </w:r>
    </w:p>
    <w:p w:rsidR="007F543B" w:rsidRDefault="007F543B" w:rsidP="007F543B">
      <w:pPr>
        <w:numPr>
          <w:ilvl w:val="0"/>
          <w:numId w:val="1"/>
        </w:numPr>
        <w:tabs>
          <w:tab w:val="clear" w:pos="465"/>
          <w:tab w:val="num" w:pos="0"/>
        </w:tabs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Рекомендувати </w:t>
      </w:r>
      <w:proofErr w:type="spellStart"/>
      <w:r>
        <w:rPr>
          <w:sz w:val="28"/>
          <w:szCs w:val="28"/>
        </w:rPr>
        <w:t>Жовківському</w:t>
      </w:r>
      <w:proofErr w:type="spellEnd"/>
      <w:r>
        <w:rPr>
          <w:sz w:val="28"/>
          <w:szCs w:val="28"/>
        </w:rPr>
        <w:t xml:space="preserve"> ВП </w:t>
      </w:r>
      <w:proofErr w:type="spellStart"/>
      <w:r>
        <w:rPr>
          <w:sz w:val="28"/>
          <w:szCs w:val="28"/>
        </w:rPr>
        <w:t>Кам»янко</w:t>
      </w:r>
      <w:proofErr w:type="spellEnd"/>
      <w:r>
        <w:rPr>
          <w:sz w:val="28"/>
          <w:szCs w:val="28"/>
        </w:rPr>
        <w:t xml:space="preserve">-Бузького ВП ГУНП у Львівській області посилити контроль за дотримання вимог ст. 178, ст. 182 Кодексу України про Адміністративні Правопорушення. </w:t>
      </w:r>
    </w:p>
    <w:p w:rsidR="007F543B" w:rsidRDefault="007F543B" w:rsidP="007F543B">
      <w:pPr>
        <w:numPr>
          <w:ilvl w:val="0"/>
          <w:numId w:val="1"/>
        </w:numPr>
        <w:tabs>
          <w:tab w:val="clear" w:pos="465"/>
          <w:tab w:val="num" w:pos="0"/>
        </w:tabs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Рекомендувати контролюючим органам вжити заходів до </w:t>
      </w:r>
      <w:proofErr w:type="spellStart"/>
      <w:r>
        <w:rPr>
          <w:sz w:val="28"/>
          <w:szCs w:val="28"/>
        </w:rPr>
        <w:t>суб»єтів</w:t>
      </w:r>
      <w:proofErr w:type="spellEnd"/>
      <w:r>
        <w:rPr>
          <w:sz w:val="28"/>
          <w:szCs w:val="28"/>
        </w:rPr>
        <w:t xml:space="preserve"> підприємницької діяльності, які порушують чинне законодавство у сфері торгівлі алкогольними та слабоалкогольними напоями та недотримання режиму торгівлі позбавити ліцензії на здійснення діяльності.</w:t>
      </w:r>
    </w:p>
    <w:p w:rsidR="007F543B" w:rsidRPr="00E76B3F" w:rsidRDefault="007F543B" w:rsidP="007F543B">
      <w:pPr>
        <w:numPr>
          <w:ilvl w:val="0"/>
          <w:numId w:val="1"/>
        </w:numPr>
        <w:tabs>
          <w:tab w:val="clear" w:pos="465"/>
          <w:tab w:val="num" w:pos="-180"/>
        </w:tabs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Сільському голові </w:t>
      </w:r>
      <w:r w:rsidRPr="00E76B3F">
        <w:rPr>
          <w:sz w:val="28"/>
          <w:szCs w:val="28"/>
        </w:rPr>
        <w:t xml:space="preserve">дане рішення надати для ознайомлення та виконання </w:t>
      </w:r>
      <w:r>
        <w:rPr>
          <w:sz w:val="28"/>
          <w:szCs w:val="28"/>
        </w:rPr>
        <w:t>п</w:t>
      </w:r>
      <w:r w:rsidRPr="00E76B3F">
        <w:rPr>
          <w:sz w:val="28"/>
          <w:szCs w:val="28"/>
        </w:rPr>
        <w:t>риватним підприємцям, торговим установам та іншим закладам</w:t>
      </w:r>
      <w:r>
        <w:rPr>
          <w:sz w:val="28"/>
          <w:szCs w:val="28"/>
        </w:rPr>
        <w:t xml:space="preserve"> торгівлі розміщени</w:t>
      </w:r>
      <w:bookmarkStart w:id="0" w:name="_GoBack"/>
      <w:bookmarkEnd w:id="0"/>
      <w:r>
        <w:rPr>
          <w:sz w:val="28"/>
          <w:szCs w:val="28"/>
        </w:rPr>
        <w:t>х на території сільської ради</w:t>
      </w:r>
      <w:r w:rsidRPr="00E76B3F">
        <w:rPr>
          <w:sz w:val="28"/>
          <w:szCs w:val="28"/>
        </w:rPr>
        <w:t>.</w:t>
      </w:r>
    </w:p>
    <w:p w:rsidR="007F543B" w:rsidRPr="005C2853" w:rsidRDefault="007F543B" w:rsidP="007F543B">
      <w:pPr>
        <w:ind w:firstLine="720"/>
        <w:rPr>
          <w:sz w:val="28"/>
          <w:szCs w:val="28"/>
        </w:rPr>
      </w:pPr>
      <w:r w:rsidRPr="005C2853">
        <w:rPr>
          <w:sz w:val="28"/>
          <w:szCs w:val="28"/>
        </w:rPr>
        <w:t xml:space="preserve">  Сільський голова                                           </w:t>
      </w:r>
      <w:proofErr w:type="spellStart"/>
      <w:r w:rsidRPr="005C2853">
        <w:rPr>
          <w:sz w:val="28"/>
          <w:szCs w:val="28"/>
        </w:rPr>
        <w:t>М.Василина</w:t>
      </w:r>
      <w:proofErr w:type="spellEnd"/>
    </w:p>
    <w:p w:rsidR="001D0308" w:rsidRDefault="001D0308"/>
    <w:sectPr w:rsidR="001D0308" w:rsidSect="003712B2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2C06"/>
    <w:multiLevelType w:val="hybridMultilevel"/>
    <w:tmpl w:val="822E88FA"/>
    <w:lvl w:ilvl="0" w:tplc="915298FC">
      <w:start w:val="2"/>
      <w:numFmt w:val="decimal"/>
      <w:lvlText w:val="%1."/>
      <w:lvlJc w:val="left"/>
      <w:pPr>
        <w:tabs>
          <w:tab w:val="num" w:pos="465"/>
        </w:tabs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85"/>
        </w:tabs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05"/>
        </w:tabs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25"/>
        </w:tabs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45"/>
        </w:tabs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65"/>
        </w:tabs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85"/>
        </w:tabs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05"/>
        </w:tabs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25"/>
        </w:tabs>
        <w:ind w:left="62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B9E"/>
    <w:rsid w:val="001D0308"/>
    <w:rsid w:val="003712B2"/>
    <w:rsid w:val="005C2853"/>
    <w:rsid w:val="007F543B"/>
    <w:rsid w:val="00CA3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7C43CA-F7D1-4C4E-8B85-5FA48F16A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5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543B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543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F543B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7F54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1633</Words>
  <Characters>931</Characters>
  <Application>Microsoft Office Word</Application>
  <DocSecurity>0</DocSecurity>
  <Lines>7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2023-05-17T12:43:00Z</dcterms:created>
  <dcterms:modified xsi:type="dcterms:W3CDTF">2023-05-25T05:49:00Z</dcterms:modified>
</cp:coreProperties>
</file>