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2C0" w:rsidRDefault="006442C0" w:rsidP="006442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442C0" w:rsidRDefault="006442C0" w:rsidP="006442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442C0" w:rsidRPr="007D1FA2" w:rsidRDefault="006442C0" w:rsidP="006442C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442C0" w:rsidRDefault="006442C0" w:rsidP="006442C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442C0" w:rsidRDefault="006442C0" w:rsidP="006442C0">
      <w:pPr>
        <w:tabs>
          <w:tab w:val="left" w:pos="1950"/>
        </w:tabs>
        <w:jc w:val="center"/>
        <w:rPr>
          <w:b/>
          <w:bCs/>
          <w:lang w:val="ru-RU"/>
        </w:rPr>
      </w:pPr>
    </w:p>
    <w:p w:rsidR="006442C0" w:rsidRPr="00402C27" w:rsidRDefault="006442C0" w:rsidP="006442C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442C0" w:rsidRDefault="006442C0" w:rsidP="006442C0">
      <w:pPr>
        <w:tabs>
          <w:tab w:val="left" w:pos="2535"/>
        </w:tabs>
        <w:rPr>
          <w:b/>
        </w:rPr>
      </w:pPr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30 липня 2015 року</w:t>
      </w:r>
      <w:r>
        <w:rPr>
          <w:b/>
          <w:bCs/>
        </w:rPr>
        <w:tab/>
        <w:t xml:space="preserve">       №__18__</w:t>
      </w:r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 присвоєння  порядкового номеру </w:t>
      </w:r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земельній ділянці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вул.В.Стуса</w:t>
      </w:r>
      <w:proofErr w:type="spellEnd"/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</w:p>
    <w:p w:rsidR="006442C0" w:rsidRDefault="006442C0" w:rsidP="006442C0">
      <w:pPr>
        <w:tabs>
          <w:tab w:val="left" w:pos="1950"/>
          <w:tab w:val="left" w:pos="7545"/>
        </w:tabs>
        <w:rPr>
          <w:b/>
          <w:bCs/>
        </w:rPr>
      </w:pPr>
    </w:p>
    <w:p w:rsidR="006442C0" w:rsidRDefault="006442C0" w:rsidP="006442C0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</w:t>
      </w:r>
      <w:proofErr w:type="spellStart"/>
      <w:r>
        <w:rPr>
          <w:b/>
          <w:bCs/>
        </w:rPr>
        <w:t>гр.Вінничука</w:t>
      </w:r>
      <w:proofErr w:type="spellEnd"/>
      <w:r>
        <w:rPr>
          <w:b/>
          <w:bCs/>
        </w:rPr>
        <w:t xml:space="preserve"> Костянтина  Георгійовича, який зареєстрований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м.Львів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вул.Городоцька</w:t>
      </w:r>
      <w:proofErr w:type="spellEnd"/>
      <w:r>
        <w:rPr>
          <w:b/>
          <w:bCs/>
        </w:rPr>
        <w:t xml:space="preserve"> , 301 кв.61 , щодо   присвоєння порядкового номеру земельній ділянці,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 </w:t>
      </w:r>
      <w:proofErr w:type="spellStart"/>
      <w:r>
        <w:rPr>
          <w:b/>
          <w:bCs/>
        </w:rPr>
        <w:t>пизначеній</w:t>
      </w:r>
      <w:proofErr w:type="spellEnd"/>
      <w:r>
        <w:rPr>
          <w:b/>
          <w:bCs/>
        </w:rPr>
        <w:t xml:space="preserve"> для будівництва та обслуговування житлового будинку ,  яка належить йому згідно поданих документів: договору купівлі-продажу земельної ділянки  від 11.06.2014р., та свідоцтва про право власності на  нерухоме майно  від 25.02.2015р.   керуючись Законом  України «Про місцеве самоврядування в Україні», виконком сільської ради</w:t>
      </w:r>
    </w:p>
    <w:p w:rsidR="006442C0" w:rsidRDefault="006442C0" w:rsidP="006442C0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ВИРІШИВ:</w:t>
      </w:r>
    </w:p>
    <w:p w:rsidR="006442C0" w:rsidRDefault="006442C0" w:rsidP="006442C0">
      <w:pPr>
        <w:tabs>
          <w:tab w:val="left" w:pos="1950"/>
          <w:tab w:val="left" w:pos="754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 Присвоїти земельній ділянці, власником якої є </w:t>
      </w:r>
      <w:proofErr w:type="spellStart"/>
      <w:r>
        <w:rPr>
          <w:b/>
          <w:bCs/>
        </w:rPr>
        <w:t>гр.Вінничук</w:t>
      </w:r>
      <w:proofErr w:type="spellEnd"/>
      <w:r>
        <w:rPr>
          <w:b/>
          <w:bCs/>
        </w:rPr>
        <w:t xml:space="preserve">  Костянтин Георгійович</w:t>
      </w:r>
      <w:r w:rsidRPr="000B28B2">
        <w:rPr>
          <w:b/>
          <w:bCs/>
        </w:rPr>
        <w:t xml:space="preserve"> </w:t>
      </w:r>
      <w:r>
        <w:rPr>
          <w:b/>
          <w:bCs/>
        </w:rPr>
        <w:t xml:space="preserve">, порядковий номер 55-а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6442C0" w:rsidRDefault="006442C0" w:rsidP="006442C0">
      <w:pPr>
        <w:tabs>
          <w:tab w:val="left" w:pos="1950"/>
          <w:tab w:val="left" w:pos="754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 2. Контроль за виконанням даного рішення покласти на   голову постійної депутатської комісії сільської ради  з земельних питань   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6442C0" w:rsidRPr="00725D62" w:rsidRDefault="006442C0" w:rsidP="006442C0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6442C0" w:rsidRPr="00725D62" w:rsidRDefault="006442C0" w:rsidP="006442C0">
      <w:pPr>
        <w:tabs>
          <w:tab w:val="left" w:pos="3210"/>
        </w:tabs>
        <w:jc w:val="both"/>
        <w:rPr>
          <w:b/>
          <w:bCs/>
        </w:rPr>
      </w:pPr>
      <w:r w:rsidRPr="00725D62">
        <w:rPr>
          <w:b/>
          <w:bCs/>
        </w:rPr>
        <w:t xml:space="preserve">                                    Сільський голова:                                      </w:t>
      </w:r>
      <w:proofErr w:type="spellStart"/>
      <w:r w:rsidRPr="00725D62">
        <w:rPr>
          <w:b/>
          <w:bCs/>
        </w:rPr>
        <w:t>І.Питель</w:t>
      </w:r>
      <w:proofErr w:type="spellEnd"/>
    </w:p>
    <w:p w:rsidR="006442C0" w:rsidRPr="00725D62" w:rsidRDefault="006442C0" w:rsidP="006442C0">
      <w:pPr>
        <w:tabs>
          <w:tab w:val="left" w:pos="390"/>
          <w:tab w:val="left" w:pos="1950"/>
        </w:tabs>
        <w:jc w:val="both"/>
        <w:rPr>
          <w:b/>
          <w:bCs/>
        </w:rPr>
      </w:pPr>
    </w:p>
    <w:p w:rsidR="006442C0" w:rsidRPr="009515C1" w:rsidRDefault="006442C0" w:rsidP="006442C0">
      <w:pPr>
        <w:tabs>
          <w:tab w:val="left" w:pos="2175"/>
        </w:tabs>
        <w:jc w:val="both"/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6442C0" w:rsidRDefault="006442C0" w:rsidP="006442C0">
      <w:pPr>
        <w:jc w:val="both"/>
      </w:pPr>
    </w:p>
    <w:p w:rsidR="006442C0" w:rsidRDefault="006442C0" w:rsidP="006442C0">
      <w:pPr>
        <w:jc w:val="both"/>
      </w:pPr>
    </w:p>
    <w:p w:rsidR="006442C0" w:rsidRDefault="006442C0" w:rsidP="006442C0">
      <w:pPr>
        <w:jc w:val="both"/>
      </w:pPr>
    </w:p>
    <w:p w:rsidR="006442C0" w:rsidRDefault="006442C0" w:rsidP="006442C0">
      <w:pPr>
        <w:jc w:val="center"/>
      </w:pPr>
    </w:p>
    <w:p w:rsidR="003048F5" w:rsidRDefault="003048F5">
      <w:bookmarkStart w:id="0" w:name="_GoBack"/>
      <w:bookmarkEnd w:id="0"/>
    </w:p>
    <w:sectPr w:rsidR="00304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D2"/>
    <w:rsid w:val="00015FD2"/>
    <w:rsid w:val="003048F5"/>
    <w:rsid w:val="0064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4AA2E-3536-4336-BDFB-9EEAC559C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2C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929</Words>
  <Characters>531</Characters>
  <Application>Microsoft Office Word</Application>
  <DocSecurity>0</DocSecurity>
  <Lines>4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2023-02-20T12:15:00Z</dcterms:created>
  <dcterms:modified xsi:type="dcterms:W3CDTF">2023-02-20T12:15:00Z</dcterms:modified>
</cp:coreProperties>
</file>