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5098" w:rsidRDefault="004B5098" w:rsidP="004B5098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</w:rPr>
        <w:t xml:space="preserve">            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4B5098" w:rsidRDefault="004B5098" w:rsidP="004B509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4B5098" w:rsidRDefault="004B5098" w:rsidP="004B5098">
      <w:pPr>
        <w:tabs>
          <w:tab w:val="left" w:pos="195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4B5098" w:rsidRPr="006B288F" w:rsidRDefault="004B5098" w:rsidP="004B5098">
      <w:pPr>
        <w:tabs>
          <w:tab w:val="left" w:pos="1950"/>
        </w:tabs>
        <w:jc w:val="center"/>
        <w:rPr>
          <w:b/>
          <w:bCs/>
        </w:rPr>
      </w:pPr>
      <w:r w:rsidRPr="006B288F">
        <w:rPr>
          <w:b/>
          <w:bCs/>
          <w:sz w:val="28"/>
          <w:szCs w:val="28"/>
        </w:rPr>
        <w:t>ВИКОНАВЧИЙ КОМІТЕТ</w:t>
      </w:r>
    </w:p>
    <w:p w:rsidR="004B5098" w:rsidRPr="006B288F" w:rsidRDefault="004B5098" w:rsidP="004B5098">
      <w:pPr>
        <w:tabs>
          <w:tab w:val="left" w:pos="1950"/>
        </w:tabs>
        <w:jc w:val="center"/>
        <w:rPr>
          <w:b/>
          <w:bCs/>
        </w:rPr>
      </w:pPr>
      <w:r w:rsidRPr="006B288F">
        <w:rPr>
          <w:b/>
          <w:bCs/>
        </w:rPr>
        <w:t>Р1ШЕННЯ</w:t>
      </w:r>
    </w:p>
    <w:p w:rsidR="004B5098" w:rsidRPr="006B288F" w:rsidRDefault="004B5098" w:rsidP="004B5098">
      <w:pPr>
        <w:tabs>
          <w:tab w:val="left" w:pos="1950"/>
        </w:tabs>
        <w:jc w:val="center"/>
        <w:rPr>
          <w:b/>
          <w:bCs/>
        </w:rPr>
      </w:pPr>
    </w:p>
    <w:p w:rsidR="004B5098" w:rsidRPr="006B288F" w:rsidRDefault="004B5098" w:rsidP="004B5098">
      <w:pPr>
        <w:tabs>
          <w:tab w:val="left" w:pos="1950"/>
        </w:tabs>
        <w:jc w:val="center"/>
        <w:rPr>
          <w:b/>
          <w:bCs/>
        </w:rPr>
      </w:pPr>
    </w:p>
    <w:p w:rsidR="004B5098" w:rsidRPr="006B288F" w:rsidRDefault="004B5098" w:rsidP="004B5098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25 липня </w:t>
      </w:r>
      <w:r w:rsidRPr="006B288F">
        <w:rPr>
          <w:b/>
          <w:bCs/>
        </w:rPr>
        <w:t xml:space="preserve"> </w:t>
      </w:r>
      <w:r>
        <w:rPr>
          <w:b/>
          <w:bCs/>
        </w:rPr>
        <w:t xml:space="preserve">  2019</w:t>
      </w:r>
      <w:r w:rsidRPr="006B288F">
        <w:rPr>
          <w:b/>
          <w:bCs/>
        </w:rPr>
        <w:t xml:space="preserve"> року                                                                    </w:t>
      </w:r>
      <w:r>
        <w:rPr>
          <w:b/>
          <w:bCs/>
        </w:rPr>
        <w:t xml:space="preserve">                            №_24</w:t>
      </w:r>
    </w:p>
    <w:p w:rsidR="004B5098" w:rsidRPr="006B288F" w:rsidRDefault="004B5098" w:rsidP="004B5098">
      <w:pPr>
        <w:tabs>
          <w:tab w:val="left" w:pos="1950"/>
        </w:tabs>
        <w:rPr>
          <w:b/>
          <w:bCs/>
        </w:rPr>
      </w:pPr>
    </w:p>
    <w:p w:rsidR="004B5098" w:rsidRDefault="004B5098" w:rsidP="004B5098">
      <w:pPr>
        <w:tabs>
          <w:tab w:val="left" w:pos="1950"/>
        </w:tabs>
        <w:rPr>
          <w:b/>
          <w:bCs/>
        </w:rPr>
      </w:pPr>
    </w:p>
    <w:p w:rsidR="004B5098" w:rsidRDefault="004B5098" w:rsidP="004B5098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Про   інформацію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 </w:t>
      </w:r>
    </w:p>
    <w:p w:rsidR="004B5098" w:rsidRDefault="004B5098" w:rsidP="004B5098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сільській раді  протягом липня   місяця 2019 року та </w:t>
      </w:r>
    </w:p>
    <w:p w:rsidR="004B5098" w:rsidRDefault="004B5098" w:rsidP="004B5098">
      <w:pPr>
        <w:tabs>
          <w:tab w:val="left" w:pos="1395"/>
        </w:tabs>
        <w:rPr>
          <w:b/>
          <w:bCs/>
        </w:rPr>
      </w:pPr>
      <w:r>
        <w:rPr>
          <w:b/>
          <w:bCs/>
        </w:rPr>
        <w:t>виконання бюджету  сільської ради  за І півріччя 2019 року</w:t>
      </w:r>
    </w:p>
    <w:p w:rsidR="004B5098" w:rsidRDefault="004B5098" w:rsidP="004B5098">
      <w:pPr>
        <w:tabs>
          <w:tab w:val="left" w:pos="1395"/>
        </w:tabs>
        <w:rPr>
          <w:b/>
          <w:bCs/>
        </w:rPr>
      </w:pPr>
    </w:p>
    <w:p w:rsidR="004B5098" w:rsidRDefault="004B5098" w:rsidP="004B5098">
      <w:pPr>
        <w:tabs>
          <w:tab w:val="left" w:pos="1395"/>
        </w:tabs>
        <w:rPr>
          <w:b/>
          <w:bCs/>
        </w:rPr>
      </w:pPr>
    </w:p>
    <w:p w:rsidR="004B5098" w:rsidRDefault="004B5098" w:rsidP="004B5098">
      <w:pPr>
        <w:tabs>
          <w:tab w:val="left" w:pos="1395"/>
        </w:tabs>
        <w:rPr>
          <w:b/>
          <w:bCs/>
        </w:rPr>
      </w:pPr>
    </w:p>
    <w:p w:rsidR="004B5098" w:rsidRDefault="004B5098" w:rsidP="004B5098">
      <w:pPr>
        <w:tabs>
          <w:tab w:val="left" w:pos="1395"/>
        </w:tabs>
        <w:rPr>
          <w:b/>
          <w:bCs/>
        </w:rPr>
      </w:pPr>
    </w:p>
    <w:p w:rsidR="004B5098" w:rsidRDefault="004B5098" w:rsidP="004B5098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Заслухавши інформацію   сільського голови  про роботу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сільській раді  протягом липня    місяця2019 року , виконання бюджету сільської ради за І  півріччя 2019 року, керуючись Законом України  «Про місцеве самоврядування в Україні», виконавчий комітет сільської ради</w:t>
      </w:r>
    </w:p>
    <w:p w:rsidR="004B5098" w:rsidRDefault="004B5098" w:rsidP="004B5098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4B5098" w:rsidRDefault="004B5098" w:rsidP="004B5098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>1.Надану інформацію взяти до відома.</w:t>
      </w:r>
    </w:p>
    <w:p w:rsidR="004B5098" w:rsidRDefault="004B5098" w:rsidP="004B5098">
      <w:pPr>
        <w:tabs>
          <w:tab w:val="left" w:pos="1395"/>
        </w:tabs>
        <w:jc w:val="both"/>
        <w:rPr>
          <w:b/>
        </w:rPr>
      </w:pPr>
    </w:p>
    <w:p w:rsidR="004B5098" w:rsidRDefault="004B5098" w:rsidP="004B5098">
      <w:pPr>
        <w:widowControl w:val="0"/>
        <w:tabs>
          <w:tab w:val="left" w:pos="3015"/>
        </w:tabs>
        <w:autoSpaceDE w:val="0"/>
        <w:autoSpaceDN w:val="0"/>
        <w:adjustRightInd w:val="0"/>
        <w:rPr>
          <w:b/>
        </w:rPr>
      </w:pPr>
    </w:p>
    <w:p w:rsidR="004B5098" w:rsidRDefault="004B5098" w:rsidP="004B5098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  <w:t xml:space="preserve">Сільський голова                                       </w:t>
      </w:r>
      <w:proofErr w:type="spellStart"/>
      <w:r>
        <w:rPr>
          <w:b/>
        </w:rPr>
        <w:t>І.Питель</w:t>
      </w:r>
      <w:proofErr w:type="spellEnd"/>
    </w:p>
    <w:p w:rsidR="004B5098" w:rsidRDefault="004B5098" w:rsidP="004B5098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</w:r>
    </w:p>
    <w:p w:rsidR="004B5098" w:rsidRDefault="004B5098" w:rsidP="004B5098">
      <w:pPr>
        <w:tabs>
          <w:tab w:val="left" w:pos="2625"/>
        </w:tabs>
        <w:rPr>
          <w:b/>
        </w:rPr>
      </w:pPr>
      <w:r>
        <w:rPr>
          <w:b/>
        </w:rPr>
        <w:tab/>
        <w:t xml:space="preserve">Секретар виконкому                                     </w:t>
      </w:r>
      <w:proofErr w:type="spellStart"/>
      <w:r>
        <w:rPr>
          <w:b/>
        </w:rPr>
        <w:t>О.Томак</w:t>
      </w:r>
      <w:proofErr w:type="spellEnd"/>
    </w:p>
    <w:p w:rsidR="004B5098" w:rsidRDefault="004B5098" w:rsidP="004B5098">
      <w:pPr>
        <w:tabs>
          <w:tab w:val="left" w:pos="2625"/>
        </w:tabs>
        <w:rPr>
          <w:b/>
        </w:rPr>
      </w:pPr>
    </w:p>
    <w:p w:rsidR="004B5098" w:rsidRDefault="004B5098" w:rsidP="004B5098">
      <w:pPr>
        <w:tabs>
          <w:tab w:val="left" w:pos="2625"/>
        </w:tabs>
        <w:rPr>
          <w:b/>
        </w:rPr>
      </w:pPr>
    </w:p>
    <w:p w:rsidR="004B5098" w:rsidRDefault="004B5098" w:rsidP="004B5098">
      <w:pPr>
        <w:tabs>
          <w:tab w:val="left" w:pos="2625"/>
        </w:tabs>
        <w:rPr>
          <w:b/>
        </w:rPr>
      </w:pPr>
    </w:p>
    <w:p w:rsidR="004B5098" w:rsidRDefault="004B5098" w:rsidP="004B5098">
      <w:pPr>
        <w:tabs>
          <w:tab w:val="left" w:pos="2625"/>
        </w:tabs>
        <w:rPr>
          <w:b/>
        </w:rPr>
      </w:pPr>
    </w:p>
    <w:p w:rsidR="004B5098" w:rsidRDefault="004B5098" w:rsidP="004B5098">
      <w:pPr>
        <w:tabs>
          <w:tab w:val="left" w:pos="1950"/>
        </w:tabs>
        <w:rPr>
          <w:b/>
          <w:bCs/>
        </w:rPr>
      </w:pPr>
    </w:p>
    <w:p w:rsidR="004B5098" w:rsidRDefault="004B5098" w:rsidP="004B5098">
      <w:pPr>
        <w:tabs>
          <w:tab w:val="left" w:pos="1950"/>
        </w:tabs>
        <w:rPr>
          <w:b/>
          <w:bCs/>
        </w:rPr>
      </w:pPr>
    </w:p>
    <w:p w:rsidR="004B5098" w:rsidRDefault="004B5098" w:rsidP="004B5098">
      <w:pPr>
        <w:tabs>
          <w:tab w:val="left" w:pos="1950"/>
        </w:tabs>
        <w:rPr>
          <w:b/>
          <w:bCs/>
        </w:rPr>
      </w:pPr>
    </w:p>
    <w:p w:rsidR="004B5098" w:rsidRDefault="004B5098" w:rsidP="004B5098">
      <w:pPr>
        <w:tabs>
          <w:tab w:val="left" w:pos="1950"/>
        </w:tabs>
        <w:rPr>
          <w:b/>
          <w:bCs/>
        </w:rPr>
      </w:pPr>
    </w:p>
    <w:p w:rsidR="004B5098" w:rsidRDefault="004B5098" w:rsidP="004B5098">
      <w:pPr>
        <w:jc w:val="center"/>
      </w:pPr>
    </w:p>
    <w:p w:rsidR="004B5098" w:rsidRDefault="004B5098" w:rsidP="004B5098">
      <w:pPr>
        <w:jc w:val="center"/>
      </w:pPr>
    </w:p>
    <w:p w:rsidR="004B5098" w:rsidRDefault="004B5098" w:rsidP="004B5098">
      <w:pPr>
        <w:jc w:val="center"/>
      </w:pPr>
    </w:p>
    <w:p w:rsidR="000E321F" w:rsidRDefault="000E321F">
      <w:bookmarkStart w:id="0" w:name="_GoBack"/>
      <w:bookmarkEnd w:id="0"/>
    </w:p>
    <w:sectPr w:rsidR="000E321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B97"/>
    <w:rsid w:val="000E321F"/>
    <w:rsid w:val="00251B97"/>
    <w:rsid w:val="004B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6695D2-63C7-4553-833D-9AC527180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509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635</Words>
  <Characters>362</Characters>
  <Application>Microsoft Office Word</Application>
  <DocSecurity>0</DocSecurity>
  <Lines>3</Lines>
  <Paragraphs>1</Paragraphs>
  <ScaleCrop>false</ScaleCrop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2023-03-03T09:13:00Z</dcterms:created>
  <dcterms:modified xsi:type="dcterms:W3CDTF">2023-03-03T09:13:00Z</dcterms:modified>
</cp:coreProperties>
</file>