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B10" w:rsidRDefault="00733B10" w:rsidP="00733B10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</w:rPr>
        <w:t xml:space="preserve">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733B10" w:rsidRDefault="00733B10" w:rsidP="00733B1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33B10" w:rsidRDefault="00733B10" w:rsidP="00733B10">
      <w:pPr>
        <w:tabs>
          <w:tab w:val="left" w:pos="195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33B10" w:rsidRDefault="00733B10" w:rsidP="00733B10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ВИКОНАВЧИЙ КОМІТЕТ</w:t>
      </w:r>
    </w:p>
    <w:p w:rsidR="00733B10" w:rsidRDefault="00733B10" w:rsidP="00733B10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</w:rPr>
        <w:t>Р1ШЕННЯ</w:t>
      </w:r>
    </w:p>
    <w:p w:rsidR="00733B10" w:rsidRDefault="00733B10" w:rsidP="00733B10">
      <w:pPr>
        <w:tabs>
          <w:tab w:val="left" w:pos="1950"/>
        </w:tabs>
        <w:jc w:val="center"/>
        <w:rPr>
          <w:b/>
          <w:bCs/>
        </w:rPr>
      </w:pPr>
    </w:p>
    <w:p w:rsidR="00733B10" w:rsidRDefault="00733B10" w:rsidP="00733B10">
      <w:pPr>
        <w:tabs>
          <w:tab w:val="left" w:pos="1950"/>
        </w:tabs>
        <w:jc w:val="center"/>
        <w:rPr>
          <w:b/>
          <w:bCs/>
        </w:rPr>
      </w:pPr>
    </w:p>
    <w:p w:rsidR="00733B10" w:rsidRDefault="00733B10" w:rsidP="00733B10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25 червня     2020 року                                                                                                №_25</w:t>
      </w:r>
    </w:p>
    <w:p w:rsidR="00733B10" w:rsidRDefault="00733B10" w:rsidP="00733B10">
      <w:pPr>
        <w:tabs>
          <w:tab w:val="left" w:pos="1950"/>
        </w:tabs>
        <w:rPr>
          <w:b/>
          <w:bCs/>
        </w:rPr>
      </w:pPr>
    </w:p>
    <w:p w:rsidR="00733B10" w:rsidRDefault="00733B10" w:rsidP="00733B10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Про погодження прокладання </w:t>
      </w:r>
    </w:p>
    <w:p w:rsidR="00733B10" w:rsidRDefault="00733B10" w:rsidP="00733B10">
      <w:pPr>
        <w:tabs>
          <w:tab w:val="left" w:pos="1950"/>
        </w:tabs>
        <w:rPr>
          <w:b/>
          <w:bCs/>
        </w:rPr>
      </w:pPr>
      <w:r>
        <w:rPr>
          <w:b/>
          <w:bCs/>
        </w:rPr>
        <w:t>магістрального  водогону</w:t>
      </w:r>
    </w:p>
    <w:p w:rsidR="00733B10" w:rsidRDefault="00733B10" w:rsidP="00733B10">
      <w:pPr>
        <w:tabs>
          <w:tab w:val="left" w:pos="1950"/>
        </w:tabs>
        <w:rPr>
          <w:b/>
          <w:bCs/>
        </w:rPr>
      </w:pPr>
    </w:p>
    <w:p w:rsidR="00733B10" w:rsidRDefault="00733B10" w:rsidP="00733B10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               Розглянувши  лист  №1252  від 17.06.2020 року </w:t>
      </w:r>
      <w:proofErr w:type="spellStart"/>
      <w:r>
        <w:rPr>
          <w:b/>
          <w:bCs/>
        </w:rPr>
        <w:t>Дублянської</w:t>
      </w:r>
      <w:proofErr w:type="spellEnd"/>
      <w:r>
        <w:rPr>
          <w:b/>
          <w:bCs/>
        </w:rPr>
        <w:t xml:space="preserve"> міської ради  про </w:t>
      </w:r>
      <w:proofErr w:type="spellStart"/>
      <w:r>
        <w:rPr>
          <w:b/>
          <w:bCs/>
        </w:rPr>
        <w:t>незаперечення</w:t>
      </w:r>
      <w:proofErr w:type="spellEnd"/>
      <w:r>
        <w:rPr>
          <w:b/>
          <w:bCs/>
        </w:rPr>
        <w:t xml:space="preserve">  щодо прокладання  траси магістрального водогону, керуючись ст.26 Закону  України «Про місцеве самоврядування в Україні»,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733B10" w:rsidRDefault="00733B10" w:rsidP="00733B10">
      <w:pPr>
        <w:tabs>
          <w:tab w:val="left" w:pos="1950"/>
        </w:tabs>
        <w:rPr>
          <w:b/>
          <w:bCs/>
        </w:rPr>
      </w:pPr>
      <w:r>
        <w:rPr>
          <w:b/>
          <w:bCs/>
        </w:rPr>
        <w:t>ВИРІШИВ:</w:t>
      </w:r>
    </w:p>
    <w:p w:rsidR="00733B10" w:rsidRDefault="00733B10" w:rsidP="00733B10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1.Не заперечувати щодо  прокладання траси магістрального  водопроводу від села 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до міста  </w:t>
      </w:r>
      <w:proofErr w:type="spellStart"/>
      <w:r>
        <w:rPr>
          <w:b/>
          <w:bCs/>
        </w:rPr>
        <w:t>Дубляни</w:t>
      </w:r>
      <w:proofErr w:type="spellEnd"/>
      <w:r>
        <w:rPr>
          <w:b/>
          <w:bCs/>
        </w:rPr>
        <w:t xml:space="preserve"> відповідно  до робочого проекту  «Будівництво магістрального  водопроводу від села 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до міста </w:t>
      </w:r>
      <w:proofErr w:type="spellStart"/>
      <w:r>
        <w:rPr>
          <w:b/>
          <w:bCs/>
        </w:rPr>
        <w:t>Дубляни</w:t>
      </w:r>
      <w:proofErr w:type="spellEnd"/>
      <w:r>
        <w:rPr>
          <w:b/>
          <w:bCs/>
        </w:rPr>
        <w:t>», розробленого ТзОВ «СТОА»</w:t>
      </w:r>
    </w:p>
    <w:p w:rsidR="00733B10" w:rsidRDefault="00733B10" w:rsidP="00733B10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2. Не заперечувати після завершення будівництва  проти   перебування водопровідної мережі  на балансі  </w:t>
      </w:r>
      <w:proofErr w:type="spellStart"/>
      <w:r>
        <w:rPr>
          <w:b/>
          <w:bCs/>
        </w:rPr>
        <w:t>Дублянської</w:t>
      </w:r>
      <w:proofErr w:type="spellEnd"/>
      <w:r>
        <w:rPr>
          <w:b/>
          <w:bCs/>
        </w:rPr>
        <w:t xml:space="preserve">  міської ради.</w:t>
      </w:r>
    </w:p>
    <w:p w:rsidR="00733B10" w:rsidRDefault="00733B10" w:rsidP="00733B10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3.Контроль  за виконанням даного рішення покласти  на сільського голову  </w:t>
      </w:r>
      <w:proofErr w:type="spellStart"/>
      <w:r>
        <w:rPr>
          <w:b/>
          <w:bCs/>
        </w:rPr>
        <w:t>п.І.Пителя</w:t>
      </w:r>
      <w:proofErr w:type="spellEnd"/>
      <w:r>
        <w:rPr>
          <w:b/>
          <w:bCs/>
        </w:rPr>
        <w:t>.</w:t>
      </w:r>
    </w:p>
    <w:p w:rsidR="00733B10" w:rsidRDefault="00733B10" w:rsidP="00733B10">
      <w:pPr>
        <w:tabs>
          <w:tab w:val="left" w:pos="1950"/>
        </w:tabs>
        <w:jc w:val="both"/>
        <w:rPr>
          <w:b/>
          <w:bCs/>
        </w:rPr>
      </w:pPr>
    </w:p>
    <w:p w:rsidR="00733B10" w:rsidRDefault="00733B10" w:rsidP="00733B10">
      <w:pPr>
        <w:tabs>
          <w:tab w:val="left" w:pos="1950"/>
        </w:tabs>
        <w:rPr>
          <w:b/>
          <w:bCs/>
        </w:rPr>
      </w:pPr>
    </w:p>
    <w:p w:rsidR="00733B10" w:rsidRDefault="00733B10" w:rsidP="00733B10">
      <w:pPr>
        <w:tabs>
          <w:tab w:val="left" w:pos="1950"/>
        </w:tabs>
        <w:jc w:val="center"/>
        <w:rPr>
          <w:b/>
          <w:bCs/>
        </w:rPr>
      </w:pPr>
    </w:p>
    <w:p w:rsidR="00733B10" w:rsidRDefault="00733B10" w:rsidP="00733B10">
      <w:pPr>
        <w:tabs>
          <w:tab w:val="left" w:pos="1950"/>
        </w:tabs>
        <w:rPr>
          <w:b/>
          <w:bCs/>
        </w:rPr>
      </w:pPr>
    </w:p>
    <w:p w:rsidR="00733B10" w:rsidRDefault="00733B10" w:rsidP="00733B10">
      <w:pPr>
        <w:tabs>
          <w:tab w:val="left" w:pos="1950"/>
        </w:tabs>
        <w:rPr>
          <w:b/>
          <w:bCs/>
        </w:rPr>
      </w:pPr>
    </w:p>
    <w:p w:rsidR="00733B10" w:rsidRDefault="00733B10" w:rsidP="00733B10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jc w:val="center"/>
        <w:rPr>
          <w:b/>
        </w:rPr>
      </w:pPr>
      <w:r>
        <w:rPr>
          <w:b/>
        </w:rPr>
        <w:t xml:space="preserve">Сільський голова:                                       </w:t>
      </w:r>
      <w:proofErr w:type="spellStart"/>
      <w:r>
        <w:rPr>
          <w:b/>
        </w:rPr>
        <w:t>І.Питель</w:t>
      </w:r>
      <w:proofErr w:type="spellEnd"/>
    </w:p>
    <w:p w:rsidR="00733B10" w:rsidRDefault="00733B10" w:rsidP="00733B10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jc w:val="center"/>
        <w:rPr>
          <w:b/>
        </w:rPr>
      </w:pPr>
    </w:p>
    <w:p w:rsidR="00733B10" w:rsidRDefault="00733B10" w:rsidP="00733B10">
      <w:pPr>
        <w:tabs>
          <w:tab w:val="left" w:pos="2625"/>
        </w:tabs>
        <w:rPr>
          <w:b/>
        </w:rPr>
      </w:pPr>
      <w:r>
        <w:rPr>
          <w:b/>
        </w:rPr>
        <w:t xml:space="preserve">                           Секретар виконкому :                                        </w:t>
      </w:r>
      <w:proofErr w:type="spellStart"/>
      <w:r>
        <w:rPr>
          <w:b/>
        </w:rPr>
        <w:t>О.Томак</w:t>
      </w:r>
      <w:proofErr w:type="spellEnd"/>
    </w:p>
    <w:p w:rsidR="00192039" w:rsidRDefault="00192039">
      <w:bookmarkStart w:id="0" w:name="_GoBack"/>
      <w:bookmarkEnd w:id="0"/>
    </w:p>
    <w:sectPr w:rsidR="001920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52C"/>
    <w:rsid w:val="00192039"/>
    <w:rsid w:val="00733B10"/>
    <w:rsid w:val="00A63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C4D33A-7AD8-4E15-8B3A-94F67513D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3B1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843</Words>
  <Characters>481</Characters>
  <Application>Microsoft Office Word</Application>
  <DocSecurity>0</DocSecurity>
  <Lines>4</Lines>
  <Paragraphs>2</Paragraphs>
  <ScaleCrop>false</ScaleCrop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2023-03-10T07:24:00Z</dcterms:created>
  <dcterms:modified xsi:type="dcterms:W3CDTF">2023-03-10T07:24:00Z</dcterms:modified>
</cp:coreProperties>
</file>