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C3B" w:rsidRDefault="00EB7C3B" w:rsidP="00EB7C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EB7C3B" w:rsidRDefault="00EB7C3B" w:rsidP="00EB7C3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EB7C3B" w:rsidRDefault="00EB7C3B" w:rsidP="00EB7C3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EB7C3B" w:rsidRDefault="00EB7C3B" w:rsidP="00EB7C3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EB7C3B" w:rsidRDefault="00EB7C3B" w:rsidP="00EB7C3B">
      <w:pPr>
        <w:tabs>
          <w:tab w:val="left" w:pos="1950"/>
        </w:tabs>
        <w:jc w:val="center"/>
        <w:rPr>
          <w:b/>
          <w:bCs/>
          <w:lang w:val="ru-RU"/>
        </w:rPr>
      </w:pPr>
    </w:p>
    <w:p w:rsidR="00EB7C3B" w:rsidRDefault="00EB7C3B" w:rsidP="00EB7C3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EB7C3B" w:rsidRDefault="00EB7C3B" w:rsidP="00EB7C3B">
      <w:pPr>
        <w:tabs>
          <w:tab w:val="left" w:pos="2535"/>
        </w:tabs>
        <w:rPr>
          <w:b/>
        </w:rPr>
      </w:pPr>
    </w:p>
    <w:p w:rsidR="00EB7C3B" w:rsidRDefault="00EB7C3B" w:rsidP="00EB7C3B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31 жовтня   2019 року</w:t>
      </w:r>
      <w:r>
        <w:rPr>
          <w:b/>
          <w:bCs/>
        </w:rPr>
        <w:tab/>
        <w:t xml:space="preserve">       № 35 _</w:t>
      </w:r>
    </w:p>
    <w:p w:rsidR="00EB7C3B" w:rsidRDefault="00EB7C3B" w:rsidP="00EB7C3B">
      <w:pPr>
        <w:tabs>
          <w:tab w:val="left" w:pos="1950"/>
          <w:tab w:val="left" w:pos="7545"/>
        </w:tabs>
        <w:rPr>
          <w:b/>
          <w:bCs/>
        </w:rPr>
      </w:pPr>
    </w:p>
    <w:p w:rsidR="00EB7C3B" w:rsidRDefault="00EB7C3B" w:rsidP="00EB7C3B">
      <w:pPr>
        <w:tabs>
          <w:tab w:val="left" w:pos="1395"/>
        </w:tabs>
        <w:rPr>
          <w:b/>
          <w:bCs/>
        </w:rPr>
      </w:pPr>
      <w:r>
        <w:rPr>
          <w:b/>
          <w:bCs/>
        </w:rPr>
        <w:t>Про    надання дозволу на розміщення</w:t>
      </w:r>
    </w:p>
    <w:p w:rsidR="00EB7C3B" w:rsidRDefault="00EB7C3B" w:rsidP="00EB7C3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тимчасової споруди  для провадження  </w:t>
      </w:r>
    </w:p>
    <w:p w:rsidR="00EB7C3B" w:rsidRDefault="00EB7C3B" w:rsidP="00EB7C3B">
      <w:pPr>
        <w:tabs>
          <w:tab w:val="left" w:pos="1395"/>
        </w:tabs>
        <w:rPr>
          <w:b/>
          <w:bCs/>
        </w:rPr>
      </w:pPr>
      <w:r>
        <w:rPr>
          <w:b/>
          <w:bCs/>
        </w:rPr>
        <w:t>підприємницької діяльності</w:t>
      </w:r>
    </w:p>
    <w:p w:rsidR="00EB7C3B" w:rsidRDefault="00EB7C3B" w:rsidP="00EB7C3B">
      <w:pPr>
        <w:tabs>
          <w:tab w:val="left" w:pos="1395"/>
        </w:tabs>
        <w:rPr>
          <w:b/>
          <w:bCs/>
        </w:rPr>
      </w:pPr>
    </w:p>
    <w:p w:rsidR="00EB7C3B" w:rsidRDefault="00EB7C3B" w:rsidP="00EB7C3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Розглянувши заяву  </w:t>
      </w:r>
      <w:proofErr w:type="spellStart"/>
      <w:r>
        <w:rPr>
          <w:b/>
          <w:bCs/>
        </w:rPr>
        <w:t>гр.Дробчук</w:t>
      </w:r>
      <w:proofErr w:type="spellEnd"/>
      <w:r>
        <w:rPr>
          <w:b/>
          <w:bCs/>
        </w:rPr>
        <w:t xml:space="preserve"> Романи  Романівни , що зареєстрована  та проживає (…)  про надання  дозволу на  розміщення тимчасової споруди для провадження  підприємницької діяльності на присадибній ділянці  по (…) , керуючись  ст.31 Закону України  «Про місцеве самоврядування в Україні», ст.28 Закону України  «Про регулювання  містобудівної діяльності»  виконавчий комітет сільської ради</w:t>
      </w:r>
    </w:p>
    <w:p w:rsidR="00EB7C3B" w:rsidRDefault="00EB7C3B" w:rsidP="00EB7C3B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ВИРІШИВ:</w:t>
      </w:r>
    </w:p>
    <w:p w:rsidR="00EB7C3B" w:rsidRDefault="00EB7C3B" w:rsidP="00EB7C3B">
      <w:pPr>
        <w:tabs>
          <w:tab w:val="left" w:pos="1395"/>
        </w:tabs>
        <w:ind w:left="720"/>
        <w:jc w:val="both"/>
        <w:rPr>
          <w:b/>
        </w:rPr>
      </w:pPr>
      <w:r>
        <w:rPr>
          <w:b/>
          <w:bCs/>
        </w:rPr>
        <w:t xml:space="preserve">1.Надати дозвіл  гр. </w:t>
      </w:r>
      <w:proofErr w:type="spellStart"/>
      <w:r>
        <w:rPr>
          <w:b/>
          <w:bCs/>
        </w:rPr>
        <w:t>Дробчук</w:t>
      </w:r>
      <w:proofErr w:type="spellEnd"/>
      <w:r>
        <w:rPr>
          <w:b/>
          <w:bCs/>
        </w:rPr>
        <w:t xml:space="preserve"> Романі  Романівні   встановити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</w:rPr>
        <w:t xml:space="preserve"> </w:t>
      </w:r>
    </w:p>
    <w:p w:rsidR="00EB7C3B" w:rsidRDefault="00EB7C3B" w:rsidP="00EB7C3B">
      <w:pPr>
        <w:tabs>
          <w:tab w:val="left" w:pos="2535"/>
        </w:tabs>
        <w:rPr>
          <w:b/>
        </w:rPr>
      </w:pPr>
    </w:p>
    <w:p w:rsidR="00EB7C3B" w:rsidRDefault="00EB7C3B" w:rsidP="00EB7C3B">
      <w:pPr>
        <w:widowControl w:val="0"/>
        <w:tabs>
          <w:tab w:val="left" w:pos="3015"/>
        </w:tabs>
        <w:autoSpaceDE w:val="0"/>
        <w:autoSpaceDN w:val="0"/>
        <w:adjustRightInd w:val="0"/>
        <w:rPr>
          <w:b/>
        </w:rPr>
      </w:pPr>
    </w:p>
    <w:p w:rsidR="00EB7C3B" w:rsidRDefault="00EB7C3B" w:rsidP="00EB7C3B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Сільський голова:                                       </w:t>
      </w:r>
      <w:proofErr w:type="spellStart"/>
      <w:r>
        <w:rPr>
          <w:b/>
        </w:rPr>
        <w:t>І.Питель</w:t>
      </w:r>
      <w:proofErr w:type="spellEnd"/>
    </w:p>
    <w:p w:rsidR="00EB7C3B" w:rsidRDefault="00EB7C3B" w:rsidP="00EB7C3B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EB7C3B" w:rsidRDefault="00EB7C3B" w:rsidP="00EB7C3B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EB7C3B" w:rsidRDefault="00EB7C3B" w:rsidP="00EB7C3B">
      <w:pPr>
        <w:tabs>
          <w:tab w:val="left" w:pos="2625"/>
        </w:tabs>
        <w:rPr>
          <w:b/>
        </w:rPr>
      </w:pPr>
    </w:p>
    <w:p w:rsidR="005D1225" w:rsidRDefault="005D1225">
      <w:bookmarkStart w:id="0" w:name="_GoBack"/>
      <w:bookmarkEnd w:id="0"/>
    </w:p>
    <w:sectPr w:rsidR="005D122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9CD"/>
    <w:rsid w:val="005D1225"/>
    <w:rsid w:val="007809CD"/>
    <w:rsid w:val="00EB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9F1F7C-E54B-4138-820E-CFA435FE3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3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1373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2023-06-22T06:09:00Z</dcterms:created>
  <dcterms:modified xsi:type="dcterms:W3CDTF">2023-06-22T06:18:00Z</dcterms:modified>
</cp:coreProperties>
</file>