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93F" w:rsidRDefault="005F693F" w:rsidP="005F69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5F693F" w:rsidRDefault="005F693F" w:rsidP="005F69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F693F" w:rsidRDefault="005F693F" w:rsidP="005F693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F693F" w:rsidRDefault="005F693F" w:rsidP="005F693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F693F" w:rsidRDefault="005F693F" w:rsidP="005F693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F693F" w:rsidRDefault="005F693F" w:rsidP="005F693F">
      <w:pPr>
        <w:tabs>
          <w:tab w:val="left" w:pos="2535"/>
        </w:tabs>
        <w:rPr>
          <w:b/>
        </w:rPr>
      </w:pPr>
    </w:p>
    <w:p w:rsidR="005F693F" w:rsidRDefault="005F693F" w:rsidP="005F693F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28 листопада      2019 року                                                                                        </w:t>
      </w:r>
      <w:r>
        <w:rPr>
          <w:b/>
          <w:bCs/>
        </w:rPr>
        <w:t xml:space="preserve">        №38</w:t>
      </w:r>
    </w:p>
    <w:p w:rsidR="005F693F" w:rsidRDefault="005F693F" w:rsidP="005F693F">
      <w:pPr>
        <w:tabs>
          <w:tab w:val="left" w:pos="1950"/>
        </w:tabs>
        <w:rPr>
          <w:b/>
          <w:bCs/>
        </w:rPr>
      </w:pPr>
    </w:p>
    <w:bookmarkEnd w:id="0"/>
    <w:p w:rsidR="005F693F" w:rsidRDefault="005F693F">
      <w:pPr>
        <w:rPr>
          <w:b/>
          <w:bCs/>
        </w:rPr>
      </w:pPr>
      <w:r w:rsidRPr="005F693F">
        <w:rPr>
          <w:b/>
          <w:bCs/>
        </w:rPr>
        <w:t xml:space="preserve">Про надання  соціальних пакетів </w:t>
      </w:r>
    </w:p>
    <w:p w:rsidR="005F693F" w:rsidRDefault="005F693F">
      <w:pPr>
        <w:rPr>
          <w:b/>
          <w:bCs/>
        </w:rPr>
      </w:pPr>
      <w:r w:rsidRPr="005F693F">
        <w:rPr>
          <w:b/>
          <w:bCs/>
        </w:rPr>
        <w:t xml:space="preserve"> та святкових подарунків</w:t>
      </w:r>
    </w:p>
    <w:p w:rsidR="005F693F" w:rsidRDefault="005F693F">
      <w:pPr>
        <w:rPr>
          <w:b/>
          <w:bCs/>
        </w:rPr>
      </w:pPr>
      <w:r w:rsidRPr="005F693F">
        <w:rPr>
          <w:b/>
          <w:bCs/>
        </w:rPr>
        <w:t xml:space="preserve">  пільговій категорії населення </w:t>
      </w:r>
    </w:p>
    <w:p w:rsidR="005F693F" w:rsidRDefault="005F693F">
      <w:r w:rsidRPr="005F693F">
        <w:rPr>
          <w:b/>
          <w:bCs/>
        </w:rPr>
        <w:t xml:space="preserve"> </w:t>
      </w:r>
      <w:proofErr w:type="spellStart"/>
      <w:r w:rsidRPr="005F693F">
        <w:rPr>
          <w:b/>
          <w:bCs/>
        </w:rPr>
        <w:t>Грибовицької</w:t>
      </w:r>
      <w:proofErr w:type="spellEnd"/>
      <w:r w:rsidRPr="005F693F">
        <w:rPr>
          <w:b/>
          <w:bCs/>
        </w:rPr>
        <w:t xml:space="preserve"> сільської ради </w:t>
      </w:r>
    </w:p>
    <w:p w:rsidR="005F693F" w:rsidRPr="005F693F" w:rsidRDefault="005F693F" w:rsidP="005F693F"/>
    <w:p w:rsidR="005F693F" w:rsidRDefault="005F693F" w:rsidP="005F693F"/>
    <w:p w:rsidR="005F693F" w:rsidRPr="005F693F" w:rsidRDefault="005F693F" w:rsidP="005F693F">
      <w:pPr>
        <w:tabs>
          <w:tab w:val="left" w:pos="1755"/>
        </w:tabs>
        <w:jc w:val="both"/>
        <w:rPr>
          <w:b/>
        </w:rPr>
      </w:pPr>
      <w:r>
        <w:tab/>
      </w:r>
      <w:r w:rsidRPr="005F693F">
        <w:rPr>
          <w:b/>
        </w:rPr>
        <w:t xml:space="preserve">Для забезпечення  та реалізації завдань  соціального захисту  малозабезпечених  верств  населення, багатодітних  та малозабезпечених сімей, дітей учасників АТО,  напівсиротам та  дітям –інвалідам </w:t>
      </w:r>
      <w:proofErr w:type="spellStart"/>
      <w:r w:rsidRPr="005F693F">
        <w:rPr>
          <w:b/>
        </w:rPr>
        <w:t>Грибовицької</w:t>
      </w:r>
      <w:proofErr w:type="spellEnd"/>
      <w:r w:rsidRPr="005F693F">
        <w:rPr>
          <w:b/>
        </w:rPr>
        <w:t xml:space="preserve"> сільської ради, враховуючи проживання  пільгових категорій  населення, з метою  надання їм   посильної матеріальної допомоги (соціальних пакетів та святкових подарунків), керуючись п.22 ст.26 Закону України «Про місцеве самоврядування в Україні», виконком сільської ради</w:t>
      </w:r>
    </w:p>
    <w:p w:rsidR="005F693F" w:rsidRPr="005F693F" w:rsidRDefault="005F693F" w:rsidP="005F693F">
      <w:pPr>
        <w:tabs>
          <w:tab w:val="left" w:pos="1755"/>
        </w:tabs>
        <w:jc w:val="both"/>
        <w:rPr>
          <w:b/>
        </w:rPr>
      </w:pPr>
      <w:r w:rsidRPr="005F693F">
        <w:rPr>
          <w:b/>
        </w:rPr>
        <w:t>ВИРІШИВ:</w:t>
      </w:r>
    </w:p>
    <w:p w:rsidR="005F693F" w:rsidRPr="005F693F" w:rsidRDefault="005F693F" w:rsidP="005F693F">
      <w:pPr>
        <w:pStyle w:val="a3"/>
        <w:numPr>
          <w:ilvl w:val="0"/>
          <w:numId w:val="1"/>
        </w:numPr>
        <w:tabs>
          <w:tab w:val="left" w:pos="1755"/>
        </w:tabs>
        <w:jc w:val="both"/>
        <w:rPr>
          <w:b/>
        </w:rPr>
      </w:pPr>
      <w:r w:rsidRPr="005F693F">
        <w:rPr>
          <w:b/>
        </w:rPr>
        <w:t xml:space="preserve">Надати святкові подарунки до дня Святого Миколая : дітям-інвалідам, дітям учасників АТО, напівсиротам та дітям з багатодітних сімей (5 і більше)віком до 14 років та  соціальні пакети одиноким  непрацездатним жителям </w:t>
      </w:r>
      <w:proofErr w:type="spellStart"/>
      <w:r w:rsidRPr="005F693F">
        <w:rPr>
          <w:b/>
        </w:rPr>
        <w:t>Грибовицької</w:t>
      </w:r>
      <w:proofErr w:type="spellEnd"/>
      <w:r w:rsidRPr="005F693F">
        <w:rPr>
          <w:b/>
        </w:rPr>
        <w:t xml:space="preserve"> сільської ради згідно  додатків 1,2   до даного рішення.</w:t>
      </w:r>
    </w:p>
    <w:p w:rsidR="005F693F" w:rsidRPr="005F693F" w:rsidRDefault="005F693F" w:rsidP="005F693F">
      <w:pPr>
        <w:pStyle w:val="a3"/>
        <w:numPr>
          <w:ilvl w:val="0"/>
          <w:numId w:val="1"/>
        </w:numPr>
        <w:tabs>
          <w:tab w:val="left" w:pos="1755"/>
        </w:tabs>
        <w:jc w:val="both"/>
        <w:rPr>
          <w:b/>
        </w:rPr>
      </w:pPr>
      <w:r w:rsidRPr="005F693F">
        <w:rPr>
          <w:b/>
        </w:rPr>
        <w:t xml:space="preserve">Контроль за виконанням даного рішення залишаю за собою. </w:t>
      </w:r>
    </w:p>
    <w:p w:rsidR="005F693F" w:rsidRPr="005F693F" w:rsidRDefault="005F693F" w:rsidP="005F693F">
      <w:pPr>
        <w:jc w:val="both"/>
        <w:rPr>
          <w:b/>
        </w:rPr>
      </w:pPr>
    </w:p>
    <w:p w:rsidR="005F693F" w:rsidRPr="005F693F" w:rsidRDefault="005F693F" w:rsidP="005F693F">
      <w:pPr>
        <w:jc w:val="both"/>
        <w:rPr>
          <w:b/>
        </w:rPr>
      </w:pPr>
    </w:p>
    <w:p w:rsidR="0024793B" w:rsidRPr="005F693F" w:rsidRDefault="005F693F" w:rsidP="005F693F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</w:t>
      </w:r>
      <w:r w:rsidRPr="005F693F">
        <w:rPr>
          <w:b/>
        </w:rPr>
        <w:t xml:space="preserve">Сільський голова         </w:t>
      </w:r>
      <w:r>
        <w:rPr>
          <w:b/>
        </w:rPr>
        <w:t xml:space="preserve">        </w:t>
      </w:r>
      <w:r w:rsidRPr="005F693F">
        <w:rPr>
          <w:b/>
        </w:rPr>
        <w:t xml:space="preserve">                 </w:t>
      </w:r>
      <w:proofErr w:type="spellStart"/>
      <w:r w:rsidRPr="005F693F">
        <w:rPr>
          <w:b/>
        </w:rPr>
        <w:t>І.Питель</w:t>
      </w:r>
      <w:proofErr w:type="spellEnd"/>
    </w:p>
    <w:p w:rsidR="005F693F" w:rsidRPr="005F693F" w:rsidRDefault="005F693F" w:rsidP="005F693F">
      <w:pPr>
        <w:tabs>
          <w:tab w:val="left" w:pos="2280"/>
        </w:tabs>
        <w:jc w:val="both"/>
        <w:rPr>
          <w:b/>
        </w:rPr>
      </w:pPr>
    </w:p>
    <w:p w:rsidR="005F693F" w:rsidRPr="005F693F" w:rsidRDefault="005F693F" w:rsidP="005F693F">
      <w:pPr>
        <w:tabs>
          <w:tab w:val="left" w:pos="2280"/>
        </w:tabs>
        <w:jc w:val="both"/>
        <w:rPr>
          <w:b/>
        </w:rPr>
      </w:pPr>
      <w:r w:rsidRPr="005F693F">
        <w:rPr>
          <w:b/>
        </w:rPr>
        <w:t xml:space="preserve">                                   Секретар виконкому          </w:t>
      </w:r>
      <w:r>
        <w:rPr>
          <w:b/>
        </w:rPr>
        <w:t xml:space="preserve">     </w:t>
      </w:r>
      <w:r w:rsidRPr="005F693F">
        <w:rPr>
          <w:b/>
        </w:rPr>
        <w:t xml:space="preserve">      </w:t>
      </w:r>
      <w:r>
        <w:rPr>
          <w:b/>
        </w:rPr>
        <w:t xml:space="preserve"> </w:t>
      </w:r>
      <w:r w:rsidRPr="005F693F">
        <w:rPr>
          <w:b/>
        </w:rPr>
        <w:t xml:space="preserve">        </w:t>
      </w:r>
      <w:proofErr w:type="spellStart"/>
      <w:r w:rsidRPr="005F693F">
        <w:rPr>
          <w:b/>
        </w:rPr>
        <w:t>О.Томак</w:t>
      </w:r>
      <w:proofErr w:type="spellEnd"/>
    </w:p>
    <w:sectPr w:rsidR="005F693F" w:rsidRPr="005F69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5208E"/>
    <w:multiLevelType w:val="hybridMultilevel"/>
    <w:tmpl w:val="67FEEE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46C"/>
    <w:rsid w:val="0024793B"/>
    <w:rsid w:val="005F693F"/>
    <w:rsid w:val="00D9446C"/>
    <w:rsid w:val="00F1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9E612"/>
  <w15:chartTrackingRefBased/>
  <w15:docId w15:val="{084A811F-6A08-4F24-801C-B96C3BFA6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93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9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9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2023-06-22T07:02:00Z</dcterms:created>
  <dcterms:modified xsi:type="dcterms:W3CDTF">2023-06-22T07:27:00Z</dcterms:modified>
</cp:coreProperties>
</file>