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FAF" w:rsidRDefault="00251FAF" w:rsidP="00251F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51FAF" w:rsidRDefault="00251FAF" w:rsidP="00251F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51FAF" w:rsidRDefault="00251FAF" w:rsidP="00251FAF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51FAF" w:rsidRDefault="00251FAF" w:rsidP="00251FA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251FAF" w:rsidRDefault="00251FAF" w:rsidP="00251FAF">
      <w:pPr>
        <w:tabs>
          <w:tab w:val="left" w:pos="1950"/>
        </w:tabs>
        <w:jc w:val="center"/>
        <w:rPr>
          <w:b/>
          <w:bCs/>
          <w:lang w:val="ru-RU"/>
        </w:rPr>
      </w:pPr>
    </w:p>
    <w:p w:rsidR="00251FAF" w:rsidRDefault="00251FAF" w:rsidP="00251FA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251FAF" w:rsidRDefault="00251FAF" w:rsidP="00251FAF">
      <w:pPr>
        <w:tabs>
          <w:tab w:val="left" w:pos="2535"/>
        </w:tabs>
        <w:rPr>
          <w:b/>
        </w:rPr>
      </w:pPr>
    </w:p>
    <w:p w:rsidR="00251FAF" w:rsidRDefault="00251FAF" w:rsidP="00251FAF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29</w:t>
      </w:r>
      <w:r>
        <w:rPr>
          <w:b/>
          <w:bCs/>
        </w:rPr>
        <w:t xml:space="preserve"> жовтня   2020 року</w:t>
      </w:r>
      <w:r>
        <w:rPr>
          <w:b/>
          <w:bCs/>
        </w:rPr>
        <w:tab/>
        <w:t xml:space="preserve">       №  49</w:t>
      </w:r>
    </w:p>
    <w:p w:rsidR="00251FAF" w:rsidRDefault="00251FAF" w:rsidP="00251FAF">
      <w:pPr>
        <w:tabs>
          <w:tab w:val="left" w:pos="1950"/>
          <w:tab w:val="left" w:pos="7545"/>
        </w:tabs>
        <w:rPr>
          <w:b/>
          <w:bCs/>
        </w:rPr>
      </w:pPr>
    </w:p>
    <w:p w:rsidR="00251FAF" w:rsidRDefault="00251FAF" w:rsidP="00251FAF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Про затвердження Положення про</w:t>
      </w:r>
    </w:p>
    <w:p w:rsidR="00251FAF" w:rsidRDefault="00251FAF" w:rsidP="00251FAF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преміювання та надання  матеріальної допомоги працівникам  </w:t>
      </w:r>
    </w:p>
    <w:p w:rsidR="00251FAF" w:rsidRDefault="00251FAF" w:rsidP="00251FAF">
      <w:pPr>
        <w:tabs>
          <w:tab w:val="left" w:pos="1950"/>
          <w:tab w:val="left" w:pos="7545"/>
        </w:tabs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та її виконавчих органів на 2021 рік</w:t>
      </w:r>
    </w:p>
    <w:p w:rsidR="00251FAF" w:rsidRDefault="00251FAF" w:rsidP="00251FAF">
      <w:pPr>
        <w:tabs>
          <w:tab w:val="left" w:pos="1950"/>
          <w:tab w:val="left" w:pos="7545"/>
        </w:tabs>
        <w:rPr>
          <w:b/>
          <w:bCs/>
        </w:rPr>
      </w:pPr>
    </w:p>
    <w:p w:rsidR="00251FAF" w:rsidRDefault="00251FAF" w:rsidP="00251FAF">
      <w:pPr>
        <w:tabs>
          <w:tab w:val="left" w:pos="1950"/>
          <w:tab w:val="left" w:pos="7545"/>
        </w:tabs>
        <w:rPr>
          <w:b/>
          <w:bCs/>
        </w:rPr>
      </w:pPr>
    </w:p>
    <w:p w:rsidR="00251FAF" w:rsidRDefault="00251FAF" w:rsidP="00E77D10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</w:t>
      </w:r>
      <w:r w:rsidR="00E77D10">
        <w:rPr>
          <w:b/>
          <w:bCs/>
        </w:rPr>
        <w:t xml:space="preserve">             </w:t>
      </w:r>
      <w:r>
        <w:rPr>
          <w:b/>
          <w:bCs/>
        </w:rPr>
        <w:t xml:space="preserve"> З метою виконання Постанови Кабінету </w:t>
      </w:r>
      <w:r w:rsidR="00E77D10">
        <w:rPr>
          <w:b/>
          <w:bCs/>
        </w:rPr>
        <w:t xml:space="preserve"> Міністрів України від 09.03.2006  року за №268 «Про впорядкування структури та умов  оплати  праці працівників апарату  органів виконавчої влади, органів  прокуратури, судів та інших органів» зі змінами, враховуючи  пропозиції бюджетної комісії, виконавчий комітет </w:t>
      </w:r>
      <w:proofErr w:type="spellStart"/>
      <w:r w:rsidR="00E77D10">
        <w:rPr>
          <w:b/>
          <w:bCs/>
        </w:rPr>
        <w:t>Грибовицької</w:t>
      </w:r>
      <w:proofErr w:type="spellEnd"/>
      <w:r w:rsidR="00E77D10">
        <w:rPr>
          <w:b/>
          <w:bCs/>
        </w:rPr>
        <w:t xml:space="preserve"> сільської ради</w:t>
      </w:r>
    </w:p>
    <w:p w:rsidR="00E77D10" w:rsidRDefault="00E77D10" w:rsidP="00E77D10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E77D10" w:rsidRDefault="00E77D10" w:rsidP="00E77D10">
      <w:pPr>
        <w:pStyle w:val="a3"/>
        <w:numPr>
          <w:ilvl w:val="0"/>
          <w:numId w:val="1"/>
        </w:num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Затвердити Положення про преміювання та надання  матеріальної допомоги працівникам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та її виконавчих органів на 2021 рік.</w:t>
      </w:r>
    </w:p>
    <w:p w:rsidR="00E77D10" w:rsidRPr="00E77D10" w:rsidRDefault="00E77D10" w:rsidP="00E77D10">
      <w:pPr>
        <w:pStyle w:val="a3"/>
        <w:numPr>
          <w:ilvl w:val="0"/>
          <w:numId w:val="1"/>
        </w:num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Контроль за виконання даного рішення  покласти на бюджетну комісію сільської ради.</w:t>
      </w:r>
    </w:p>
    <w:p w:rsidR="00251FAF" w:rsidRDefault="00251FAF" w:rsidP="00E77D10">
      <w:pPr>
        <w:tabs>
          <w:tab w:val="left" w:pos="1950"/>
          <w:tab w:val="left" w:pos="7545"/>
        </w:tabs>
        <w:jc w:val="both"/>
        <w:rPr>
          <w:b/>
          <w:bCs/>
        </w:rPr>
      </w:pPr>
    </w:p>
    <w:p w:rsidR="002A71D3" w:rsidRPr="00E77D10" w:rsidRDefault="00E77D10" w:rsidP="00E77D10">
      <w:pPr>
        <w:jc w:val="center"/>
        <w:rPr>
          <w:b/>
        </w:rPr>
      </w:pPr>
      <w:r w:rsidRPr="00E77D10">
        <w:rPr>
          <w:b/>
        </w:rPr>
        <w:t xml:space="preserve">Сільський голова                                </w:t>
      </w:r>
      <w:proofErr w:type="spellStart"/>
      <w:r w:rsidRPr="00E77D10">
        <w:rPr>
          <w:b/>
        </w:rPr>
        <w:t>І.Питель</w:t>
      </w:r>
      <w:bookmarkStart w:id="0" w:name="_GoBack"/>
      <w:bookmarkEnd w:id="0"/>
      <w:proofErr w:type="spellEnd"/>
    </w:p>
    <w:sectPr w:rsidR="002A71D3" w:rsidRPr="00E77D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40874"/>
    <w:multiLevelType w:val="hybridMultilevel"/>
    <w:tmpl w:val="AB8454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573"/>
    <w:rsid w:val="001E4573"/>
    <w:rsid w:val="00251FAF"/>
    <w:rsid w:val="002A71D3"/>
    <w:rsid w:val="00E77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3B736"/>
  <w15:chartTrackingRefBased/>
  <w15:docId w15:val="{BAF94111-A413-4B10-9A9A-D67D3311F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FA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7D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19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626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2023-06-21T11:37:00Z</dcterms:created>
  <dcterms:modified xsi:type="dcterms:W3CDTF">2023-06-21T12:04:00Z</dcterms:modified>
</cp:coreProperties>
</file>