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>29 січня 2020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3364D" w:rsidRDefault="002D265C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D265C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затвердження</w:t>
      </w:r>
      <w:r w:rsidRPr="006456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336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видів </w:t>
      </w:r>
      <w:r w:rsidRPr="002D265C">
        <w:rPr>
          <w:rFonts w:ascii="Times New Roman" w:hAnsi="Times New Roman" w:cs="Times New Roman"/>
          <w:b/>
          <w:i/>
          <w:sz w:val="28"/>
          <w:szCs w:val="28"/>
          <w:lang w:val="uk-UA"/>
        </w:rPr>
        <w:t>суспільно-корисних</w:t>
      </w:r>
      <w:r w:rsidR="00F336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робіт </w:t>
      </w:r>
    </w:p>
    <w:p w:rsidR="00F3364D" w:rsidRDefault="00F3364D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та переліку об’</w:t>
      </w:r>
      <w:r w:rsidRPr="00F3364D">
        <w:rPr>
          <w:rFonts w:ascii="Times New Roman" w:hAnsi="Times New Roman" w:cs="Times New Roman"/>
          <w:b/>
          <w:i/>
          <w:sz w:val="28"/>
          <w:szCs w:val="28"/>
          <w:lang w:val="uk-UA"/>
        </w:rPr>
        <w:t>єктів для відпрацювання порушниками</w:t>
      </w:r>
    </w:p>
    <w:p w:rsidR="00F3364D" w:rsidRDefault="00F3364D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  <w:r w:rsidRPr="00F3364D">
        <w:rPr>
          <w:rFonts w:ascii="Times New Roman" w:hAnsi="Times New Roman" w:cs="Times New Roman"/>
          <w:b/>
          <w:i/>
          <w:sz w:val="28"/>
          <w:szCs w:val="28"/>
          <w:lang w:val="uk-UA"/>
        </w:rPr>
        <w:t>адміністративного стягнення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D265C"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(в порядку примусового</w:t>
      </w:r>
    </w:p>
    <w:p w:rsidR="002D265C" w:rsidRPr="006456F0" w:rsidRDefault="002D265C" w:rsidP="002D265C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стягнення  заборгованості </w:t>
      </w:r>
      <w:r w:rsidR="00F336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зі</w:t>
      </w:r>
      <w:r w:rsidR="00F3364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6456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сплати аліментів) на території Лисиничівської сільської ради</w:t>
      </w:r>
      <w:r w:rsidR="00F3364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на 2020 рік</w:t>
      </w: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265C" w:rsidRDefault="002D265C" w:rsidP="002D26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     Розглянувши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звернення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Пустомитівського районного </w:t>
      </w:r>
      <w:r w:rsidR="0050597F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>ділу філі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Державної установи «Центр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проба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>ції</w:t>
      </w:r>
      <w:proofErr w:type="spellEnd"/>
      <w:r w:rsidR="00F3364D">
        <w:rPr>
          <w:rFonts w:ascii="Times New Roman" w:hAnsi="Times New Roman" w:cs="Times New Roman"/>
          <w:sz w:val="28"/>
          <w:szCs w:val="28"/>
          <w:lang w:val="uk-UA"/>
        </w:rPr>
        <w:t>» у Львівській області від 23.12.2019 року № 2990</w:t>
      </w:r>
      <w:r>
        <w:rPr>
          <w:rFonts w:ascii="Times New Roman" w:hAnsi="Times New Roman" w:cs="Times New Roman"/>
          <w:sz w:val="28"/>
          <w:szCs w:val="28"/>
          <w:lang w:val="uk-UA"/>
        </w:rPr>
        <w:t>/15/36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 xml:space="preserve"> - 19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керуючись Законом України «</w:t>
      </w:r>
      <w:r w:rsidRPr="006456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Про внесення змін до деяких законодавчих актів України щодо посилення захисту права дитини на належне утримання шляхом вдосконалення </w:t>
      </w:r>
      <w:r w:rsidR="005B5C6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порядку примусового</w:t>
      </w:r>
      <w:r w:rsidRPr="006456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стягнення заборгованості зі сплати аліментів»,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 xml:space="preserve"> статтями 31-1,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325-1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 xml:space="preserve"> та 325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>-3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Кодексу України про адміністративні правопорушення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підпунктом 2, пункту «а», частини першої статті 38</w:t>
      </w:r>
      <w:r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Закону України «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Про місцеве самоврядування в Україні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з метою належної о</w:t>
      </w:r>
      <w:r>
        <w:rPr>
          <w:rFonts w:ascii="Times New Roman" w:hAnsi="Times New Roman" w:cs="Times New Roman"/>
          <w:sz w:val="28"/>
          <w:szCs w:val="28"/>
          <w:lang w:val="uk-UA"/>
        </w:rPr>
        <w:t>рганізації відпрацювання оплачу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них робіт порушниками,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на яких судом накладено адміністративне стягнення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(в порядку примусового стягнення заборгованості зі сплати аліментів) на території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Лисиничівської 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>сільської ради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виконавчий  комітет  Лисиничівської сільської ради</w:t>
      </w:r>
    </w:p>
    <w:p w:rsidR="002D265C" w:rsidRDefault="002D265C" w:rsidP="002D265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7066D3" w:rsidRPr="0084384A" w:rsidRDefault="007066D3" w:rsidP="002D265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2D265C" w:rsidRPr="006456F0" w:rsidRDefault="002D265C" w:rsidP="0052301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1. Затвердити 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 xml:space="preserve">види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суспільно-корисних робіт 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>та перелік об’</w:t>
      </w:r>
      <w:r w:rsidR="005B5C6F" w:rsidRPr="005B5C6F">
        <w:rPr>
          <w:rFonts w:ascii="Times New Roman" w:hAnsi="Times New Roman" w:cs="Times New Roman"/>
          <w:sz w:val="28"/>
          <w:szCs w:val="28"/>
          <w:lang w:val="uk-UA"/>
        </w:rPr>
        <w:t xml:space="preserve">єктів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для відпрацювання порушниками адміністративного стягнення (в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порядку примусового стягнення заборгованості зі сплати аліментів)  у виді оплачуваних робіт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 на 2020 рік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зг</w:t>
      </w:r>
      <w:r w:rsidR="00BD6E2A">
        <w:rPr>
          <w:rFonts w:ascii="Times New Roman" w:hAnsi="Times New Roman" w:cs="Times New Roman"/>
          <w:sz w:val="28"/>
          <w:szCs w:val="28"/>
          <w:lang w:val="uk-UA"/>
        </w:rPr>
        <w:t>ідно додатком.</w:t>
      </w:r>
    </w:p>
    <w:p w:rsidR="002D265C" w:rsidRPr="006456F0" w:rsidRDefault="002D265C" w:rsidP="0052301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>2.  Директору КП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А.А.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Шенгоферу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вести контроль за виконанням порушниками визначених для них 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 xml:space="preserve">оплачуваних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робіт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</w:p>
    <w:p w:rsidR="002D265C" w:rsidRPr="006456F0" w:rsidRDefault="002D265C" w:rsidP="0052301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5B5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Надіслати у </w:t>
      </w:r>
      <w:r w:rsidRPr="006456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Пустомитівський районний 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>відділ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філії Державної установи «Центр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у Львівській області</w:t>
      </w:r>
      <w:r w:rsidR="003E4997">
        <w:rPr>
          <w:rFonts w:ascii="Times New Roman" w:hAnsi="Times New Roman" w:cs="Times New Roman"/>
          <w:sz w:val="28"/>
          <w:szCs w:val="28"/>
          <w:lang w:val="uk-UA"/>
        </w:rPr>
        <w:t>, для погодження,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 xml:space="preserve">види </w:t>
      </w:r>
      <w:r w:rsidR="005B5C6F"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суспільно-корисних робіт 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>та перелік об’</w:t>
      </w:r>
      <w:r w:rsidR="005B5C6F" w:rsidRPr="005B5C6F">
        <w:rPr>
          <w:rFonts w:ascii="Times New Roman" w:hAnsi="Times New Roman" w:cs="Times New Roman"/>
          <w:sz w:val="28"/>
          <w:szCs w:val="28"/>
          <w:lang w:val="uk-UA"/>
        </w:rPr>
        <w:t xml:space="preserve">єктів </w:t>
      </w:r>
      <w:r w:rsidR="005B5C6F" w:rsidRPr="006456F0">
        <w:rPr>
          <w:rFonts w:ascii="Times New Roman" w:hAnsi="Times New Roman" w:cs="Times New Roman"/>
          <w:sz w:val="28"/>
          <w:szCs w:val="28"/>
          <w:lang w:val="uk-UA"/>
        </w:rPr>
        <w:t>для відпрацювання порушниками адміністративного стягнення (в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5C6F"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порядку примусового стягнення </w:t>
      </w:r>
      <w:r w:rsidR="005B5C6F" w:rsidRPr="006456F0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заборгованості зі сплати аліментів)  у виді оплачуваних робіт</w:t>
      </w:r>
      <w:r w:rsidR="005B5C6F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 на 2020 рік </w:t>
      </w:r>
      <w:r w:rsidR="005F062E">
        <w:rPr>
          <w:rFonts w:ascii="Times New Roman" w:hAnsi="Times New Roman" w:cs="Times New Roman"/>
          <w:sz w:val="28"/>
          <w:szCs w:val="28"/>
          <w:lang w:val="uk-UA"/>
        </w:rPr>
        <w:t xml:space="preserve"> згідно додатком.</w:t>
      </w:r>
    </w:p>
    <w:p w:rsidR="002D265C" w:rsidRDefault="002D265C" w:rsidP="0052301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4. Контроль за виконанням  даного рішення покласти на </w:t>
      </w:r>
      <w:r w:rsidR="00521525">
        <w:rPr>
          <w:rFonts w:ascii="Times New Roman" w:hAnsi="Times New Roman" w:cs="Times New Roman"/>
          <w:sz w:val="28"/>
          <w:szCs w:val="28"/>
          <w:lang w:val="uk-UA"/>
        </w:rPr>
        <w:t xml:space="preserve">сільського голову М.М. </w:t>
      </w:r>
      <w:proofErr w:type="spellStart"/>
      <w:r w:rsidR="00521525">
        <w:rPr>
          <w:rFonts w:ascii="Times New Roman" w:hAnsi="Times New Roman" w:cs="Times New Roman"/>
          <w:sz w:val="28"/>
          <w:szCs w:val="28"/>
          <w:lang w:val="uk-UA"/>
        </w:rPr>
        <w:t>Бедрія</w:t>
      </w:r>
      <w:proofErr w:type="spellEnd"/>
      <w:r w:rsidR="00521525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6456F0">
        <w:rPr>
          <w:rFonts w:ascii="Times New Roman" w:hAnsi="Times New Roman" w:cs="Times New Roman"/>
          <w:sz w:val="28"/>
          <w:szCs w:val="28"/>
          <w:lang w:val="uk-UA"/>
        </w:rPr>
        <w:t>директора КП 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А.А.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Шенгофера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1525" w:rsidRDefault="00521525" w:rsidP="0052301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2D265C" w:rsidRPr="006456F0" w:rsidRDefault="002D265C" w:rsidP="002D2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265C" w:rsidRPr="0084384A" w:rsidRDefault="002D265C" w:rsidP="002D26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453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27394"/>
    <w:rsid w:val="00240920"/>
    <w:rsid w:val="00245391"/>
    <w:rsid w:val="0029206F"/>
    <w:rsid w:val="00294D07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4997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597F"/>
    <w:rsid w:val="005066F1"/>
    <w:rsid w:val="005121AD"/>
    <w:rsid w:val="00515BFD"/>
    <w:rsid w:val="00521525"/>
    <w:rsid w:val="00523018"/>
    <w:rsid w:val="0052610B"/>
    <w:rsid w:val="00526366"/>
    <w:rsid w:val="0052754E"/>
    <w:rsid w:val="00531942"/>
    <w:rsid w:val="0055662D"/>
    <w:rsid w:val="00561840"/>
    <w:rsid w:val="00592181"/>
    <w:rsid w:val="005B471B"/>
    <w:rsid w:val="005B5C6F"/>
    <w:rsid w:val="005C019D"/>
    <w:rsid w:val="005C2726"/>
    <w:rsid w:val="005C2B62"/>
    <w:rsid w:val="005C2E3A"/>
    <w:rsid w:val="005F062E"/>
    <w:rsid w:val="005F2300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828EE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C0036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C5E8E"/>
    <w:rsid w:val="00BD4907"/>
    <w:rsid w:val="00BD6E2A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DF72A8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2749D"/>
    <w:rsid w:val="00F3050C"/>
    <w:rsid w:val="00F3364D"/>
    <w:rsid w:val="00F371CC"/>
    <w:rsid w:val="00F426C4"/>
    <w:rsid w:val="00F471B4"/>
    <w:rsid w:val="00F60BA2"/>
    <w:rsid w:val="00F76B7D"/>
    <w:rsid w:val="00F8107D"/>
    <w:rsid w:val="00F91A23"/>
    <w:rsid w:val="00FA39AC"/>
    <w:rsid w:val="00FA7376"/>
    <w:rsid w:val="00FC1571"/>
    <w:rsid w:val="00FD6357"/>
    <w:rsid w:val="00FF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CE7505-B1FD-45A3-92ED-50415A7B9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8B95EE-4494-40E8-AA4F-837505344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1617</Words>
  <Characters>922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135</cp:revision>
  <cp:lastPrinted>2016-06-29T12:44:00Z</cp:lastPrinted>
  <dcterms:created xsi:type="dcterms:W3CDTF">2010-12-07T11:15:00Z</dcterms:created>
  <dcterms:modified xsi:type="dcterms:W3CDTF">2022-12-22T13:58:00Z</dcterms:modified>
</cp:coreProperties>
</file>