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63E" w:rsidRPr="00BD4907" w:rsidRDefault="009A563E" w:rsidP="009A563E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9A563E" w:rsidRDefault="009A563E" w:rsidP="009A563E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9A563E" w:rsidRPr="00BD4907" w:rsidRDefault="009A563E" w:rsidP="009A563E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9A563E" w:rsidRPr="00AB01BA" w:rsidRDefault="009A563E" w:rsidP="009A563E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9B7E12">
        <w:rPr>
          <w:rFonts w:ascii="Times New Roman" w:hAnsi="Times New Roman"/>
          <w:sz w:val="28"/>
          <w:szCs w:val="28"/>
          <w:lang w:val="uk-UA"/>
        </w:rPr>
        <w:t xml:space="preserve">РІШЕННЯ № </w:t>
      </w:r>
      <w:r>
        <w:rPr>
          <w:rFonts w:ascii="Times New Roman" w:hAnsi="Times New Roman"/>
          <w:sz w:val="28"/>
          <w:szCs w:val="28"/>
          <w:lang w:val="uk-UA"/>
        </w:rPr>
        <w:t>36</w:t>
      </w:r>
    </w:p>
    <w:p w:rsidR="009A563E" w:rsidRPr="004E699C" w:rsidRDefault="009A563E" w:rsidP="009A563E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924F67">
        <w:rPr>
          <w:rFonts w:ascii="Times New Roman" w:hAnsi="Times New Roman"/>
          <w:sz w:val="28"/>
          <w:szCs w:val="28"/>
          <w:lang w:val="uk-UA"/>
        </w:rPr>
        <w:t xml:space="preserve">від </w:t>
      </w:r>
      <w:r>
        <w:rPr>
          <w:rFonts w:ascii="Times New Roman" w:hAnsi="Times New Roman"/>
          <w:sz w:val="28"/>
          <w:szCs w:val="28"/>
          <w:lang w:val="uk-UA"/>
        </w:rPr>
        <w:t xml:space="preserve"> 14 вересня </w:t>
      </w:r>
      <w:r w:rsidRPr="00C935E8">
        <w:rPr>
          <w:rFonts w:ascii="Times New Roman" w:hAnsi="Times New Roman"/>
          <w:sz w:val="28"/>
          <w:szCs w:val="28"/>
          <w:lang w:val="uk-UA"/>
        </w:rPr>
        <w:t xml:space="preserve">2020 </w:t>
      </w:r>
      <w:r>
        <w:rPr>
          <w:rFonts w:ascii="Times New Roman" w:hAnsi="Times New Roman"/>
          <w:sz w:val="28"/>
          <w:szCs w:val="28"/>
          <w:lang w:val="uk-UA"/>
        </w:rPr>
        <w:t>року</w:t>
      </w:r>
    </w:p>
    <w:p w:rsidR="009A563E" w:rsidRDefault="009A563E" w:rsidP="009A563E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Про розгляд заяви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uk-UA"/>
        </w:rPr>
        <w:t>ТзОВ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ВТП «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uk-UA"/>
        </w:rPr>
        <w:t>Бодекс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/>
        </w:rPr>
        <w:t>» щодо</w:t>
      </w:r>
    </w:p>
    <w:p w:rsidR="009A563E" w:rsidRDefault="009A563E" w:rsidP="009A563E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надання дозволу на тимчасове порушення благоустрою при виконанні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uk-UA"/>
        </w:rPr>
        <w:t>будівельно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– монтажних робіт</w:t>
      </w:r>
    </w:p>
    <w:p w:rsidR="009A563E" w:rsidRDefault="009A563E" w:rsidP="009A563E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9A563E" w:rsidRDefault="009A563E" w:rsidP="009A56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A563E" w:rsidRPr="00005D0C" w:rsidRDefault="009A563E" w:rsidP="009A563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Керуючись Законом України «Про місцеве самоврядування в Україні», враховуючи генеральний план с. Лисиничі та с.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затверджений рішенням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Лисиничівськоїх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сільської ради № 15-461 від 27.12.2012 року, детальний план території в урочищі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Свинна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» в селі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розглянувши заяву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ТзОВ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виробничо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– торгове підприємство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Бодрекс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» щодо надання дозволу на тимчасове порушення благоустрою при виконанні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будівельно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– монтажних робіт на об</w:t>
      </w:r>
      <m:oMath>
        <m:r>
          <w:rPr>
            <w:rFonts w:ascii="Cambria Math" w:hAnsi="Cambria Math"/>
            <w:sz w:val="28"/>
            <w:szCs w:val="28"/>
            <w:lang w:val="uk-UA"/>
          </w:rPr>
          <m:t>’</m:t>
        </m:r>
      </m:oMath>
      <w:r>
        <w:rPr>
          <w:rFonts w:ascii="Times New Roman" w:hAnsi="Times New Roman"/>
          <w:sz w:val="28"/>
          <w:szCs w:val="28"/>
          <w:lang w:val="uk-UA"/>
        </w:rPr>
        <w:t xml:space="preserve">єкті «Будівництво багатоквартирного житлового будинку, громадської споруди та трансформаторної підстанції на вул.. Тракт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Глинянський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 селі Лисиничі Пустомитівського району Львівської області»</w:t>
      </w:r>
    </w:p>
    <w:p w:rsidR="009A563E" w:rsidRDefault="009A563E" w:rsidP="009A56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9A563E" w:rsidRPr="00005D0C" w:rsidRDefault="009A563E" w:rsidP="009A56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ПОВІДОМЛЯЄ</w:t>
      </w:r>
      <w:r w:rsidRPr="00005D0C">
        <w:rPr>
          <w:rFonts w:ascii="Times New Roman" w:hAnsi="Times New Roman"/>
          <w:b/>
          <w:sz w:val="28"/>
          <w:szCs w:val="28"/>
          <w:lang w:val="uk-UA"/>
        </w:rPr>
        <w:t xml:space="preserve"> :</w:t>
      </w:r>
    </w:p>
    <w:p w:rsidR="002A49B7" w:rsidRDefault="002A49B7" w:rsidP="002A49B7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A563E" w:rsidRPr="002A49B7" w:rsidRDefault="002A49B7" w:rsidP="002A49B7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1.</w:t>
      </w:r>
      <w:r w:rsidR="00253540" w:rsidRPr="002A49B7">
        <w:rPr>
          <w:rFonts w:ascii="Times New Roman" w:hAnsi="Times New Roman"/>
          <w:sz w:val="28"/>
          <w:szCs w:val="28"/>
          <w:lang w:val="uk-UA"/>
        </w:rPr>
        <w:t>Згідно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53540" w:rsidRPr="002A49B7">
        <w:rPr>
          <w:rFonts w:ascii="Times New Roman" w:hAnsi="Times New Roman"/>
          <w:sz w:val="28"/>
          <w:szCs w:val="28"/>
          <w:lang w:val="uk-UA"/>
        </w:rPr>
        <w:t xml:space="preserve"> з п. 3 Типового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53540" w:rsidRPr="002A49B7">
        <w:rPr>
          <w:rFonts w:ascii="Times New Roman" w:hAnsi="Times New Roman"/>
          <w:sz w:val="28"/>
          <w:szCs w:val="28"/>
          <w:lang w:val="uk-UA"/>
        </w:rPr>
        <w:t xml:space="preserve">порядку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53540" w:rsidRPr="002A49B7">
        <w:rPr>
          <w:rFonts w:ascii="Times New Roman" w:hAnsi="Times New Roman"/>
          <w:sz w:val="28"/>
          <w:szCs w:val="28"/>
          <w:lang w:val="uk-UA"/>
        </w:rPr>
        <w:t xml:space="preserve">видачі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53540" w:rsidRPr="002A49B7">
        <w:rPr>
          <w:rFonts w:ascii="Times New Roman" w:hAnsi="Times New Roman"/>
          <w:sz w:val="28"/>
          <w:szCs w:val="28"/>
          <w:lang w:val="uk-UA"/>
        </w:rPr>
        <w:t>дозволів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53540" w:rsidRPr="002A49B7">
        <w:rPr>
          <w:rFonts w:ascii="Times New Roman" w:hAnsi="Times New Roman"/>
          <w:sz w:val="28"/>
          <w:szCs w:val="28"/>
          <w:lang w:val="uk-UA"/>
        </w:rPr>
        <w:t xml:space="preserve"> на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53540" w:rsidRPr="002A49B7">
        <w:rPr>
          <w:rFonts w:ascii="Times New Roman" w:hAnsi="Times New Roman"/>
          <w:sz w:val="28"/>
          <w:szCs w:val="28"/>
          <w:lang w:val="uk-UA"/>
        </w:rPr>
        <w:t>порушення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53540" w:rsidRPr="002A49B7">
        <w:rPr>
          <w:rFonts w:ascii="Times New Roman" w:hAnsi="Times New Roman"/>
          <w:sz w:val="28"/>
          <w:szCs w:val="28"/>
          <w:lang w:val="uk-UA"/>
        </w:rPr>
        <w:t xml:space="preserve"> об’єктів благоустрою або відмови в їх видачі, переоформлення, видачі дублікатів, анулювання дозволів затвердженого Постановою КМУ від 30.10.2013 року № 870, </w:t>
      </w:r>
      <w:r w:rsidR="00253540" w:rsidRPr="002A49B7">
        <w:rPr>
          <w:rFonts w:ascii="Times New Roman" w:hAnsi="Times New Roman"/>
          <w:b/>
          <w:sz w:val="28"/>
          <w:szCs w:val="28"/>
          <w:lang w:val="uk-UA"/>
        </w:rPr>
        <w:t>дозвіл не вимагається</w:t>
      </w:r>
      <w:r w:rsidR="00253540" w:rsidRPr="002A49B7">
        <w:rPr>
          <w:rFonts w:ascii="Times New Roman" w:hAnsi="Times New Roman"/>
          <w:sz w:val="28"/>
          <w:szCs w:val="28"/>
          <w:lang w:val="uk-UA"/>
        </w:rPr>
        <w:t>, якщо земляні та/або ремонтні роботи проводяться особами, які мають документ, що посвідчує право власності або право користування земельною ділянкою, у тому числі право земельного сервітуту.</w:t>
      </w:r>
    </w:p>
    <w:p w:rsidR="009A563E" w:rsidRPr="00C935E8" w:rsidRDefault="009A563E" w:rsidP="009A563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A563E" w:rsidRDefault="009A563E" w:rsidP="009A563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A563E" w:rsidRDefault="009A563E" w:rsidP="009A563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A563E" w:rsidRPr="00FD2355" w:rsidRDefault="009A563E" w:rsidP="009A563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p w:rsidR="00284289" w:rsidRPr="009A563E" w:rsidRDefault="00284289">
      <w:pPr>
        <w:rPr>
          <w:lang w:val="uk-UA"/>
        </w:rPr>
      </w:pPr>
    </w:p>
    <w:sectPr w:rsidR="00284289" w:rsidRPr="009A563E" w:rsidSect="002842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77B56"/>
    <w:multiLevelType w:val="hybridMultilevel"/>
    <w:tmpl w:val="DAD6F4DC"/>
    <w:lvl w:ilvl="0" w:tplc="0C8804A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28EB0586"/>
    <w:multiLevelType w:val="hybridMultilevel"/>
    <w:tmpl w:val="878C93AE"/>
    <w:lvl w:ilvl="0" w:tplc="B9BA948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35" w:hanging="360"/>
      </w:pPr>
    </w:lvl>
    <w:lvl w:ilvl="2" w:tplc="0422001B" w:tentative="1">
      <w:start w:val="1"/>
      <w:numFmt w:val="lowerRoman"/>
      <w:lvlText w:val="%3."/>
      <w:lvlJc w:val="right"/>
      <w:pPr>
        <w:ind w:left="2355" w:hanging="180"/>
      </w:pPr>
    </w:lvl>
    <w:lvl w:ilvl="3" w:tplc="0422000F" w:tentative="1">
      <w:start w:val="1"/>
      <w:numFmt w:val="decimal"/>
      <w:lvlText w:val="%4."/>
      <w:lvlJc w:val="left"/>
      <w:pPr>
        <w:ind w:left="3075" w:hanging="360"/>
      </w:pPr>
    </w:lvl>
    <w:lvl w:ilvl="4" w:tplc="04220019" w:tentative="1">
      <w:start w:val="1"/>
      <w:numFmt w:val="lowerLetter"/>
      <w:lvlText w:val="%5."/>
      <w:lvlJc w:val="left"/>
      <w:pPr>
        <w:ind w:left="3795" w:hanging="360"/>
      </w:pPr>
    </w:lvl>
    <w:lvl w:ilvl="5" w:tplc="0422001B" w:tentative="1">
      <w:start w:val="1"/>
      <w:numFmt w:val="lowerRoman"/>
      <w:lvlText w:val="%6."/>
      <w:lvlJc w:val="right"/>
      <w:pPr>
        <w:ind w:left="4515" w:hanging="180"/>
      </w:pPr>
    </w:lvl>
    <w:lvl w:ilvl="6" w:tplc="0422000F" w:tentative="1">
      <w:start w:val="1"/>
      <w:numFmt w:val="decimal"/>
      <w:lvlText w:val="%7."/>
      <w:lvlJc w:val="left"/>
      <w:pPr>
        <w:ind w:left="5235" w:hanging="360"/>
      </w:pPr>
    </w:lvl>
    <w:lvl w:ilvl="7" w:tplc="04220019" w:tentative="1">
      <w:start w:val="1"/>
      <w:numFmt w:val="lowerLetter"/>
      <w:lvlText w:val="%8."/>
      <w:lvlJc w:val="left"/>
      <w:pPr>
        <w:ind w:left="5955" w:hanging="360"/>
      </w:pPr>
    </w:lvl>
    <w:lvl w:ilvl="8" w:tplc="0422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31A95103"/>
    <w:multiLevelType w:val="hybridMultilevel"/>
    <w:tmpl w:val="E71812C8"/>
    <w:lvl w:ilvl="0" w:tplc="FF0C0F4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C16CE6"/>
    <w:multiLevelType w:val="hybridMultilevel"/>
    <w:tmpl w:val="C610F81E"/>
    <w:lvl w:ilvl="0" w:tplc="DF44D7EA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30" w:hanging="360"/>
      </w:pPr>
    </w:lvl>
    <w:lvl w:ilvl="2" w:tplc="0422001B" w:tentative="1">
      <w:start w:val="1"/>
      <w:numFmt w:val="lowerRoman"/>
      <w:lvlText w:val="%3."/>
      <w:lvlJc w:val="right"/>
      <w:pPr>
        <w:ind w:left="1950" w:hanging="180"/>
      </w:pPr>
    </w:lvl>
    <w:lvl w:ilvl="3" w:tplc="0422000F" w:tentative="1">
      <w:start w:val="1"/>
      <w:numFmt w:val="decimal"/>
      <w:lvlText w:val="%4."/>
      <w:lvlJc w:val="left"/>
      <w:pPr>
        <w:ind w:left="2670" w:hanging="360"/>
      </w:pPr>
    </w:lvl>
    <w:lvl w:ilvl="4" w:tplc="04220019" w:tentative="1">
      <w:start w:val="1"/>
      <w:numFmt w:val="lowerLetter"/>
      <w:lvlText w:val="%5."/>
      <w:lvlJc w:val="left"/>
      <w:pPr>
        <w:ind w:left="3390" w:hanging="360"/>
      </w:pPr>
    </w:lvl>
    <w:lvl w:ilvl="5" w:tplc="0422001B" w:tentative="1">
      <w:start w:val="1"/>
      <w:numFmt w:val="lowerRoman"/>
      <w:lvlText w:val="%6."/>
      <w:lvlJc w:val="right"/>
      <w:pPr>
        <w:ind w:left="4110" w:hanging="180"/>
      </w:pPr>
    </w:lvl>
    <w:lvl w:ilvl="6" w:tplc="0422000F" w:tentative="1">
      <w:start w:val="1"/>
      <w:numFmt w:val="decimal"/>
      <w:lvlText w:val="%7."/>
      <w:lvlJc w:val="left"/>
      <w:pPr>
        <w:ind w:left="4830" w:hanging="360"/>
      </w:pPr>
    </w:lvl>
    <w:lvl w:ilvl="7" w:tplc="04220019" w:tentative="1">
      <w:start w:val="1"/>
      <w:numFmt w:val="lowerLetter"/>
      <w:lvlText w:val="%8."/>
      <w:lvlJc w:val="left"/>
      <w:pPr>
        <w:ind w:left="5550" w:hanging="360"/>
      </w:pPr>
    </w:lvl>
    <w:lvl w:ilvl="8" w:tplc="0422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A563E"/>
    <w:rsid w:val="00253540"/>
    <w:rsid w:val="00284289"/>
    <w:rsid w:val="002A49B7"/>
    <w:rsid w:val="009A5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63E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A563E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9A5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563E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6">
    <w:name w:val="List Paragraph"/>
    <w:basedOn w:val="a"/>
    <w:uiPriority w:val="34"/>
    <w:qFormat/>
    <w:rsid w:val="002A49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921</Words>
  <Characters>526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2022-12-12T12:41:00Z</dcterms:created>
  <dcterms:modified xsi:type="dcterms:W3CDTF">2022-12-12T12:57:00Z</dcterms:modified>
</cp:coreProperties>
</file>