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4AD8" w:rsidRDefault="00264AD8" w:rsidP="00264AD8">
      <w:pPr>
        <w:spacing w:after="100" w:afterAutospacing="1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ЛИСИНИЧІВСЬКА СІЛЬСЬКА РАДА</w:t>
      </w:r>
    </w:p>
    <w:p w:rsidR="00264AD8" w:rsidRDefault="00264AD8" w:rsidP="00264AD8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ПУСТОМИТІВСЬКОГО РАЙОНУ  ЛЬВІВСЬКОЇ ОБЛАСТІ</w:t>
      </w:r>
    </w:p>
    <w:p w:rsidR="00264AD8" w:rsidRDefault="00264AD8" w:rsidP="00264AD8">
      <w:pPr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ВИКОНАВЧИЙ  КОМІТЕТ</w:t>
      </w:r>
    </w:p>
    <w:p w:rsidR="00264AD8" w:rsidRDefault="00264AD8" w:rsidP="00264AD8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РІШЕННЯ № 57</w:t>
      </w:r>
    </w:p>
    <w:p w:rsidR="00264AD8" w:rsidRDefault="00264AD8" w:rsidP="00264AD8">
      <w:pPr>
        <w:tabs>
          <w:tab w:val="left" w:pos="6075"/>
        </w:tabs>
        <w:spacing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  22 жовтня 2020 року</w:t>
      </w:r>
      <w:r>
        <w:rPr>
          <w:rFonts w:ascii="Times New Roman" w:hAnsi="Times New Roman"/>
          <w:sz w:val="28"/>
          <w:szCs w:val="28"/>
          <w:lang w:val="uk-UA"/>
        </w:rPr>
        <w:tab/>
      </w:r>
    </w:p>
    <w:p w:rsidR="00264AD8" w:rsidRDefault="00264AD8" w:rsidP="00264AD8">
      <w:pPr>
        <w:tabs>
          <w:tab w:val="right" w:pos="9639"/>
        </w:tabs>
        <w:spacing w:after="0" w:line="240" w:lineRule="auto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дозволу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будівництво</w:t>
      </w:r>
      <w:proofErr w:type="spellEnd"/>
    </w:p>
    <w:p w:rsidR="00264AD8" w:rsidRDefault="00264AD8" w:rsidP="00264AD8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родинного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</w:rPr>
        <w:t>гробівця</w:t>
      </w:r>
      <w:proofErr w:type="spell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на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сільському</w:t>
      </w:r>
    </w:p>
    <w:p w:rsidR="00264AD8" w:rsidRDefault="00264AD8" w:rsidP="00264AD8">
      <w:pPr>
        <w:spacing w:after="0" w:line="240" w:lineRule="auto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 xml:space="preserve">кладовищі в селі </w:t>
      </w:r>
      <w:proofErr w:type="spellStart"/>
      <w:r>
        <w:rPr>
          <w:rFonts w:ascii="Times New Roman" w:hAnsi="Times New Roman"/>
          <w:b/>
          <w:bCs/>
          <w:i/>
          <w:sz w:val="28"/>
          <w:szCs w:val="28"/>
          <w:lang w:val="uk-UA"/>
        </w:rPr>
        <w:t>Підбірці</w:t>
      </w:r>
      <w:proofErr w:type="spellEnd"/>
    </w:p>
    <w:p w:rsidR="00264AD8" w:rsidRDefault="00264AD8" w:rsidP="00264AD8">
      <w:pPr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264AD8" w:rsidRDefault="00264AD8" w:rsidP="00264AD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64AD8" w:rsidRDefault="00264AD8" w:rsidP="00264AD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Розглянувши  заяву  </w:t>
      </w:r>
      <w:r w:rsidR="00380432">
        <w:rPr>
          <w:rFonts w:ascii="Times New Roman" w:hAnsi="Times New Roman"/>
          <w:sz w:val="28"/>
          <w:szCs w:val="28"/>
          <w:lang w:val="uk-UA"/>
        </w:rPr>
        <w:t xml:space="preserve">Романко Мирона Костянтиновича </w:t>
      </w:r>
      <w:r>
        <w:rPr>
          <w:rFonts w:ascii="Times New Roman" w:hAnsi="Times New Roman"/>
          <w:sz w:val="28"/>
          <w:szCs w:val="28"/>
          <w:lang w:val="uk-UA"/>
        </w:rPr>
        <w:t xml:space="preserve">   про  надання дозволу  на  будівництво  родинного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області, керуючись  Законом України «Про поховання та похоронну справу» підпунктом 11, пункту «а» статті 30 Закону України «Про місцеве самоврядування в Україні», беручи до уваги рішення виконавчого комітету Лисиничівської сільської  ради від 09 вересня 2004 року № 118 із змінами внесеними згідно  із  рішенням виконавчого комітету Лисиничівської сільської ради  від  30 листопада 2010 року № 220  «Про порядок користування цвинтарем  в  с.  Лисиничі  та с.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»,  виконавчий  комітет  Лисиничівської сільської ради</w:t>
      </w:r>
    </w:p>
    <w:p w:rsidR="00264AD8" w:rsidRDefault="00264AD8" w:rsidP="00264AD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64AD8" w:rsidRDefault="00264AD8" w:rsidP="00264AD8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264AD8" w:rsidRDefault="00264AD8" w:rsidP="00264AD8">
      <w:pPr>
        <w:spacing w:line="240" w:lineRule="auto"/>
        <w:jc w:val="both"/>
        <w:rPr>
          <w:rFonts w:ascii="Times New Roman" w:hAnsi="Times New Roman"/>
          <w:b/>
          <w:spacing w:val="-20"/>
          <w:sz w:val="28"/>
          <w:szCs w:val="28"/>
          <w:lang w:val="uk-UA"/>
        </w:rPr>
      </w:pPr>
    </w:p>
    <w:p w:rsidR="00264AD8" w:rsidRDefault="00264AD8" w:rsidP="00264AD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Дати  дозвіл  </w:t>
      </w:r>
      <w:r w:rsidR="00380432">
        <w:rPr>
          <w:rFonts w:ascii="Times New Roman" w:hAnsi="Times New Roman"/>
          <w:sz w:val="28"/>
          <w:szCs w:val="28"/>
          <w:lang w:val="uk-UA"/>
        </w:rPr>
        <w:t>Романко Мирону Костянтиновичу</w:t>
      </w:r>
      <w:r>
        <w:rPr>
          <w:rFonts w:ascii="Times New Roman" w:hAnsi="Times New Roman"/>
          <w:sz w:val="28"/>
          <w:szCs w:val="28"/>
          <w:lang w:val="uk-UA"/>
        </w:rPr>
        <w:t xml:space="preserve">  на будівництво родинного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гробівця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(склепу) на сільському кладовищі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Пустомитівського району Львівської області.</w:t>
      </w:r>
    </w:p>
    <w:p w:rsidR="00264AD8" w:rsidRDefault="00264AD8" w:rsidP="00264AD8">
      <w:pPr>
        <w:pStyle w:val="1"/>
        <w:spacing w:line="240" w:lineRule="auto"/>
        <w:ind w:firstLine="0"/>
        <w:rPr>
          <w:sz w:val="28"/>
          <w:szCs w:val="28"/>
        </w:rPr>
      </w:pPr>
    </w:p>
    <w:p w:rsidR="00264AD8" w:rsidRDefault="00264AD8" w:rsidP="00264AD8">
      <w:pPr>
        <w:pStyle w:val="1"/>
        <w:spacing w:line="240" w:lineRule="auto"/>
        <w:ind w:firstLine="0"/>
        <w:rPr>
          <w:sz w:val="28"/>
          <w:szCs w:val="28"/>
        </w:rPr>
      </w:pPr>
    </w:p>
    <w:p w:rsidR="00710DB6" w:rsidRDefault="00264AD8" w:rsidP="00264AD8"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>. сільського голови                                               І.В. ЗАХАРЧУК</w:t>
      </w:r>
    </w:p>
    <w:sectPr w:rsidR="00710DB6" w:rsidSect="00710D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4AD8"/>
    <w:rsid w:val="00264AD8"/>
    <w:rsid w:val="00380432"/>
    <w:rsid w:val="00710DB6"/>
    <w:rsid w:val="00842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4AD8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264AD8"/>
    <w:pPr>
      <w:widowControl w:val="0"/>
      <w:snapToGrid w:val="0"/>
      <w:spacing w:after="0"/>
      <w:ind w:firstLine="28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809</Words>
  <Characters>462</Characters>
  <Application>Microsoft Office Word</Application>
  <DocSecurity>0</DocSecurity>
  <Lines>3</Lines>
  <Paragraphs>2</Paragraphs>
  <ScaleCrop>false</ScaleCrop>
  <Company>SPecialiST RePack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2022-12-15T14:09:00Z</dcterms:created>
  <dcterms:modified xsi:type="dcterms:W3CDTF">2022-12-15T14:10:00Z</dcterms:modified>
</cp:coreProperties>
</file>