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7A3" w:rsidRDefault="00DC17A3" w:rsidP="00DC17A3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DC17A3" w:rsidRDefault="00DC17A3" w:rsidP="00DC17A3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ПУСТОМИТІВСЬКОГО РАЙОНУ  ЛЬВІВСЬКОЇ ОБЛАСТІ</w:t>
      </w:r>
    </w:p>
    <w:p w:rsidR="00DC17A3" w:rsidRDefault="00DC17A3" w:rsidP="00DC17A3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ВИКОНАВЧИЙ  КОМІТЕТ</w:t>
      </w:r>
    </w:p>
    <w:p w:rsidR="00DC17A3" w:rsidRDefault="00DC17A3" w:rsidP="00DC17A3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DC17A3" w:rsidRDefault="00DC17A3" w:rsidP="00DC17A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</w:t>
      </w:r>
      <w:r w:rsidR="00417EFD">
        <w:rPr>
          <w:rFonts w:ascii="Times New Roman" w:hAnsi="Times New Roman" w:cs="Times New Roman"/>
          <w:sz w:val="28"/>
          <w:szCs w:val="28"/>
          <w:lang w:val="uk-UA"/>
        </w:rPr>
        <w:t>РІШЕННЯ № 37</w:t>
      </w:r>
    </w:p>
    <w:p w:rsidR="00DC17A3" w:rsidRDefault="00DC17A3" w:rsidP="00DC17A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  22 серпня 2019 року</w:t>
      </w:r>
    </w:p>
    <w:p w:rsidR="00DC17A3" w:rsidRDefault="00DC17A3" w:rsidP="00DC17A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надання дозволу на розміщення </w:t>
      </w:r>
    </w:p>
    <w:p w:rsidR="00DC17A3" w:rsidRDefault="00DC17A3" w:rsidP="00DC17A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виїзних атракціонів</w:t>
      </w:r>
    </w:p>
    <w:p w:rsidR="00DC17A3" w:rsidRDefault="00DC17A3" w:rsidP="00DC17A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DC17A3" w:rsidRDefault="00DC17A3" w:rsidP="00DC17A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 заяву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ФОП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Павлюченка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Віталія Івановича щодо надання дозволу на розміщення виїзних атракціонів (гірка – батут надувна, батут надувний, батут спортивний, карусель ланцюгова) в селі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Пустомитівського району Львівської області 25 серпня 2019 року під час святкування храмового свята в селі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керуючись статтею 40 Закону України « Про місцеве самоврядування в Україні» виконавчий  комітет  Лисиничівської сільської ради</w:t>
      </w:r>
    </w:p>
    <w:p w:rsidR="00DC17A3" w:rsidRDefault="00DC17A3" w:rsidP="00DC17A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C17A3" w:rsidRDefault="00DC17A3" w:rsidP="00DC17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DC17A3" w:rsidRDefault="00DC17A3" w:rsidP="00DC17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C17A3" w:rsidRDefault="00DC17A3" w:rsidP="00DC17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Надати дозвіл на розміщення виїзних атракціонів (гірка – батут надувна, батут надувний, батут спортивний, карусель ланцюгова)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ФОП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Павлюченку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Віталію Івановичу на перехресті вулиць (вільний від забудови території) Митрополита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Яхимовича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 Героя України Р.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Шухевича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 селі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Пустомитівського району Львівської області 25 серпня 2019 року під час святкування храмового свята в селі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C17A3" w:rsidRDefault="00DC17A3" w:rsidP="00DC17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Зобовязати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ФОП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Павлюченка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Віталія Івановича неухильно дотримуватися техніки безпеки при використанні атракціонів згідно вимог чинного законодавства.</w:t>
      </w:r>
    </w:p>
    <w:p w:rsidR="00DC17A3" w:rsidRDefault="00DC17A3" w:rsidP="00DC17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Зобовязати</w:t>
      </w:r>
      <w:proofErr w:type="spellEnd"/>
      <w:r w:rsidR="000B43A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ФОП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B43A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Павлюченка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B43AB">
        <w:rPr>
          <w:rFonts w:ascii="Times New Roman" w:hAnsi="Times New Roman" w:cs="Times New Roman"/>
          <w:sz w:val="28"/>
          <w:szCs w:val="28"/>
          <w:lang w:val="uk-UA"/>
        </w:rPr>
        <w:t xml:space="preserve"> Віталія  Івановича  неухильно  дотримуватися правил громадського порядку та Правил благоустрою</w:t>
      </w:r>
      <w:r w:rsidR="00EA55F9">
        <w:rPr>
          <w:rFonts w:ascii="Times New Roman" w:hAnsi="Times New Roman" w:cs="Times New Roman"/>
          <w:sz w:val="28"/>
          <w:szCs w:val="28"/>
          <w:lang w:val="uk-UA"/>
        </w:rPr>
        <w:t xml:space="preserve"> і</w:t>
      </w:r>
      <w:r w:rsidR="000B43AB">
        <w:rPr>
          <w:rFonts w:ascii="Times New Roman" w:hAnsi="Times New Roman" w:cs="Times New Roman"/>
          <w:sz w:val="28"/>
          <w:szCs w:val="28"/>
          <w:lang w:val="uk-UA"/>
        </w:rPr>
        <w:t xml:space="preserve"> утримання  території с. </w:t>
      </w:r>
      <w:proofErr w:type="spellStart"/>
      <w:r w:rsidR="000B43AB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="000B43AB">
        <w:rPr>
          <w:rFonts w:ascii="Times New Roman" w:hAnsi="Times New Roman" w:cs="Times New Roman"/>
          <w:sz w:val="28"/>
          <w:szCs w:val="28"/>
          <w:lang w:val="uk-UA"/>
        </w:rPr>
        <w:t xml:space="preserve"> та с. Лисиничі (після закінчення свята прибрати прилеглу територію та винести сміття).</w:t>
      </w:r>
    </w:p>
    <w:p w:rsidR="00DC17A3" w:rsidRDefault="00DC17A3" w:rsidP="00DC17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C17A3" w:rsidRDefault="00DC17A3" w:rsidP="00DC17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C17A3" w:rsidRDefault="00DC17A3" w:rsidP="00DC17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C17A3" w:rsidRDefault="00DC17A3" w:rsidP="00DC17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</w:p>
    <w:p w:rsidR="00DC17A3" w:rsidRDefault="00DC17A3" w:rsidP="00DC17A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C17A3" w:rsidRPr="00C15CEC" w:rsidRDefault="00DC17A3" w:rsidP="00DC17A3">
      <w:pPr>
        <w:rPr>
          <w:lang w:val="uk-UA"/>
        </w:rPr>
      </w:pPr>
    </w:p>
    <w:p w:rsidR="0051254B" w:rsidRPr="00DC17A3" w:rsidRDefault="0051254B">
      <w:pPr>
        <w:rPr>
          <w:lang w:val="uk-UA"/>
        </w:rPr>
      </w:pPr>
    </w:p>
    <w:sectPr w:rsidR="0051254B" w:rsidRPr="00DC17A3" w:rsidSect="00505A2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C17A3"/>
    <w:rsid w:val="000B43AB"/>
    <w:rsid w:val="00417EFD"/>
    <w:rsid w:val="0051254B"/>
    <w:rsid w:val="005D5584"/>
    <w:rsid w:val="00DC17A3"/>
    <w:rsid w:val="00EA55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7A3"/>
    <w:rPr>
      <w:rFonts w:eastAsiaTheme="minorEastAsia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1080</Words>
  <Characters>616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2022-12-20T08:16:00Z</dcterms:created>
  <dcterms:modified xsi:type="dcterms:W3CDTF">2022-12-20T08:34:00Z</dcterms:modified>
</cp:coreProperties>
</file>