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933747">
        <w:rPr>
          <w:rFonts w:ascii="Times New Roman" w:hAnsi="Times New Roman" w:cs="Times New Roman"/>
          <w:sz w:val="28"/>
          <w:szCs w:val="28"/>
          <w:lang w:val="uk-UA"/>
        </w:rPr>
        <w:t>35</w:t>
      </w: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70D5B">
        <w:rPr>
          <w:rFonts w:ascii="Times New Roman" w:hAnsi="Times New Roman" w:cs="Times New Roman"/>
          <w:sz w:val="28"/>
          <w:szCs w:val="28"/>
          <w:lang w:val="uk-UA"/>
        </w:rPr>
        <w:t xml:space="preserve">26 вересня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33747" w:rsidRDefault="00E70D5B" w:rsidP="009337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374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33747" w:rsidRDefault="00933747" w:rsidP="009337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Брезденя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Михайловича про присвоєння поштової адреси новозбудованому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33747" w:rsidRDefault="00933747" w:rsidP="009337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3747" w:rsidRDefault="00933747" w:rsidP="0093374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33747" w:rsidRDefault="00933747" w:rsidP="009337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Брезденя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Михайловича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Митрополита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97 «А»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33747" w:rsidRDefault="00933747" w:rsidP="009337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33747" w:rsidRDefault="00933747" w:rsidP="009337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2D1C35" w:rsidRDefault="008820C2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96AF9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3747"/>
    <w:rsid w:val="009360F9"/>
    <w:rsid w:val="009414DD"/>
    <w:rsid w:val="009455B4"/>
    <w:rsid w:val="00977568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36485"/>
    <w:rsid w:val="00A475AE"/>
    <w:rsid w:val="00A60D89"/>
    <w:rsid w:val="00A759AD"/>
    <w:rsid w:val="00A778B0"/>
    <w:rsid w:val="00A81585"/>
    <w:rsid w:val="00A84C78"/>
    <w:rsid w:val="00AA58A2"/>
    <w:rsid w:val="00AD323F"/>
    <w:rsid w:val="00AD7D2E"/>
    <w:rsid w:val="00AE6C06"/>
    <w:rsid w:val="00B400CD"/>
    <w:rsid w:val="00B609FA"/>
    <w:rsid w:val="00B6576A"/>
    <w:rsid w:val="00BC4307"/>
    <w:rsid w:val="00BC4A3E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6244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cp:lastPrinted>2017-08-08T13:01:00Z</cp:lastPrinted>
  <dcterms:created xsi:type="dcterms:W3CDTF">2010-12-07T16:37:00Z</dcterms:created>
  <dcterms:modified xsi:type="dcterms:W3CDTF">2017-10-11T07:50:00Z</dcterms:modified>
</cp:coreProperties>
</file>