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17D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1117D" w:rsidRPr="000E2FA9" w:rsidRDefault="0091117D" w:rsidP="00911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91117D" w:rsidRPr="000E2FA9" w:rsidRDefault="0091117D" w:rsidP="00911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частинам житлового будинку</w:t>
      </w:r>
    </w:p>
    <w:p w:rsidR="0091117D" w:rsidRPr="000E2FA9" w:rsidRDefault="0091117D" w:rsidP="009111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117D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Яремка Олега Володимировича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Мацевко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Олени Володимирівни 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поштової адреси частинам житлового будинку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Л. Українки, 4 «А» 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1117D" w:rsidRPr="000E2FA9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117D" w:rsidRDefault="0091117D" w:rsidP="009111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1117D" w:rsidRDefault="0091117D" w:rsidP="009111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117D" w:rsidRPr="008A6507" w:rsidRDefault="0091117D" w:rsidP="009111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A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поштову адресу 1/2 частинам житловому будинку  по  вул. Л. Українки, 4 «А» в  селі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які складаються: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1-1 – 11,10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- коридор;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1-2 – 27,70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1-3 – 27,30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1-4 – 17,80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1-5 – 12,10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кухня;</w:t>
      </w:r>
    </w:p>
    <w:p w:rsidR="0091117D" w:rsidRPr="008A6507" w:rsidRDefault="0091117D" w:rsidP="009111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         1-6 – 12,80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. – санвузол, (згідно технічного паспорту) і які займає і  належать на праві часткової власності Яремку Олегу Володимировичу  поштову адресу – вул. Л. Українки, 4 «А»,  кв. 1  село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117D" w:rsidRPr="008A6507" w:rsidRDefault="0091117D" w:rsidP="009111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2. Іншим 1/2 частинами житлового будинку по  вул. Л. Українки, 4 «А»  в селі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2-1 – 12,40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- коридор;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2-2 – 27,90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2-3 – 27,10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2-4 – 17,60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2-5 – 12,40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кухня;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2-6 – 2,10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>. – вбиральня;</w:t>
      </w:r>
    </w:p>
    <w:p w:rsidR="0091117D" w:rsidRPr="008A6507" w:rsidRDefault="0091117D" w:rsidP="009111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2-7 – 8,80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. – вбиральня, (згідно технічного паспорту) і які займає і належать на праві часткової власності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Мацевко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Олені Володимирівні присвоїти поштову адресу -  вул. Л. Українки, 4 «А»   кв. 2  село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6507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1117D" w:rsidRPr="008A6507" w:rsidRDefault="0091117D" w:rsidP="00110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0F5" w:rsidRPr="008A6507" w:rsidRDefault="0091117D" w:rsidP="00110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07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1100F5" w:rsidRPr="008A6507">
        <w:rPr>
          <w:rFonts w:ascii="Times New Roman" w:hAnsi="Times New Roman" w:cs="Times New Roman"/>
          <w:sz w:val="28"/>
          <w:szCs w:val="28"/>
          <w:lang w:val="uk-UA"/>
        </w:rPr>
        <w:t>Залишити у спільному користуванні: І – сходова клітка-веранда на першому поверсі,  сходова клітка-веранда на другому поверсі.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0F5" w:rsidRDefault="001100F5" w:rsidP="00FB6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0F5" w:rsidRDefault="001100F5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1100F5" w:rsidRDefault="001100F5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100F5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48B6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27B1B"/>
    <w:rsid w:val="00452C42"/>
    <w:rsid w:val="00465E06"/>
    <w:rsid w:val="00467025"/>
    <w:rsid w:val="004738D0"/>
    <w:rsid w:val="00482530"/>
    <w:rsid w:val="00486455"/>
    <w:rsid w:val="00492E49"/>
    <w:rsid w:val="004A1839"/>
    <w:rsid w:val="004A2A13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9195F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6507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117D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7B5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394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2E45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2A74"/>
    <w:rsid w:val="00CC3D69"/>
    <w:rsid w:val="00CD0201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47A0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B6147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 Indent"/>
    <w:basedOn w:val="a"/>
    <w:link w:val="a5"/>
    <w:rsid w:val="002F48B6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2F48B6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FBE97-3B87-448A-8DD5-171EBF11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2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358</cp:revision>
  <cp:lastPrinted>2016-01-28T19:06:00Z</cp:lastPrinted>
  <dcterms:created xsi:type="dcterms:W3CDTF">2010-12-07T16:37:00Z</dcterms:created>
  <dcterms:modified xsi:type="dcterms:W3CDTF">2016-02-26T08:33:00Z</dcterms:modified>
</cp:coreProperties>
</file>