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D95258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30 червня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 xml:space="preserve"> 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A158D" w:rsidRDefault="005A158D" w:rsidP="005A158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 громадян щодо </w:t>
      </w:r>
    </w:p>
    <w:p w:rsidR="005A158D" w:rsidRPr="00753761" w:rsidRDefault="005A158D" w:rsidP="005A158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постановки на облік для одержання </w:t>
      </w:r>
    </w:p>
    <w:p w:rsidR="005A158D" w:rsidRPr="009A2FC2" w:rsidRDefault="005A158D" w:rsidP="005A15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земельних ділянок під індивідуальне </w:t>
      </w:r>
    </w:p>
    <w:p w:rsidR="005A158D" w:rsidRPr="009A2FC2" w:rsidRDefault="005A158D" w:rsidP="005A15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житлове будівництво</w:t>
      </w:r>
    </w:p>
    <w:p w:rsidR="005A158D" w:rsidRPr="00FC315D" w:rsidRDefault="005A158D" w:rsidP="005A158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A158D" w:rsidRPr="00B752AF" w:rsidRDefault="005A158D" w:rsidP="005A158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заяви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громадян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щодо постановки </w:t>
      </w:r>
      <w:r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на облік для одержання земельної ділянки під індивідуальне житлове будівництво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>30 Закону України «Про місцеве самоврядування в Україні»  виконавчий  комітет  Лисиничівської сільської ради</w:t>
      </w:r>
    </w:p>
    <w:p w:rsidR="005A158D" w:rsidRDefault="005A158D" w:rsidP="005A158D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C40A4B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A158D" w:rsidRPr="003F0DC5" w:rsidRDefault="005A158D" w:rsidP="005A158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58D" w:rsidRPr="007D57F2" w:rsidRDefault="005A158D" w:rsidP="005A15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7F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індивідуальне житлове будівництво:</w:t>
      </w:r>
    </w:p>
    <w:p w:rsidR="005A158D" w:rsidRPr="007D57F2" w:rsidRDefault="005A158D" w:rsidP="005A15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A158D" w:rsidRPr="007D57F2" w:rsidRDefault="00FF2521" w:rsidP="005A15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 Нестеренко Христину Ігорівну</w:t>
      </w:r>
      <w:r w:rsidR="005A158D" w:rsidRPr="007D57F2">
        <w:rPr>
          <w:rFonts w:ascii="Times New Roman" w:hAnsi="Times New Roman" w:cs="Times New Roman"/>
          <w:sz w:val="28"/>
          <w:szCs w:val="28"/>
          <w:lang w:val="uk-UA"/>
        </w:rPr>
        <w:t xml:space="preserve">,  яка  проживає по </w:t>
      </w:r>
      <w:r w:rsidR="00D405F8">
        <w:rPr>
          <w:rFonts w:ascii="Times New Roman" w:hAnsi="Times New Roman" w:cs="Times New Roman"/>
          <w:sz w:val="28"/>
          <w:szCs w:val="28"/>
        </w:rPr>
        <w:t>«(…)»</w:t>
      </w:r>
      <w:r w:rsidR="005A158D" w:rsidRPr="007D57F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F2521" w:rsidRPr="007D57F2" w:rsidRDefault="00FF2521" w:rsidP="00FF25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Прокіпа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Володимира Васильовича,  який</w:t>
      </w:r>
      <w:r w:rsidRPr="007D57F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D405F8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51E0" w:rsidRPr="00BF4B1F" w:rsidRDefault="006B51E0" w:rsidP="00CE3A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Pr="00FB6147" w:rsidRDefault="00426E67" w:rsidP="00426E6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9E2132" w:rsidRDefault="0052754E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405F8" w:rsidRDefault="00D405F8" w:rsidP="00D405F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D405F8" w:rsidRPr="009A36D4" w:rsidRDefault="00D405F8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D405F8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A017D"/>
    <w:rsid w:val="000C4941"/>
    <w:rsid w:val="000C747A"/>
    <w:rsid w:val="000D22D3"/>
    <w:rsid w:val="00100441"/>
    <w:rsid w:val="00142556"/>
    <w:rsid w:val="00180AF7"/>
    <w:rsid w:val="001836AE"/>
    <w:rsid w:val="001A2FA5"/>
    <w:rsid w:val="001C4BDD"/>
    <w:rsid w:val="001C5F4F"/>
    <w:rsid w:val="001E6C76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A6333"/>
    <w:rsid w:val="003C10A6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426A"/>
    <w:rsid w:val="00C268C0"/>
    <w:rsid w:val="00C3465B"/>
    <w:rsid w:val="00C57E72"/>
    <w:rsid w:val="00C822E6"/>
    <w:rsid w:val="00C8723F"/>
    <w:rsid w:val="00C9336C"/>
    <w:rsid w:val="00CE3A9C"/>
    <w:rsid w:val="00CE75CD"/>
    <w:rsid w:val="00D358B4"/>
    <w:rsid w:val="00D405F8"/>
    <w:rsid w:val="00D563EA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EFE950-AE95-4526-B01F-8F9CB6E7D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678</Words>
  <Characters>387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90</cp:revision>
  <cp:lastPrinted>2016-06-29T12:44:00Z</cp:lastPrinted>
  <dcterms:created xsi:type="dcterms:W3CDTF">2010-12-07T11:15:00Z</dcterms:created>
  <dcterms:modified xsi:type="dcterms:W3CDTF">2023-01-09T14:07:00Z</dcterms:modified>
</cp:coreProperties>
</file>