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BE4" w:rsidRPr="00A305B5" w:rsidRDefault="00BC2BE4" w:rsidP="00BC2B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160C7E" wp14:editId="23EA4193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BC2BE4" w:rsidRPr="00A305B5" w:rsidRDefault="00BC2BE4" w:rsidP="00BC2B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C2BE4" w:rsidRDefault="00BC2BE4" w:rsidP="00BC2BE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влаштування</w:t>
      </w:r>
    </w:p>
    <w:p w:rsidR="00BC2BE4" w:rsidRDefault="00BC2BE4" w:rsidP="00BC2BE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локального септика</w:t>
      </w:r>
    </w:p>
    <w:p w:rsidR="00BC2BE4" w:rsidRDefault="00BC2BE4" w:rsidP="00BC2BE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C2BE4" w:rsidRPr="00C855CF" w:rsidRDefault="00BC2BE4" w:rsidP="00BC2BE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Розглянувши заяву гр. Домбровської Оксани Михайлівни щодо влаштування локального септика</w:t>
      </w:r>
      <w:r w:rsidRPr="00880EAD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на землях загального користування біля її присадибної земельної ділянки по вул. Дорошенка 111 в с.Малехів Жовківського району Львівської області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BC2BE4" w:rsidRPr="00C855CF" w:rsidRDefault="00BC2BE4" w:rsidP="00BC2BE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C2BE4" w:rsidRPr="00C855CF" w:rsidRDefault="00BC2BE4" w:rsidP="00BC2BE4">
      <w:pPr>
        <w:spacing w:line="240" w:lineRule="auto"/>
        <w:rPr>
          <w:i w:val="0"/>
          <w:iCs w:val="0"/>
          <w:sz w:val="28"/>
          <w:szCs w:val="28"/>
        </w:rPr>
      </w:pPr>
    </w:p>
    <w:p w:rsidR="00BC2BE4" w:rsidRPr="00C855CF" w:rsidRDefault="00BC2BE4" w:rsidP="00BC2BE4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BC2BE4" w:rsidRPr="00C855CF" w:rsidRDefault="00BC2BE4" w:rsidP="00BC2BE4">
      <w:pPr>
        <w:spacing w:line="240" w:lineRule="auto"/>
        <w:rPr>
          <w:i w:val="0"/>
          <w:iCs w:val="0"/>
          <w:sz w:val="28"/>
          <w:szCs w:val="28"/>
        </w:rPr>
      </w:pPr>
    </w:p>
    <w:p w:rsidR="00BC2BE4" w:rsidRDefault="00BC2BE4" w:rsidP="00BC2BE4">
      <w:pPr>
        <w:pStyle w:val="10"/>
        <w:numPr>
          <w:ilvl w:val="0"/>
          <w:numId w:val="28"/>
        </w:numPr>
        <w:shd w:val="clear" w:color="auto" w:fill="auto"/>
        <w:tabs>
          <w:tab w:val="left" w:pos="270"/>
        </w:tabs>
        <w:spacing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Надати дозвіл гр. Домбровській О.М. на</w:t>
      </w:r>
      <w:r w:rsidRPr="00880EAD">
        <w:rPr>
          <w:i/>
          <w:sz w:val="28"/>
          <w:szCs w:val="28"/>
        </w:rPr>
        <w:t xml:space="preserve"> </w:t>
      </w:r>
      <w:r w:rsidRPr="00880EAD">
        <w:rPr>
          <w:rFonts w:ascii="Times New Roman" w:hAnsi="Times New Roman" w:cs="Times New Roman"/>
          <w:sz w:val="28"/>
          <w:szCs w:val="28"/>
        </w:rPr>
        <w:t xml:space="preserve">влаштування локального септика на землях загального користування біля її присадибної земельної ділянки </w:t>
      </w:r>
      <w:bookmarkStart w:id="0" w:name="_GoBack"/>
      <w:r w:rsidRPr="00880EAD">
        <w:rPr>
          <w:rFonts w:ascii="Times New Roman" w:hAnsi="Times New Roman" w:cs="Times New Roman"/>
          <w:sz w:val="28"/>
          <w:szCs w:val="28"/>
        </w:rPr>
        <w:t>по вул. Дорошенка 111 в с.Малехів</w:t>
      </w:r>
      <w:bookmarkEnd w:id="0"/>
      <w:r w:rsidRPr="00880EAD">
        <w:rPr>
          <w:rFonts w:ascii="Times New Roman" w:hAnsi="Times New Roman" w:cs="Times New Roman"/>
          <w:sz w:val="28"/>
          <w:szCs w:val="28"/>
        </w:rPr>
        <w:t xml:space="preserve"> Жовківського району Львівської області</w:t>
      </w:r>
    </w:p>
    <w:p w:rsidR="00BC2BE4" w:rsidRPr="00880EAD" w:rsidRDefault="00BC2BE4" w:rsidP="00BC2BE4">
      <w:pPr>
        <w:pStyle w:val="10"/>
        <w:shd w:val="clear" w:color="auto" w:fill="auto"/>
        <w:tabs>
          <w:tab w:val="left" w:pos="270"/>
        </w:tabs>
        <w:spacing w:after="0" w:line="240" w:lineRule="auto"/>
        <w:ind w:left="360" w:right="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C2BE4" w:rsidRPr="00C855CF" w:rsidRDefault="00BC2BE4" w:rsidP="00BC2BE4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EAD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</w:t>
      </w:r>
      <w:r w:rsidRPr="00C855CF">
        <w:rPr>
          <w:rFonts w:ascii="Times New Roman" w:hAnsi="Times New Roman"/>
          <w:sz w:val="28"/>
          <w:szCs w:val="28"/>
        </w:rPr>
        <w:t xml:space="preserve"> при виконавчому комітеті Малехівської сільської ради.</w:t>
      </w:r>
    </w:p>
    <w:p w:rsidR="00BC2BE4" w:rsidRPr="00C855CF" w:rsidRDefault="00BC2BE4" w:rsidP="00BC2B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2BE4" w:rsidRDefault="00BC2BE4" w:rsidP="00BC2B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2BE4" w:rsidRDefault="00BC2BE4" w:rsidP="00BC2B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2BE4" w:rsidRDefault="00BC2BE4" w:rsidP="00BC2B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2BE4" w:rsidRDefault="00BC2BE4" w:rsidP="00BC2BE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2BE4" w:rsidRDefault="00BC2BE4" w:rsidP="00BC2BE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Сільський голова                         В.В.Сеньковський</w:t>
      </w:r>
    </w:p>
    <w:p w:rsidR="00BC2BE4" w:rsidRDefault="00BC2BE4" w:rsidP="00BC2BE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C2BE4" w:rsidRDefault="00BC2BE4" w:rsidP="00BC2BE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3B6C2C" w:rsidRDefault="007F00BF" w:rsidP="003B6C2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3B6C2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2BE4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0759-5F89-44F0-87E4-21DA28A1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67</cp:revision>
  <cp:lastPrinted>2023-01-12T07:39:00Z</cp:lastPrinted>
  <dcterms:created xsi:type="dcterms:W3CDTF">2020-06-19T09:21:00Z</dcterms:created>
  <dcterms:modified xsi:type="dcterms:W3CDTF">2023-01-26T06:42:00Z</dcterms:modified>
</cp:coreProperties>
</file>