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B84" w:rsidRPr="005712F2" w:rsidRDefault="00464B84" w:rsidP="00464B8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3C2934" wp14:editId="57058190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B84" w:rsidRPr="005712F2" w:rsidRDefault="00464B84" w:rsidP="00464B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464B84" w:rsidRPr="005712F2" w:rsidRDefault="00464B84" w:rsidP="00464B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64B84" w:rsidRPr="005712F2" w:rsidRDefault="00464B84" w:rsidP="00464B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64B84" w:rsidRPr="005712F2" w:rsidRDefault="00464B84" w:rsidP="00464B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64B84" w:rsidRPr="005712F2" w:rsidRDefault="00464B84" w:rsidP="00464B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№19</w:t>
      </w:r>
    </w:p>
    <w:p w:rsidR="00464B84" w:rsidRPr="005712F2" w:rsidRDefault="00464B84" w:rsidP="00464B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464B84" w:rsidRPr="005712F2" w:rsidRDefault="00464B84" w:rsidP="00464B8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4B84" w:rsidRPr="005712F2" w:rsidRDefault="00464B84" w:rsidP="00464B84">
      <w:pPr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Про відновлення нарахування плати</w:t>
      </w:r>
    </w:p>
    <w:p w:rsidR="00464B84" w:rsidRPr="005712F2" w:rsidRDefault="00464B84" w:rsidP="00464B84">
      <w:pPr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за розміщення рекламних конструкцій</w:t>
      </w:r>
    </w:p>
    <w:p w:rsidR="00464B84" w:rsidRPr="005712F2" w:rsidRDefault="00464B84" w:rsidP="00464B84">
      <w:pPr>
        <w:spacing w:line="240" w:lineRule="auto"/>
        <w:jc w:val="left"/>
        <w:rPr>
          <w:i w:val="0"/>
          <w:sz w:val="28"/>
          <w:szCs w:val="28"/>
        </w:rPr>
      </w:pPr>
    </w:p>
    <w:p w:rsidR="00464B84" w:rsidRPr="005712F2" w:rsidRDefault="00464B84" w:rsidP="00464B84">
      <w:pPr>
        <w:pStyle w:val="10"/>
        <w:shd w:val="clear" w:color="auto" w:fill="auto"/>
        <w:spacing w:after="0" w:line="240" w:lineRule="auto"/>
        <w:ind w:left="20" w:right="20" w:firstLine="620"/>
        <w:jc w:val="both"/>
        <w:rPr>
          <w:rFonts w:ascii="Times New Roman" w:hAnsi="Times New Roman" w:cs="Times New Roman"/>
          <w:sz w:val="28"/>
          <w:szCs w:val="28"/>
        </w:rPr>
      </w:pPr>
      <w:r w:rsidRPr="005712F2">
        <w:rPr>
          <w:rFonts w:ascii="Times New Roman" w:hAnsi="Times New Roman" w:cs="Times New Roman"/>
          <w:sz w:val="28"/>
          <w:szCs w:val="28"/>
        </w:rPr>
        <w:tab/>
        <w:t xml:space="preserve">У зв'язку із послабленням карантинних заходів на території України та з відновленням роботи підприємств, що  розміщують рекламу, керуючись Законом України «Про місцеве самоврядування в України», виконавчий комітет Малехівської сільської ради  </w:t>
      </w:r>
    </w:p>
    <w:p w:rsidR="00464B84" w:rsidRPr="005712F2" w:rsidRDefault="00464B84" w:rsidP="00464B84">
      <w:pPr>
        <w:pStyle w:val="10"/>
        <w:shd w:val="clear" w:color="auto" w:fill="auto"/>
        <w:spacing w:after="0" w:line="240" w:lineRule="auto"/>
        <w:ind w:left="20" w:right="20" w:firstLine="620"/>
        <w:jc w:val="both"/>
        <w:rPr>
          <w:rFonts w:ascii="Times New Roman" w:hAnsi="Times New Roman" w:cs="Times New Roman"/>
          <w:sz w:val="28"/>
          <w:szCs w:val="28"/>
        </w:rPr>
      </w:pPr>
    </w:p>
    <w:p w:rsidR="00464B84" w:rsidRPr="005712F2" w:rsidRDefault="00464B84" w:rsidP="00464B84">
      <w:pPr>
        <w:pStyle w:val="10"/>
        <w:shd w:val="clear" w:color="auto" w:fill="auto"/>
        <w:spacing w:after="0" w:line="240" w:lineRule="auto"/>
        <w:ind w:left="20" w:right="20" w:firstLine="620"/>
        <w:jc w:val="center"/>
        <w:rPr>
          <w:rFonts w:ascii="Times New Roman" w:hAnsi="Times New Roman" w:cs="Times New Roman"/>
          <w:sz w:val="28"/>
          <w:szCs w:val="28"/>
        </w:rPr>
      </w:pPr>
      <w:r w:rsidRPr="005712F2">
        <w:rPr>
          <w:rFonts w:ascii="Times New Roman" w:hAnsi="Times New Roman" w:cs="Times New Roman"/>
          <w:sz w:val="28"/>
          <w:szCs w:val="28"/>
        </w:rPr>
        <w:t>ВИРІШИВ</w:t>
      </w:r>
    </w:p>
    <w:p w:rsidR="00464B84" w:rsidRPr="005712F2" w:rsidRDefault="00464B84" w:rsidP="00464B84">
      <w:pPr>
        <w:jc w:val="both"/>
        <w:rPr>
          <w:i w:val="0"/>
          <w:sz w:val="28"/>
          <w:szCs w:val="28"/>
        </w:rPr>
      </w:pPr>
    </w:p>
    <w:p w:rsidR="00464B84" w:rsidRPr="005712F2" w:rsidRDefault="00464B84" w:rsidP="00464B84">
      <w:pPr>
        <w:pStyle w:val="10"/>
        <w:numPr>
          <w:ilvl w:val="0"/>
          <w:numId w:val="35"/>
        </w:numPr>
        <w:shd w:val="clear" w:color="auto" w:fill="auto"/>
        <w:spacing w:after="0" w:line="240" w:lineRule="auto"/>
        <w:ind w:left="426" w:right="20" w:hanging="436"/>
        <w:jc w:val="both"/>
        <w:rPr>
          <w:rFonts w:ascii="Times New Roman" w:hAnsi="Times New Roman" w:cs="Times New Roman"/>
          <w:sz w:val="28"/>
          <w:szCs w:val="28"/>
        </w:rPr>
      </w:pPr>
      <w:r w:rsidRPr="005712F2">
        <w:rPr>
          <w:rFonts w:ascii="Times New Roman" w:hAnsi="Times New Roman" w:cs="Times New Roman"/>
          <w:color w:val="000000"/>
          <w:sz w:val="28"/>
          <w:szCs w:val="28"/>
        </w:rPr>
        <w:t xml:space="preserve">Відновити з 1 серпня 2020 року нарахування плати за </w:t>
      </w:r>
      <w:r w:rsidRPr="005712F2">
        <w:rPr>
          <w:rFonts w:ascii="Times New Roman" w:hAnsi="Times New Roman" w:cs="Times New Roman"/>
          <w:sz w:val="28"/>
          <w:szCs w:val="28"/>
        </w:rPr>
        <w:t xml:space="preserve"> </w:t>
      </w:r>
      <w:r w:rsidRPr="005712F2">
        <w:rPr>
          <w:rFonts w:ascii="Times New Roman" w:hAnsi="Times New Roman" w:cs="Times New Roman"/>
          <w:color w:val="000000"/>
          <w:sz w:val="28"/>
          <w:szCs w:val="28"/>
        </w:rPr>
        <w:t xml:space="preserve">тимчасове користування місцями розміщення  </w:t>
      </w:r>
      <w:r w:rsidRPr="005712F2">
        <w:rPr>
          <w:rFonts w:ascii="Times New Roman" w:hAnsi="Times New Roman" w:cs="Times New Roman"/>
          <w:sz w:val="28"/>
          <w:szCs w:val="28"/>
        </w:rPr>
        <w:t xml:space="preserve">спеціальних конструкцій зовнішньої реклами для всіх рекламо-розповсюджувачів </w:t>
      </w:r>
      <w:bookmarkStart w:id="0" w:name="_GoBack"/>
      <w:r w:rsidRPr="005712F2">
        <w:rPr>
          <w:rFonts w:ascii="Times New Roman" w:hAnsi="Times New Roman" w:cs="Times New Roman"/>
          <w:sz w:val="28"/>
          <w:szCs w:val="28"/>
        </w:rPr>
        <w:t xml:space="preserve">на території с.Малехів </w:t>
      </w:r>
      <w:bookmarkEnd w:id="0"/>
      <w:r w:rsidRPr="005712F2">
        <w:rPr>
          <w:rFonts w:ascii="Times New Roman" w:hAnsi="Times New Roman" w:cs="Times New Roman"/>
          <w:sz w:val="28"/>
          <w:szCs w:val="28"/>
        </w:rPr>
        <w:t>Жовківського району Львівської області.</w:t>
      </w:r>
    </w:p>
    <w:p w:rsidR="00464B84" w:rsidRPr="005712F2" w:rsidRDefault="00464B84" w:rsidP="00464B84">
      <w:pPr>
        <w:pStyle w:val="10"/>
        <w:numPr>
          <w:ilvl w:val="0"/>
          <w:numId w:val="35"/>
        </w:numPr>
        <w:shd w:val="clear" w:color="auto" w:fill="auto"/>
        <w:spacing w:after="0" w:line="240" w:lineRule="auto"/>
        <w:ind w:left="426" w:right="20" w:hanging="436"/>
        <w:jc w:val="both"/>
        <w:rPr>
          <w:rFonts w:ascii="Times New Roman" w:hAnsi="Times New Roman" w:cs="Times New Roman"/>
          <w:sz w:val="28"/>
          <w:szCs w:val="28"/>
        </w:rPr>
      </w:pPr>
      <w:r w:rsidRPr="005712F2">
        <w:rPr>
          <w:rFonts w:ascii="Times New Roman" w:hAnsi="Times New Roman" w:cs="Times New Roman"/>
          <w:sz w:val="28"/>
          <w:szCs w:val="28"/>
        </w:rPr>
        <w:t xml:space="preserve">Встановити плату за </w:t>
      </w:r>
      <w:r w:rsidRPr="005712F2">
        <w:rPr>
          <w:rFonts w:ascii="Times New Roman" w:hAnsi="Times New Roman" w:cs="Times New Roman"/>
          <w:color w:val="000000"/>
          <w:sz w:val="28"/>
          <w:szCs w:val="28"/>
        </w:rPr>
        <w:t xml:space="preserve">тимчасове користування місцями розміщення  </w:t>
      </w:r>
      <w:r w:rsidRPr="005712F2">
        <w:rPr>
          <w:rFonts w:ascii="Times New Roman" w:hAnsi="Times New Roman" w:cs="Times New Roman"/>
          <w:sz w:val="28"/>
          <w:szCs w:val="28"/>
        </w:rPr>
        <w:t>спеціальних конструкцій зовнішньої реклами для всіх рекламо-розповсюджувачів на території с.Малехів Жовківського району Львівської області в сумі 150 гривень з 01.08.2020 року.</w:t>
      </w:r>
    </w:p>
    <w:p w:rsidR="00464B84" w:rsidRPr="005712F2" w:rsidRDefault="00464B84" w:rsidP="00464B84">
      <w:pPr>
        <w:pStyle w:val="10"/>
        <w:shd w:val="clear" w:color="auto" w:fill="auto"/>
        <w:spacing w:after="0" w:line="240" w:lineRule="auto"/>
        <w:ind w:left="426"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464B84" w:rsidRPr="005712F2" w:rsidRDefault="00464B84" w:rsidP="00464B84">
      <w:pPr>
        <w:ind w:firstLine="720"/>
        <w:jc w:val="both"/>
        <w:rPr>
          <w:i w:val="0"/>
          <w:sz w:val="28"/>
          <w:szCs w:val="28"/>
        </w:rPr>
      </w:pPr>
    </w:p>
    <w:p w:rsidR="00464B84" w:rsidRPr="005712F2" w:rsidRDefault="00464B84" w:rsidP="00464B84">
      <w:pPr>
        <w:ind w:firstLine="720"/>
        <w:jc w:val="both"/>
        <w:rPr>
          <w:i w:val="0"/>
          <w:sz w:val="28"/>
          <w:szCs w:val="28"/>
        </w:rPr>
      </w:pPr>
    </w:p>
    <w:p w:rsidR="00464B84" w:rsidRPr="005712F2" w:rsidRDefault="00464B84" w:rsidP="00464B84">
      <w:pPr>
        <w:pStyle w:val="ad"/>
        <w:tabs>
          <w:tab w:val="clear" w:pos="4320"/>
          <w:tab w:val="clear" w:pos="8640"/>
        </w:tabs>
        <w:jc w:val="both"/>
        <w:rPr>
          <w:rFonts w:ascii="Times New Roman" w:hAnsi="Times New Roman"/>
          <w:sz w:val="28"/>
          <w:szCs w:val="28"/>
        </w:rPr>
      </w:pPr>
    </w:p>
    <w:p w:rsidR="00464B84" w:rsidRPr="005712F2" w:rsidRDefault="00464B84" w:rsidP="00464B84">
      <w:pPr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                                                  </w:t>
      </w:r>
    </w:p>
    <w:p w:rsidR="00464B84" w:rsidRPr="005712F2" w:rsidRDefault="00464B84" w:rsidP="00464B84">
      <w:pPr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464B84" w:rsidRPr="005712F2" w:rsidRDefault="00464B84" w:rsidP="00464B84">
      <w:pPr>
        <w:rPr>
          <w:i w:val="0"/>
          <w:sz w:val="28"/>
          <w:szCs w:val="28"/>
        </w:rPr>
      </w:pPr>
    </w:p>
    <w:p w:rsidR="00464B84" w:rsidRPr="005712F2" w:rsidRDefault="00464B84" w:rsidP="00464B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464B84" w:rsidRDefault="00041F2D" w:rsidP="00464B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464B8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579C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26F00-028C-47BC-A205-33F1CA44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3927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540</cp:revision>
  <cp:lastPrinted>2021-06-24T07:03:00Z</cp:lastPrinted>
  <dcterms:created xsi:type="dcterms:W3CDTF">2018-12-12T06:31:00Z</dcterms:created>
  <dcterms:modified xsi:type="dcterms:W3CDTF">2023-01-31T14:49:00Z</dcterms:modified>
</cp:coreProperties>
</file>