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2EA" w:rsidRPr="00A305B5" w:rsidRDefault="00A952EA" w:rsidP="00A952E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7EE1AB" wp14:editId="4FA43FE0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2EA" w:rsidRPr="00A305B5" w:rsidRDefault="00A952EA" w:rsidP="00A95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952EA" w:rsidRPr="00A305B5" w:rsidRDefault="00A952EA" w:rsidP="00A95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952EA" w:rsidRPr="00A305B5" w:rsidRDefault="00A952EA" w:rsidP="00A95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952EA" w:rsidRPr="00A305B5" w:rsidRDefault="00A952EA" w:rsidP="00A95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952EA" w:rsidRPr="00A305B5" w:rsidRDefault="00A952EA" w:rsidP="00A95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A952EA" w:rsidRPr="00A305B5" w:rsidRDefault="00A952EA" w:rsidP="00A95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sz w:val="28"/>
          <w:szCs w:val="28"/>
        </w:rPr>
        <w:t>19</w:t>
      </w:r>
      <w:r w:rsidRPr="00A305B5">
        <w:rPr>
          <w:i w:val="0"/>
          <w:sz w:val="28"/>
          <w:szCs w:val="28"/>
        </w:rPr>
        <w:t>.</w:t>
      </w:r>
      <w:r>
        <w:rPr>
          <w:i w:val="0"/>
          <w:sz w:val="28"/>
          <w:szCs w:val="28"/>
        </w:rPr>
        <w:t>11</w:t>
      </w:r>
      <w:r w:rsidRPr="00A305B5">
        <w:rPr>
          <w:i w:val="0"/>
          <w:sz w:val="28"/>
          <w:szCs w:val="28"/>
        </w:rPr>
        <w:t>.20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952EA" w:rsidRDefault="00A952EA" w:rsidP="00A952EA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A952EA" w:rsidRDefault="00A952EA" w:rsidP="00A952EA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продовження терміну дії договору на</w:t>
      </w:r>
    </w:p>
    <w:p w:rsidR="00A952EA" w:rsidRPr="005712F2" w:rsidRDefault="00A952EA" w:rsidP="00A952EA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розміщення металевих конструкцій</w:t>
      </w:r>
    </w:p>
    <w:p w:rsidR="00A952EA" w:rsidRPr="005712F2" w:rsidRDefault="00A952EA" w:rsidP="00A952EA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A952EA" w:rsidRPr="005712F2" w:rsidRDefault="00A952EA" w:rsidP="00A952E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</w:t>
      </w:r>
      <w:r>
        <w:rPr>
          <w:sz w:val="28"/>
          <w:szCs w:val="28"/>
          <w:lang w:val="uk-UA"/>
        </w:rPr>
        <w:t xml:space="preserve">ФОП </w:t>
      </w:r>
      <w:proofErr w:type="spellStart"/>
      <w:r>
        <w:rPr>
          <w:sz w:val="28"/>
          <w:szCs w:val="28"/>
          <w:lang w:val="uk-UA"/>
        </w:rPr>
        <w:t>Камінського</w:t>
      </w:r>
      <w:proofErr w:type="spellEnd"/>
      <w:r>
        <w:rPr>
          <w:sz w:val="28"/>
          <w:szCs w:val="28"/>
          <w:lang w:val="uk-UA"/>
        </w:rPr>
        <w:t xml:space="preserve"> Владислава Любомировича</w:t>
      </w:r>
      <w:r w:rsidRPr="005712F2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 xml:space="preserve">продовження 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 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біля готелю «Марс», 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A952EA" w:rsidRPr="005712F2" w:rsidRDefault="00A952EA" w:rsidP="00A952E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952EA" w:rsidRPr="005712F2" w:rsidRDefault="00A952EA" w:rsidP="00A952EA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A952EA" w:rsidRPr="005712F2" w:rsidRDefault="00A952EA" w:rsidP="00A952EA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A952EA" w:rsidRPr="005712F2" w:rsidRDefault="00A952EA" w:rsidP="00A952EA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</w:t>
      </w:r>
      <w:bookmarkStart w:id="0" w:name="_GoBack"/>
      <w:r>
        <w:rPr>
          <w:sz w:val="28"/>
          <w:szCs w:val="28"/>
          <w:lang w:val="uk-UA"/>
        </w:rPr>
        <w:t xml:space="preserve">ФОП </w:t>
      </w:r>
      <w:proofErr w:type="spellStart"/>
      <w:r>
        <w:rPr>
          <w:sz w:val="28"/>
          <w:szCs w:val="28"/>
          <w:lang w:val="uk-UA"/>
        </w:rPr>
        <w:t>Камінського</w:t>
      </w:r>
      <w:proofErr w:type="spellEnd"/>
      <w:r>
        <w:rPr>
          <w:sz w:val="28"/>
          <w:szCs w:val="28"/>
          <w:lang w:val="uk-UA"/>
        </w:rPr>
        <w:t xml:space="preserve"> Владислава Любомировича</w:t>
      </w:r>
      <w:r w:rsidRPr="005712F2">
        <w:rPr>
          <w:spacing w:val="-1"/>
          <w:sz w:val="28"/>
          <w:szCs w:val="28"/>
          <w:lang w:val="uk-UA"/>
        </w:rPr>
        <w:t xml:space="preserve"> </w:t>
      </w:r>
      <w:bookmarkEnd w:id="0"/>
      <w:r w:rsidRPr="005712F2">
        <w:rPr>
          <w:spacing w:val="-1"/>
          <w:sz w:val="28"/>
          <w:szCs w:val="28"/>
          <w:lang w:val="uk-UA"/>
        </w:rPr>
        <w:t xml:space="preserve">на </w:t>
      </w:r>
      <w:r>
        <w:rPr>
          <w:spacing w:val="-1"/>
          <w:sz w:val="28"/>
          <w:szCs w:val="28"/>
          <w:lang w:val="uk-UA"/>
        </w:rPr>
        <w:t xml:space="preserve">продовження </w:t>
      </w:r>
      <w:r>
        <w:rPr>
          <w:sz w:val="28"/>
          <w:szCs w:val="28"/>
          <w:lang w:val="uk-UA"/>
        </w:rPr>
        <w:t xml:space="preserve">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біля готелю «Марс», </w:t>
      </w:r>
      <w:r w:rsidRPr="005712F2">
        <w:rPr>
          <w:sz w:val="28"/>
          <w:szCs w:val="28"/>
          <w:lang w:val="uk-UA"/>
        </w:rPr>
        <w:t xml:space="preserve">терміном на </w:t>
      </w:r>
      <w:r>
        <w:rPr>
          <w:sz w:val="28"/>
          <w:szCs w:val="28"/>
          <w:lang w:val="uk-UA"/>
        </w:rPr>
        <w:t xml:space="preserve">три </w:t>
      </w:r>
      <w:r w:rsidRPr="005712F2">
        <w:rPr>
          <w:sz w:val="28"/>
          <w:szCs w:val="28"/>
          <w:lang w:val="uk-UA"/>
        </w:rPr>
        <w:t>рок</w:t>
      </w:r>
      <w:r>
        <w:rPr>
          <w:sz w:val="28"/>
          <w:szCs w:val="28"/>
          <w:lang w:val="uk-UA"/>
        </w:rPr>
        <w:t>и.</w:t>
      </w:r>
    </w:p>
    <w:p w:rsidR="00A952EA" w:rsidRPr="005712F2" w:rsidRDefault="00A952EA" w:rsidP="00A952EA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Встановити  плату за користування місцем для розміщення інформаційного засобу відповідно до методики розрахунку  у розмірі 150 грн. за м</w:t>
      </w:r>
      <w:r w:rsidRPr="005712F2">
        <w:rPr>
          <w:sz w:val="28"/>
          <w:szCs w:val="28"/>
          <w:vertAlign w:val="superscript"/>
          <w:lang w:val="uk-UA"/>
        </w:rPr>
        <w:t>2</w:t>
      </w:r>
      <w:r w:rsidRPr="005712F2">
        <w:rPr>
          <w:sz w:val="28"/>
          <w:szCs w:val="28"/>
          <w:lang w:val="uk-UA"/>
        </w:rPr>
        <w:t xml:space="preserve"> у місяць.</w:t>
      </w:r>
    </w:p>
    <w:p w:rsidR="00A952EA" w:rsidRPr="005712F2" w:rsidRDefault="00A952EA" w:rsidP="00A952EA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A952EA" w:rsidRPr="005712F2" w:rsidRDefault="00A952EA" w:rsidP="00A952E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952EA" w:rsidRPr="005712F2" w:rsidRDefault="00A952EA" w:rsidP="00A952E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952EA" w:rsidRPr="005712F2" w:rsidRDefault="00A952EA" w:rsidP="00A952E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952EA" w:rsidRPr="005712F2" w:rsidRDefault="00A952EA" w:rsidP="00A952E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952EA" w:rsidRDefault="00A952EA" w:rsidP="00A952E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B183C" w:rsidRPr="00A952EA" w:rsidRDefault="009B183C" w:rsidP="00A952EA">
      <w:pPr>
        <w:jc w:val="both"/>
      </w:pPr>
    </w:p>
    <w:sectPr w:rsidR="009B183C" w:rsidRPr="00A952E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F6662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CD59E-B817-4C3F-A978-02902CC35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311</cp:revision>
  <cp:lastPrinted>2021-12-06T12:07:00Z</cp:lastPrinted>
  <dcterms:created xsi:type="dcterms:W3CDTF">2020-10-15T13:38:00Z</dcterms:created>
  <dcterms:modified xsi:type="dcterms:W3CDTF">2023-02-10T13:15:00Z</dcterms:modified>
</cp:coreProperties>
</file>