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F8" w:rsidRPr="00A305B5" w:rsidRDefault="00765DF8" w:rsidP="00765DF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7D1B2AA" wp14:editId="62BFD37C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№30</w:t>
      </w:r>
    </w:p>
    <w:p w:rsidR="00765DF8" w:rsidRPr="00F97162" w:rsidRDefault="00765DF8" w:rsidP="00765D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765DF8" w:rsidRDefault="00765DF8" w:rsidP="00765DF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765DF8" w:rsidRPr="00E76FD8" w:rsidRDefault="00765DF8" w:rsidP="00765DF8">
      <w:pPr>
        <w:spacing w:line="240" w:lineRule="auto"/>
        <w:jc w:val="both"/>
        <w:rPr>
          <w:bCs/>
          <w:i w:val="0"/>
          <w:sz w:val="28"/>
          <w:szCs w:val="28"/>
        </w:rPr>
      </w:pPr>
      <w:r w:rsidRPr="00E76FD8">
        <w:rPr>
          <w:bCs/>
          <w:i w:val="0"/>
          <w:sz w:val="28"/>
          <w:szCs w:val="28"/>
        </w:rPr>
        <w:t>Про затвердження</w:t>
      </w:r>
    </w:p>
    <w:p w:rsidR="00765DF8" w:rsidRPr="00E76FD8" w:rsidRDefault="00765DF8" w:rsidP="00765DF8">
      <w:pPr>
        <w:spacing w:line="240" w:lineRule="auto"/>
        <w:jc w:val="both"/>
        <w:rPr>
          <w:bCs/>
          <w:i w:val="0"/>
          <w:sz w:val="28"/>
          <w:szCs w:val="28"/>
        </w:rPr>
      </w:pPr>
      <w:r w:rsidRPr="00E76FD8">
        <w:rPr>
          <w:bCs/>
          <w:i w:val="0"/>
          <w:sz w:val="28"/>
          <w:szCs w:val="28"/>
        </w:rPr>
        <w:t>корегованої ПКД</w:t>
      </w:r>
    </w:p>
    <w:p w:rsidR="00765DF8" w:rsidRDefault="00765DF8" w:rsidP="00765DF8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765DF8" w:rsidRDefault="00765DF8" w:rsidP="00765DF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проведення коригування проектної кошторисної документації по об’єкту  </w:t>
      </w:r>
      <w:r w:rsidRPr="00E201C4">
        <w:rPr>
          <w:i w:val="0"/>
          <w:sz w:val="28"/>
          <w:szCs w:val="28"/>
        </w:rPr>
        <w:t>«Будівництво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</w:t>
      </w:r>
      <w:r w:rsidRPr="00E201C4">
        <w:rPr>
          <w:i w:val="0"/>
          <w:spacing w:val="-1"/>
          <w:sz w:val="28"/>
          <w:szCs w:val="28"/>
        </w:rPr>
        <w:t xml:space="preserve">, </w:t>
      </w:r>
      <w:r w:rsidRPr="00E201C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</w:t>
      </w:r>
      <w:r>
        <w:rPr>
          <w:i w:val="0"/>
          <w:iCs w:val="0"/>
          <w:spacing w:val="-1"/>
          <w:sz w:val="28"/>
          <w:szCs w:val="28"/>
        </w:rPr>
        <w:t xml:space="preserve"> Україні, виконавчий комітет Малехівської сільської ради</w:t>
      </w:r>
    </w:p>
    <w:p w:rsidR="00765DF8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Default="00765DF8" w:rsidP="00765DF8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65DF8" w:rsidRDefault="00765DF8" w:rsidP="00765DF8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765DF8" w:rsidRPr="00CD6E6F" w:rsidRDefault="00765DF8" w:rsidP="00765DF8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65DF8" w:rsidRPr="00CD6E6F" w:rsidRDefault="00765DF8" w:rsidP="00765DF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D6E6F">
        <w:rPr>
          <w:i w:val="0"/>
          <w:spacing w:val="-1"/>
          <w:sz w:val="28"/>
          <w:szCs w:val="28"/>
        </w:rPr>
        <w:t xml:space="preserve">1. </w:t>
      </w:r>
      <w:bookmarkStart w:id="0" w:name="_GoBack"/>
      <w:r w:rsidRPr="00CD6E6F">
        <w:rPr>
          <w:i w:val="0"/>
          <w:spacing w:val="-1"/>
          <w:sz w:val="28"/>
          <w:szCs w:val="28"/>
        </w:rPr>
        <w:t xml:space="preserve">Затвердити </w:t>
      </w:r>
      <w:proofErr w:type="spellStart"/>
      <w:r>
        <w:rPr>
          <w:i w:val="0"/>
          <w:spacing w:val="-1"/>
          <w:sz w:val="28"/>
          <w:szCs w:val="28"/>
        </w:rPr>
        <w:t>відкореговану</w:t>
      </w:r>
      <w:proofErr w:type="spellEnd"/>
      <w:r>
        <w:rPr>
          <w:i w:val="0"/>
          <w:spacing w:val="-1"/>
          <w:sz w:val="28"/>
          <w:szCs w:val="28"/>
        </w:rPr>
        <w:t xml:space="preserve"> </w:t>
      </w:r>
      <w:r w:rsidRPr="00CD6E6F">
        <w:rPr>
          <w:i w:val="0"/>
          <w:spacing w:val="-1"/>
          <w:sz w:val="28"/>
          <w:szCs w:val="28"/>
        </w:rPr>
        <w:t>проектно-кошторисну документацію на об’єкт «</w:t>
      </w:r>
      <w:r w:rsidRPr="00CD6E6F">
        <w:rPr>
          <w:i w:val="0"/>
          <w:sz w:val="28"/>
          <w:szCs w:val="28"/>
        </w:rPr>
        <w:t xml:space="preserve">Будівництво незавершеного будівництвом будинку для людей  похилого віку та службових квартир для вчителів під лікарську амбулаторію загальної  практики сімейної медицини, допоміжних приміщень для оздоровлення на вул.Івасюка, 8 в с.Малехів Жовківського району Львівської області» </w:t>
      </w:r>
      <w:bookmarkEnd w:id="0"/>
      <w:r w:rsidRPr="00CD6E6F">
        <w:rPr>
          <w:i w:val="0"/>
          <w:sz w:val="28"/>
          <w:szCs w:val="28"/>
        </w:rPr>
        <w:t xml:space="preserve">загальною вартістю </w:t>
      </w:r>
      <w:r>
        <w:rPr>
          <w:i w:val="0"/>
          <w:sz w:val="28"/>
          <w:szCs w:val="28"/>
        </w:rPr>
        <w:t>21985,933тис.</w:t>
      </w:r>
      <w:r w:rsidRPr="00CD6E6F">
        <w:rPr>
          <w:i w:val="0"/>
          <w:sz w:val="28"/>
          <w:szCs w:val="28"/>
        </w:rPr>
        <w:t xml:space="preserve">грн. </w:t>
      </w:r>
    </w:p>
    <w:p w:rsidR="00765DF8" w:rsidRPr="00CD6E6F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Pr="00CD6E6F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Pr="00CD6E6F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65DF8" w:rsidRDefault="00765DF8" w:rsidP="00765DF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765DF8" w:rsidRPr="00A305B5" w:rsidRDefault="00765DF8" w:rsidP="00765DF8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B183C" w:rsidRPr="00765DF8" w:rsidRDefault="009B183C" w:rsidP="00765DF8"/>
    <w:sectPr w:rsidR="009B183C" w:rsidRPr="00765DF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33DA0-0A8E-4A61-9247-99AC6C92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336</cp:revision>
  <cp:lastPrinted>2021-12-06T12:07:00Z</cp:lastPrinted>
  <dcterms:created xsi:type="dcterms:W3CDTF">2020-10-15T13:38:00Z</dcterms:created>
  <dcterms:modified xsi:type="dcterms:W3CDTF">2023-02-13T12:55:00Z</dcterms:modified>
</cp:coreProperties>
</file>