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15EE0" w:rsidRPr="00A305B5" w:rsidRDefault="00315EE0" w:rsidP="00315EE0">
      <w:pPr>
        <w:widowControl/>
        <w:autoSpaceDE/>
        <w:adjustRightInd/>
        <w:spacing w:line="240" w:lineRule="auto"/>
        <w:rPr>
          <w:i w:val="0"/>
          <w:iCs w:val="0"/>
          <w:spacing w:val="-1"/>
          <w:sz w:val="28"/>
          <w:szCs w:val="28"/>
        </w:rPr>
      </w:pPr>
      <w:r w:rsidRPr="00A305B5">
        <w:rPr>
          <w:i w:val="0"/>
          <w:noProof/>
          <w:spacing w:val="-1"/>
          <w:sz w:val="28"/>
          <w:szCs w:val="28"/>
          <w:lang w:eastAsia="uk-UA"/>
        </w:rPr>
        <w:drawing>
          <wp:inline distT="0" distB="0" distL="0" distR="0" wp14:anchorId="5B455AB2" wp14:editId="0EB54CAA">
            <wp:extent cx="523875" cy="695325"/>
            <wp:effectExtent l="0" t="0" r="0" b="0"/>
            <wp:docPr id="6" name="Рисунок 5"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SIGN"/>
                    <pic:cNvPicPr>
                      <a:picLocks noChangeAspect="1" noChangeArrowheads="1"/>
                    </pic:cNvPicPr>
                  </pic:nvPicPr>
                  <pic:blipFill>
                    <a:blip r:embed="rId6"/>
                    <a:srcRect/>
                    <a:stretch>
                      <a:fillRect/>
                    </a:stretch>
                  </pic:blipFill>
                  <pic:spPr bwMode="auto">
                    <a:xfrm>
                      <a:off x="0" y="0"/>
                      <a:ext cx="523875" cy="695325"/>
                    </a:xfrm>
                    <a:prstGeom prst="rect">
                      <a:avLst/>
                    </a:prstGeom>
                    <a:noFill/>
                    <a:ln w="9525">
                      <a:noFill/>
                      <a:miter lim="800000"/>
                      <a:headEnd/>
                      <a:tailEnd/>
                    </a:ln>
                  </pic:spPr>
                </pic:pic>
              </a:graphicData>
            </a:graphic>
          </wp:inline>
        </w:drawing>
      </w:r>
    </w:p>
    <w:p w:rsidR="00315EE0" w:rsidRPr="00A305B5" w:rsidRDefault="00315EE0" w:rsidP="00315EE0">
      <w:pPr>
        <w:shd w:val="clear" w:color="auto" w:fill="FFFFFF"/>
        <w:spacing w:line="240" w:lineRule="auto"/>
        <w:ind w:right="14"/>
        <w:rPr>
          <w:i w:val="0"/>
          <w:iCs w:val="0"/>
          <w:spacing w:val="-1"/>
          <w:sz w:val="28"/>
          <w:szCs w:val="28"/>
        </w:rPr>
      </w:pPr>
      <w:r w:rsidRPr="00A305B5">
        <w:rPr>
          <w:i w:val="0"/>
          <w:iCs w:val="0"/>
          <w:spacing w:val="-1"/>
          <w:sz w:val="28"/>
          <w:szCs w:val="28"/>
        </w:rPr>
        <w:t>УКРАЇНА</w:t>
      </w:r>
    </w:p>
    <w:p w:rsidR="00315EE0" w:rsidRPr="00A305B5" w:rsidRDefault="00315EE0" w:rsidP="00315EE0">
      <w:pPr>
        <w:shd w:val="clear" w:color="auto" w:fill="FFFFFF"/>
        <w:spacing w:line="240" w:lineRule="auto"/>
        <w:ind w:right="14"/>
        <w:rPr>
          <w:i w:val="0"/>
          <w:iCs w:val="0"/>
          <w:spacing w:val="-1"/>
          <w:sz w:val="28"/>
          <w:szCs w:val="28"/>
        </w:rPr>
      </w:pPr>
      <w:r w:rsidRPr="00A305B5">
        <w:rPr>
          <w:i w:val="0"/>
          <w:iCs w:val="0"/>
          <w:spacing w:val="-1"/>
          <w:sz w:val="28"/>
          <w:szCs w:val="28"/>
        </w:rPr>
        <w:t>МАЛЕХІВСЬКА СІЛЬСЬКА РАДА</w:t>
      </w:r>
    </w:p>
    <w:p w:rsidR="00315EE0" w:rsidRPr="00A305B5" w:rsidRDefault="00315EE0" w:rsidP="00315EE0">
      <w:pPr>
        <w:shd w:val="clear" w:color="auto" w:fill="FFFFFF"/>
        <w:spacing w:line="240" w:lineRule="auto"/>
        <w:ind w:right="14"/>
        <w:rPr>
          <w:i w:val="0"/>
          <w:iCs w:val="0"/>
          <w:spacing w:val="-1"/>
          <w:sz w:val="28"/>
          <w:szCs w:val="28"/>
        </w:rPr>
      </w:pPr>
      <w:r w:rsidRPr="00A305B5">
        <w:rPr>
          <w:i w:val="0"/>
          <w:iCs w:val="0"/>
          <w:spacing w:val="-1"/>
          <w:sz w:val="28"/>
          <w:szCs w:val="28"/>
        </w:rPr>
        <w:t>ЖОВКІВСЬКОГО РАЙОНУ ЛЬВІВСЬКОЇ ОБЛАСТІ</w:t>
      </w:r>
    </w:p>
    <w:p w:rsidR="00315EE0" w:rsidRPr="00A305B5" w:rsidRDefault="00315EE0" w:rsidP="00315EE0">
      <w:pPr>
        <w:shd w:val="clear" w:color="auto" w:fill="FFFFFF"/>
        <w:spacing w:line="240" w:lineRule="auto"/>
        <w:ind w:right="14"/>
        <w:rPr>
          <w:i w:val="0"/>
          <w:iCs w:val="0"/>
          <w:spacing w:val="-1"/>
          <w:sz w:val="28"/>
          <w:szCs w:val="28"/>
        </w:rPr>
      </w:pPr>
      <w:r w:rsidRPr="00A305B5">
        <w:rPr>
          <w:i w:val="0"/>
          <w:iCs w:val="0"/>
          <w:spacing w:val="-1"/>
          <w:sz w:val="28"/>
          <w:szCs w:val="28"/>
        </w:rPr>
        <w:t>ВИКОНАВЧИЙ КОМІТЕТ</w:t>
      </w:r>
    </w:p>
    <w:p w:rsidR="00315EE0" w:rsidRPr="00A305B5" w:rsidRDefault="00315EE0" w:rsidP="00315EE0">
      <w:pPr>
        <w:shd w:val="clear" w:color="auto" w:fill="FFFFFF"/>
        <w:spacing w:line="240" w:lineRule="auto"/>
        <w:ind w:right="14"/>
        <w:rPr>
          <w:i w:val="0"/>
          <w:iCs w:val="0"/>
          <w:spacing w:val="-1"/>
          <w:sz w:val="28"/>
          <w:szCs w:val="28"/>
        </w:rPr>
      </w:pPr>
      <w:r>
        <w:rPr>
          <w:i w:val="0"/>
          <w:iCs w:val="0"/>
          <w:spacing w:val="-1"/>
          <w:sz w:val="28"/>
          <w:szCs w:val="28"/>
        </w:rPr>
        <w:t>РІШЕННЯ №11</w:t>
      </w:r>
    </w:p>
    <w:p w:rsidR="00315EE0" w:rsidRPr="00A305B5" w:rsidRDefault="00315EE0" w:rsidP="00315EE0">
      <w:pPr>
        <w:shd w:val="clear" w:color="auto" w:fill="FFFFFF"/>
        <w:spacing w:line="240" w:lineRule="auto"/>
        <w:ind w:right="14"/>
        <w:rPr>
          <w:i w:val="0"/>
          <w:iCs w:val="0"/>
          <w:spacing w:val="-1"/>
          <w:sz w:val="28"/>
          <w:szCs w:val="28"/>
        </w:rPr>
      </w:pPr>
      <w:r w:rsidRPr="00A305B5">
        <w:rPr>
          <w:i w:val="0"/>
          <w:iCs w:val="0"/>
          <w:spacing w:val="-1"/>
          <w:sz w:val="28"/>
          <w:szCs w:val="28"/>
        </w:rPr>
        <w:t>від 0</w:t>
      </w:r>
      <w:r>
        <w:rPr>
          <w:i w:val="0"/>
          <w:iCs w:val="0"/>
          <w:spacing w:val="-1"/>
          <w:sz w:val="28"/>
          <w:szCs w:val="28"/>
        </w:rPr>
        <w:t>6</w:t>
      </w:r>
      <w:r w:rsidRPr="00A305B5">
        <w:rPr>
          <w:i w:val="0"/>
          <w:iCs w:val="0"/>
          <w:spacing w:val="-1"/>
          <w:sz w:val="28"/>
          <w:szCs w:val="28"/>
        </w:rPr>
        <w:t>.</w:t>
      </w:r>
      <w:r>
        <w:rPr>
          <w:i w:val="0"/>
          <w:iCs w:val="0"/>
          <w:spacing w:val="-1"/>
          <w:sz w:val="28"/>
          <w:szCs w:val="28"/>
        </w:rPr>
        <w:t>0</w:t>
      </w:r>
      <w:r w:rsidRPr="00A305B5">
        <w:rPr>
          <w:i w:val="0"/>
          <w:iCs w:val="0"/>
          <w:spacing w:val="-1"/>
          <w:sz w:val="28"/>
          <w:szCs w:val="28"/>
        </w:rPr>
        <w:t>2.201</w:t>
      </w:r>
      <w:r>
        <w:rPr>
          <w:i w:val="0"/>
          <w:iCs w:val="0"/>
          <w:spacing w:val="-1"/>
          <w:sz w:val="28"/>
          <w:szCs w:val="28"/>
        </w:rPr>
        <w:t>9</w:t>
      </w:r>
      <w:r w:rsidRPr="00A305B5">
        <w:rPr>
          <w:i w:val="0"/>
          <w:iCs w:val="0"/>
          <w:spacing w:val="-1"/>
          <w:sz w:val="28"/>
          <w:szCs w:val="28"/>
        </w:rPr>
        <w:t>р.</w:t>
      </w:r>
    </w:p>
    <w:p w:rsidR="00315EE0" w:rsidRPr="00F97441" w:rsidRDefault="00315EE0" w:rsidP="00315EE0">
      <w:pPr>
        <w:spacing w:line="240" w:lineRule="auto"/>
        <w:jc w:val="left"/>
        <w:rPr>
          <w:i w:val="0"/>
          <w:sz w:val="28"/>
          <w:szCs w:val="28"/>
        </w:rPr>
      </w:pPr>
      <w:r w:rsidRPr="00F97441">
        <w:rPr>
          <w:i w:val="0"/>
          <w:sz w:val="28"/>
          <w:szCs w:val="28"/>
        </w:rPr>
        <w:t xml:space="preserve">Про надання дозволу на </w:t>
      </w:r>
    </w:p>
    <w:p w:rsidR="00315EE0" w:rsidRPr="00F97441" w:rsidRDefault="00315EE0" w:rsidP="00315EE0">
      <w:pPr>
        <w:spacing w:line="240" w:lineRule="auto"/>
        <w:ind w:right="4600"/>
        <w:jc w:val="both"/>
        <w:rPr>
          <w:i w:val="0"/>
          <w:sz w:val="28"/>
          <w:szCs w:val="28"/>
        </w:rPr>
      </w:pPr>
      <w:r w:rsidRPr="00F97441">
        <w:rPr>
          <w:i w:val="0"/>
          <w:sz w:val="28"/>
          <w:szCs w:val="28"/>
        </w:rPr>
        <w:t>продовження терміну на</w:t>
      </w:r>
    </w:p>
    <w:p w:rsidR="00315EE0" w:rsidRPr="00F97441" w:rsidRDefault="00315EE0" w:rsidP="00315EE0">
      <w:pPr>
        <w:spacing w:line="240" w:lineRule="auto"/>
        <w:ind w:right="4600"/>
        <w:jc w:val="both"/>
        <w:rPr>
          <w:i w:val="0"/>
          <w:sz w:val="28"/>
          <w:szCs w:val="28"/>
        </w:rPr>
      </w:pPr>
      <w:r w:rsidRPr="00F97441">
        <w:rPr>
          <w:i w:val="0"/>
          <w:sz w:val="28"/>
          <w:szCs w:val="28"/>
        </w:rPr>
        <w:t>розміщення об’єкту торгівлі</w:t>
      </w:r>
    </w:p>
    <w:p w:rsidR="00315EE0" w:rsidRPr="00F97441" w:rsidRDefault="00315EE0" w:rsidP="00315EE0">
      <w:pPr>
        <w:spacing w:line="240" w:lineRule="auto"/>
        <w:ind w:right="4600"/>
        <w:jc w:val="both"/>
        <w:rPr>
          <w:i w:val="0"/>
          <w:sz w:val="28"/>
          <w:szCs w:val="28"/>
        </w:rPr>
      </w:pPr>
    </w:p>
    <w:p w:rsidR="00315EE0" w:rsidRPr="00A305B5" w:rsidRDefault="00315EE0" w:rsidP="00315EE0">
      <w:pPr>
        <w:pStyle w:val="a3"/>
        <w:spacing w:before="0" w:beforeAutospacing="0" w:after="0" w:afterAutospacing="0"/>
        <w:jc w:val="both"/>
        <w:rPr>
          <w:sz w:val="28"/>
          <w:szCs w:val="28"/>
          <w:lang w:val="uk-UA"/>
        </w:rPr>
      </w:pPr>
      <w:r w:rsidRPr="00A305B5">
        <w:rPr>
          <w:sz w:val="28"/>
          <w:szCs w:val="28"/>
          <w:lang w:val="uk-UA"/>
        </w:rPr>
        <w:t xml:space="preserve">Розглянувши </w:t>
      </w:r>
      <w:r>
        <w:rPr>
          <w:sz w:val="28"/>
          <w:szCs w:val="28"/>
          <w:lang w:val="uk-UA"/>
        </w:rPr>
        <w:t xml:space="preserve">заяву </w:t>
      </w:r>
      <w:bookmarkStart w:id="0" w:name="_GoBack"/>
      <w:r>
        <w:rPr>
          <w:sz w:val="28"/>
          <w:szCs w:val="28"/>
          <w:lang w:val="uk-UA"/>
        </w:rPr>
        <w:t xml:space="preserve">ТзОВ «Тропік» </w:t>
      </w:r>
      <w:bookmarkEnd w:id="0"/>
      <w:r>
        <w:rPr>
          <w:sz w:val="28"/>
          <w:szCs w:val="28"/>
          <w:lang w:val="uk-UA"/>
        </w:rPr>
        <w:t>щодо продовження дії дозволу №1/2014  на розміщення металевої конструкції, на якій міститься рекламна інформація</w:t>
      </w:r>
      <w:r w:rsidRPr="00A305B5">
        <w:rPr>
          <w:sz w:val="28"/>
          <w:szCs w:val="28"/>
          <w:lang w:val="uk-UA"/>
        </w:rPr>
        <w:t xml:space="preserve">, </w:t>
      </w:r>
      <w:r>
        <w:rPr>
          <w:sz w:val="28"/>
          <w:szCs w:val="28"/>
          <w:lang w:val="uk-UA"/>
        </w:rPr>
        <w:t xml:space="preserve">керуючись ст. 30 Закону України «Про місцеве самоврядування в Україні», </w:t>
      </w:r>
      <w:r w:rsidRPr="00A305B5">
        <w:rPr>
          <w:sz w:val="28"/>
          <w:szCs w:val="28"/>
          <w:lang w:val="uk-UA"/>
        </w:rPr>
        <w:t>виконавчий комітет Малехівської сільської ради</w:t>
      </w:r>
    </w:p>
    <w:p w:rsidR="00315EE0" w:rsidRPr="00A305B5" w:rsidRDefault="00315EE0" w:rsidP="00315EE0">
      <w:pPr>
        <w:pStyle w:val="a3"/>
        <w:spacing w:before="0" w:beforeAutospacing="0" w:after="0" w:afterAutospacing="0"/>
        <w:jc w:val="both"/>
        <w:rPr>
          <w:sz w:val="28"/>
          <w:szCs w:val="28"/>
          <w:lang w:val="uk-UA"/>
        </w:rPr>
      </w:pPr>
    </w:p>
    <w:p w:rsidR="00315EE0" w:rsidRDefault="00315EE0" w:rsidP="00315EE0">
      <w:pPr>
        <w:pStyle w:val="a3"/>
        <w:spacing w:before="0" w:beforeAutospacing="0" w:after="0" w:afterAutospacing="0"/>
        <w:jc w:val="center"/>
        <w:rPr>
          <w:sz w:val="28"/>
          <w:szCs w:val="28"/>
          <w:lang w:val="uk-UA"/>
        </w:rPr>
      </w:pPr>
      <w:r w:rsidRPr="00A305B5">
        <w:rPr>
          <w:sz w:val="28"/>
          <w:szCs w:val="28"/>
          <w:lang w:val="uk-UA"/>
        </w:rPr>
        <w:t>ВИРІШИВ</w:t>
      </w:r>
    </w:p>
    <w:p w:rsidR="00315EE0" w:rsidRPr="00F97441" w:rsidRDefault="00315EE0" w:rsidP="00315EE0">
      <w:pPr>
        <w:spacing w:line="240" w:lineRule="auto"/>
        <w:ind w:right="4600"/>
        <w:jc w:val="both"/>
        <w:rPr>
          <w:i w:val="0"/>
          <w:sz w:val="28"/>
          <w:szCs w:val="28"/>
        </w:rPr>
      </w:pPr>
    </w:p>
    <w:p w:rsidR="00315EE0" w:rsidRPr="00F97441" w:rsidRDefault="00315EE0" w:rsidP="00315EE0">
      <w:pPr>
        <w:spacing w:line="240" w:lineRule="auto"/>
        <w:jc w:val="both"/>
        <w:rPr>
          <w:i w:val="0"/>
          <w:sz w:val="28"/>
          <w:szCs w:val="28"/>
        </w:rPr>
      </w:pPr>
    </w:p>
    <w:p w:rsidR="00315EE0" w:rsidRPr="00F97441" w:rsidRDefault="00315EE0" w:rsidP="00315EE0">
      <w:pPr>
        <w:spacing w:line="240" w:lineRule="auto"/>
        <w:jc w:val="both"/>
        <w:rPr>
          <w:i w:val="0"/>
          <w:sz w:val="28"/>
          <w:szCs w:val="28"/>
        </w:rPr>
      </w:pPr>
    </w:p>
    <w:p w:rsidR="00315EE0" w:rsidRPr="00F97441" w:rsidRDefault="00315EE0" w:rsidP="00315EE0">
      <w:pPr>
        <w:widowControl/>
        <w:numPr>
          <w:ilvl w:val="0"/>
          <w:numId w:val="12"/>
        </w:numPr>
        <w:tabs>
          <w:tab w:val="clear" w:pos="1060"/>
        </w:tabs>
        <w:autoSpaceDE/>
        <w:autoSpaceDN/>
        <w:adjustRightInd/>
        <w:spacing w:line="240" w:lineRule="auto"/>
        <w:ind w:left="420"/>
        <w:jc w:val="both"/>
        <w:rPr>
          <w:i w:val="0"/>
          <w:sz w:val="28"/>
          <w:szCs w:val="28"/>
        </w:rPr>
      </w:pPr>
      <w:r w:rsidRPr="00F97441">
        <w:rPr>
          <w:i w:val="0"/>
          <w:sz w:val="28"/>
          <w:szCs w:val="28"/>
        </w:rPr>
        <w:t>Надати дозвіл на продовження терміну на розміщення об’єкту торгівлі ТзОВ «Тропік»  для оптової та роздрібної торгівлі фруктами та овочами на території Малехівської сільської ради Жовківського району Львівської області по вул. Івасюка 6 терміном на два роки.</w:t>
      </w:r>
    </w:p>
    <w:p w:rsidR="00315EE0" w:rsidRPr="00F97441" w:rsidRDefault="00315EE0" w:rsidP="00315EE0">
      <w:pPr>
        <w:widowControl/>
        <w:numPr>
          <w:ilvl w:val="0"/>
          <w:numId w:val="12"/>
        </w:numPr>
        <w:tabs>
          <w:tab w:val="clear" w:pos="1060"/>
        </w:tabs>
        <w:autoSpaceDE/>
        <w:autoSpaceDN/>
        <w:adjustRightInd/>
        <w:spacing w:line="240" w:lineRule="auto"/>
        <w:ind w:left="420"/>
        <w:jc w:val="both"/>
        <w:rPr>
          <w:i w:val="0"/>
          <w:sz w:val="28"/>
          <w:szCs w:val="28"/>
        </w:rPr>
      </w:pPr>
      <w:r w:rsidRPr="00F97441">
        <w:rPr>
          <w:i w:val="0"/>
          <w:sz w:val="28"/>
          <w:szCs w:val="28"/>
        </w:rPr>
        <w:t>Затвердити графік роботи об’єкту –</w:t>
      </w:r>
    </w:p>
    <w:p w:rsidR="00315EE0" w:rsidRPr="00F97441" w:rsidRDefault="00315EE0" w:rsidP="00315EE0">
      <w:pPr>
        <w:ind w:left="420"/>
        <w:jc w:val="both"/>
        <w:rPr>
          <w:i w:val="0"/>
          <w:sz w:val="28"/>
          <w:szCs w:val="28"/>
        </w:rPr>
      </w:pPr>
      <w:r w:rsidRPr="00F97441">
        <w:rPr>
          <w:i w:val="0"/>
          <w:sz w:val="28"/>
          <w:szCs w:val="28"/>
        </w:rPr>
        <w:t xml:space="preserve">                                        щодня - з 8.00 до 18.00 год.; </w:t>
      </w:r>
    </w:p>
    <w:p w:rsidR="00315EE0" w:rsidRPr="00F97441" w:rsidRDefault="00315EE0" w:rsidP="00315EE0">
      <w:pPr>
        <w:ind w:left="420"/>
        <w:jc w:val="both"/>
        <w:rPr>
          <w:i w:val="0"/>
          <w:sz w:val="28"/>
          <w:szCs w:val="28"/>
        </w:rPr>
      </w:pPr>
      <w:r w:rsidRPr="00F97441">
        <w:rPr>
          <w:i w:val="0"/>
          <w:sz w:val="28"/>
          <w:szCs w:val="28"/>
        </w:rPr>
        <w:t xml:space="preserve">                                        субота – з 9.00 до 13.00 год.</w:t>
      </w:r>
    </w:p>
    <w:p w:rsidR="00315EE0" w:rsidRPr="00F97441" w:rsidRDefault="00315EE0" w:rsidP="00315EE0">
      <w:pPr>
        <w:ind w:left="420"/>
        <w:jc w:val="both"/>
        <w:rPr>
          <w:i w:val="0"/>
          <w:sz w:val="28"/>
          <w:szCs w:val="28"/>
        </w:rPr>
      </w:pPr>
      <w:r w:rsidRPr="00F97441">
        <w:rPr>
          <w:i w:val="0"/>
          <w:sz w:val="28"/>
          <w:szCs w:val="28"/>
        </w:rPr>
        <w:t xml:space="preserve">                                        неділя – вихідний день.</w:t>
      </w:r>
    </w:p>
    <w:p w:rsidR="00315EE0" w:rsidRPr="00F97441" w:rsidRDefault="00315EE0" w:rsidP="00315EE0">
      <w:pPr>
        <w:ind w:left="60"/>
        <w:jc w:val="both"/>
        <w:rPr>
          <w:i w:val="0"/>
          <w:sz w:val="28"/>
          <w:szCs w:val="28"/>
        </w:rPr>
      </w:pPr>
    </w:p>
    <w:p w:rsidR="00315EE0" w:rsidRPr="00F97441" w:rsidRDefault="00315EE0" w:rsidP="00315EE0">
      <w:pPr>
        <w:widowControl/>
        <w:autoSpaceDE/>
        <w:autoSpaceDN/>
        <w:adjustRightInd/>
        <w:spacing w:after="200" w:line="276" w:lineRule="auto"/>
        <w:jc w:val="both"/>
        <w:rPr>
          <w:i w:val="0"/>
          <w:sz w:val="28"/>
          <w:szCs w:val="28"/>
        </w:rPr>
      </w:pPr>
    </w:p>
    <w:p w:rsidR="00315EE0" w:rsidRDefault="00315EE0" w:rsidP="00315EE0">
      <w:pPr>
        <w:jc w:val="both"/>
        <w:rPr>
          <w:sz w:val="28"/>
          <w:szCs w:val="28"/>
        </w:rPr>
      </w:pPr>
    </w:p>
    <w:p w:rsidR="00315EE0" w:rsidRPr="00B478A8" w:rsidRDefault="00315EE0" w:rsidP="00315EE0">
      <w:pPr>
        <w:jc w:val="both"/>
        <w:rPr>
          <w:sz w:val="28"/>
          <w:szCs w:val="28"/>
        </w:rPr>
      </w:pPr>
      <w:r w:rsidRPr="00B478A8">
        <w:rPr>
          <w:sz w:val="28"/>
          <w:szCs w:val="28"/>
        </w:rPr>
        <w:t xml:space="preserve">   </w:t>
      </w:r>
    </w:p>
    <w:p w:rsidR="00315EE0" w:rsidRDefault="00315EE0" w:rsidP="00315EE0">
      <w:pPr>
        <w:widowControl/>
        <w:autoSpaceDE/>
        <w:autoSpaceDN/>
        <w:adjustRightInd/>
        <w:spacing w:after="200" w:line="276" w:lineRule="auto"/>
        <w:jc w:val="both"/>
        <w:rPr>
          <w:i w:val="0"/>
          <w:sz w:val="28"/>
          <w:szCs w:val="28"/>
        </w:rPr>
      </w:pPr>
      <w:r w:rsidRPr="003E3EF7">
        <w:rPr>
          <w:i w:val="0"/>
          <w:sz w:val="28"/>
          <w:szCs w:val="28"/>
        </w:rPr>
        <w:t xml:space="preserve"> </w:t>
      </w:r>
      <w:r>
        <w:rPr>
          <w:i w:val="0"/>
          <w:sz w:val="28"/>
          <w:szCs w:val="28"/>
        </w:rPr>
        <w:t xml:space="preserve">                   Сільський голова                     В.В.Сеньковський</w:t>
      </w:r>
    </w:p>
    <w:p w:rsidR="00315EE0" w:rsidRDefault="00315EE0" w:rsidP="00315EE0">
      <w:pPr>
        <w:widowControl/>
        <w:autoSpaceDE/>
        <w:autoSpaceDN/>
        <w:adjustRightInd/>
        <w:spacing w:after="200" w:line="276" w:lineRule="auto"/>
        <w:jc w:val="left"/>
        <w:rPr>
          <w:i w:val="0"/>
          <w:iCs w:val="0"/>
          <w:spacing w:val="-1"/>
          <w:sz w:val="28"/>
          <w:szCs w:val="28"/>
        </w:rPr>
      </w:pPr>
    </w:p>
    <w:p w:rsidR="009B43C8" w:rsidRPr="00315EE0" w:rsidRDefault="009B43C8" w:rsidP="00315EE0">
      <w:pPr>
        <w:widowControl/>
        <w:autoSpaceDE/>
        <w:autoSpaceDN/>
        <w:adjustRightInd/>
        <w:spacing w:after="200" w:line="276" w:lineRule="auto"/>
        <w:jc w:val="left"/>
        <w:rPr>
          <w:i w:val="0"/>
          <w:iCs w:val="0"/>
          <w:spacing w:val="-1"/>
          <w:sz w:val="28"/>
          <w:szCs w:val="28"/>
        </w:rPr>
      </w:pPr>
    </w:p>
    <w:sectPr w:rsidR="009B43C8" w:rsidRPr="00315EE0" w:rsidSect="00C96D61">
      <w:pgSz w:w="11906" w:h="16838"/>
      <w:pgMar w:top="709" w:right="707" w:bottom="426"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1263D"/>
    <w:multiLevelType w:val="hybridMultilevel"/>
    <w:tmpl w:val="83EA38C2"/>
    <w:lvl w:ilvl="0" w:tplc="0422000F">
      <w:start w:val="1"/>
      <w:numFmt w:val="decimal"/>
      <w:lvlText w:val="%1."/>
      <w:lvlJc w:val="left"/>
      <w:pPr>
        <w:ind w:left="360" w:hanging="360"/>
      </w:pPr>
    </w:lvl>
    <w:lvl w:ilvl="1" w:tplc="04220019">
      <w:start w:val="1"/>
      <w:numFmt w:val="lowerLetter"/>
      <w:lvlText w:val="%2."/>
      <w:lvlJc w:val="left"/>
      <w:pPr>
        <w:ind w:left="1080" w:hanging="360"/>
      </w:pPr>
    </w:lvl>
    <w:lvl w:ilvl="2" w:tplc="0422001B">
      <w:start w:val="1"/>
      <w:numFmt w:val="decimal"/>
      <w:lvlText w:val="%3."/>
      <w:lvlJc w:val="left"/>
      <w:pPr>
        <w:tabs>
          <w:tab w:val="num" w:pos="2160"/>
        </w:tabs>
        <w:ind w:left="2160" w:hanging="360"/>
      </w:pPr>
    </w:lvl>
    <w:lvl w:ilvl="3" w:tplc="0422000F">
      <w:start w:val="1"/>
      <w:numFmt w:val="decimal"/>
      <w:lvlText w:val="%4."/>
      <w:lvlJc w:val="left"/>
      <w:pPr>
        <w:tabs>
          <w:tab w:val="num" w:pos="2880"/>
        </w:tabs>
        <w:ind w:left="2880" w:hanging="360"/>
      </w:pPr>
    </w:lvl>
    <w:lvl w:ilvl="4" w:tplc="04220019">
      <w:start w:val="1"/>
      <w:numFmt w:val="decimal"/>
      <w:lvlText w:val="%5."/>
      <w:lvlJc w:val="left"/>
      <w:pPr>
        <w:tabs>
          <w:tab w:val="num" w:pos="3600"/>
        </w:tabs>
        <w:ind w:left="3600" w:hanging="360"/>
      </w:pPr>
    </w:lvl>
    <w:lvl w:ilvl="5" w:tplc="0422001B">
      <w:start w:val="1"/>
      <w:numFmt w:val="decimal"/>
      <w:lvlText w:val="%6."/>
      <w:lvlJc w:val="left"/>
      <w:pPr>
        <w:tabs>
          <w:tab w:val="num" w:pos="4320"/>
        </w:tabs>
        <w:ind w:left="4320" w:hanging="360"/>
      </w:pPr>
    </w:lvl>
    <w:lvl w:ilvl="6" w:tplc="0422000F">
      <w:start w:val="1"/>
      <w:numFmt w:val="decimal"/>
      <w:lvlText w:val="%7."/>
      <w:lvlJc w:val="left"/>
      <w:pPr>
        <w:tabs>
          <w:tab w:val="num" w:pos="5040"/>
        </w:tabs>
        <w:ind w:left="5040" w:hanging="360"/>
      </w:pPr>
    </w:lvl>
    <w:lvl w:ilvl="7" w:tplc="04220019">
      <w:start w:val="1"/>
      <w:numFmt w:val="decimal"/>
      <w:lvlText w:val="%8."/>
      <w:lvlJc w:val="left"/>
      <w:pPr>
        <w:tabs>
          <w:tab w:val="num" w:pos="5760"/>
        </w:tabs>
        <w:ind w:left="5760" w:hanging="360"/>
      </w:pPr>
    </w:lvl>
    <w:lvl w:ilvl="8" w:tplc="0422001B">
      <w:start w:val="1"/>
      <w:numFmt w:val="decimal"/>
      <w:lvlText w:val="%9."/>
      <w:lvlJc w:val="left"/>
      <w:pPr>
        <w:tabs>
          <w:tab w:val="num" w:pos="6480"/>
        </w:tabs>
        <w:ind w:left="6480" w:hanging="360"/>
      </w:pPr>
    </w:lvl>
  </w:abstractNum>
  <w:abstractNum w:abstractNumId="1" w15:restartNumberingAfterBreak="0">
    <w:nsid w:val="0D465BC6"/>
    <w:multiLevelType w:val="hybridMultilevel"/>
    <w:tmpl w:val="AA6ED402"/>
    <w:lvl w:ilvl="0" w:tplc="CA442352">
      <w:start w:val="1"/>
      <w:numFmt w:val="decimal"/>
      <w:lvlText w:val="%1."/>
      <w:lvlJc w:val="left"/>
      <w:pPr>
        <w:tabs>
          <w:tab w:val="num" w:pos="735"/>
        </w:tabs>
        <w:ind w:left="735" w:hanging="37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15:restartNumberingAfterBreak="0">
    <w:nsid w:val="10B40A57"/>
    <w:multiLevelType w:val="hybridMultilevel"/>
    <w:tmpl w:val="490233A0"/>
    <w:lvl w:ilvl="0" w:tplc="81C4D580">
      <w:start w:val="1"/>
      <w:numFmt w:val="decimal"/>
      <w:lvlText w:val="%1."/>
      <w:lvlJc w:val="left"/>
      <w:pPr>
        <w:tabs>
          <w:tab w:val="num" w:pos="720"/>
        </w:tabs>
        <w:ind w:left="720" w:hanging="360"/>
      </w:pPr>
    </w:lvl>
    <w:lvl w:ilvl="1" w:tplc="CC709DA8">
      <w:start w:val="2"/>
      <w:numFmt w:val="bullet"/>
      <w:lvlText w:val="-"/>
      <w:lvlJc w:val="left"/>
      <w:pPr>
        <w:tabs>
          <w:tab w:val="num" w:pos="1590"/>
        </w:tabs>
        <w:ind w:left="1590" w:hanging="510"/>
      </w:pPr>
      <w:rPr>
        <w:rFonts w:ascii="Times New Roman" w:eastAsia="Times New Roman" w:hAnsi="Times New Roman" w:cs="Times New Roman" w:hint="default"/>
      </w:rPr>
    </w:lvl>
    <w:lvl w:ilvl="2" w:tplc="0419001B">
      <w:start w:val="1"/>
      <w:numFmt w:val="decimal"/>
      <w:lvlText w:val="%3."/>
      <w:lvlJc w:val="left"/>
      <w:pPr>
        <w:tabs>
          <w:tab w:val="num" w:pos="360"/>
        </w:tabs>
        <w:ind w:left="3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15:restartNumberingAfterBreak="0">
    <w:nsid w:val="1C0F1D75"/>
    <w:multiLevelType w:val="hybridMultilevel"/>
    <w:tmpl w:val="604248A0"/>
    <w:lvl w:ilvl="0" w:tplc="7B0CE50E">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FC45808"/>
    <w:multiLevelType w:val="hybridMultilevel"/>
    <w:tmpl w:val="A79ECF7C"/>
    <w:lvl w:ilvl="0" w:tplc="0419000F">
      <w:start w:val="1"/>
      <w:numFmt w:val="decimal"/>
      <w:lvlText w:val="%1."/>
      <w:lvlJc w:val="left"/>
      <w:pPr>
        <w:tabs>
          <w:tab w:val="num" w:pos="1060"/>
        </w:tabs>
        <w:ind w:left="10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2D0F4E64"/>
    <w:multiLevelType w:val="hybridMultilevel"/>
    <w:tmpl w:val="A6CA0BB0"/>
    <w:lvl w:ilvl="0" w:tplc="18DAC73A">
      <w:start w:val="1"/>
      <w:numFmt w:val="decimal"/>
      <w:lvlText w:val="%1."/>
      <w:lvlJc w:val="left"/>
      <w:pPr>
        <w:ind w:left="0" w:hanging="360"/>
      </w:pPr>
    </w:lvl>
    <w:lvl w:ilvl="1" w:tplc="04220019">
      <w:start w:val="1"/>
      <w:numFmt w:val="decimal"/>
      <w:lvlText w:val="%2."/>
      <w:lvlJc w:val="left"/>
      <w:pPr>
        <w:tabs>
          <w:tab w:val="num" w:pos="1440"/>
        </w:tabs>
        <w:ind w:left="1440" w:hanging="360"/>
      </w:pPr>
    </w:lvl>
    <w:lvl w:ilvl="2" w:tplc="0422001B">
      <w:start w:val="1"/>
      <w:numFmt w:val="decimal"/>
      <w:lvlText w:val="%3."/>
      <w:lvlJc w:val="left"/>
      <w:pPr>
        <w:tabs>
          <w:tab w:val="num" w:pos="2160"/>
        </w:tabs>
        <w:ind w:left="2160" w:hanging="360"/>
      </w:pPr>
    </w:lvl>
    <w:lvl w:ilvl="3" w:tplc="0422000F">
      <w:start w:val="1"/>
      <w:numFmt w:val="decimal"/>
      <w:lvlText w:val="%4."/>
      <w:lvlJc w:val="left"/>
      <w:pPr>
        <w:tabs>
          <w:tab w:val="num" w:pos="2880"/>
        </w:tabs>
        <w:ind w:left="2880" w:hanging="360"/>
      </w:pPr>
    </w:lvl>
    <w:lvl w:ilvl="4" w:tplc="04220019">
      <w:start w:val="1"/>
      <w:numFmt w:val="decimal"/>
      <w:lvlText w:val="%5."/>
      <w:lvlJc w:val="left"/>
      <w:pPr>
        <w:tabs>
          <w:tab w:val="num" w:pos="3600"/>
        </w:tabs>
        <w:ind w:left="3600" w:hanging="360"/>
      </w:pPr>
    </w:lvl>
    <w:lvl w:ilvl="5" w:tplc="0422001B">
      <w:start w:val="1"/>
      <w:numFmt w:val="decimal"/>
      <w:lvlText w:val="%6."/>
      <w:lvlJc w:val="left"/>
      <w:pPr>
        <w:tabs>
          <w:tab w:val="num" w:pos="4320"/>
        </w:tabs>
        <w:ind w:left="4320" w:hanging="360"/>
      </w:pPr>
    </w:lvl>
    <w:lvl w:ilvl="6" w:tplc="0422000F">
      <w:start w:val="1"/>
      <w:numFmt w:val="decimal"/>
      <w:lvlText w:val="%7."/>
      <w:lvlJc w:val="left"/>
      <w:pPr>
        <w:tabs>
          <w:tab w:val="num" w:pos="5040"/>
        </w:tabs>
        <w:ind w:left="5040" w:hanging="360"/>
      </w:pPr>
    </w:lvl>
    <w:lvl w:ilvl="7" w:tplc="04220019">
      <w:start w:val="1"/>
      <w:numFmt w:val="decimal"/>
      <w:lvlText w:val="%8."/>
      <w:lvlJc w:val="left"/>
      <w:pPr>
        <w:tabs>
          <w:tab w:val="num" w:pos="5760"/>
        </w:tabs>
        <w:ind w:left="5760" w:hanging="360"/>
      </w:pPr>
    </w:lvl>
    <w:lvl w:ilvl="8" w:tplc="0422001B">
      <w:start w:val="1"/>
      <w:numFmt w:val="decimal"/>
      <w:lvlText w:val="%9."/>
      <w:lvlJc w:val="left"/>
      <w:pPr>
        <w:tabs>
          <w:tab w:val="num" w:pos="6480"/>
        </w:tabs>
        <w:ind w:left="6480" w:hanging="360"/>
      </w:pPr>
    </w:lvl>
  </w:abstractNum>
  <w:abstractNum w:abstractNumId="6" w15:restartNumberingAfterBreak="0">
    <w:nsid w:val="300B4A13"/>
    <w:multiLevelType w:val="hybridMultilevel"/>
    <w:tmpl w:val="013A64EC"/>
    <w:lvl w:ilvl="0" w:tplc="CA442352">
      <w:start w:val="1"/>
      <w:numFmt w:val="decimal"/>
      <w:lvlText w:val="%1."/>
      <w:lvlJc w:val="left"/>
      <w:pPr>
        <w:tabs>
          <w:tab w:val="num" w:pos="735"/>
        </w:tabs>
        <w:ind w:left="735" w:hanging="37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15:restartNumberingAfterBreak="0">
    <w:nsid w:val="425E5EDB"/>
    <w:multiLevelType w:val="hybridMultilevel"/>
    <w:tmpl w:val="6B6EBECE"/>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780"/>
        </w:tabs>
        <w:ind w:left="1780" w:hanging="360"/>
      </w:pPr>
    </w:lvl>
    <w:lvl w:ilvl="2" w:tplc="0419001B" w:tentative="1">
      <w:start w:val="1"/>
      <w:numFmt w:val="lowerRoman"/>
      <w:lvlText w:val="%3."/>
      <w:lvlJc w:val="right"/>
      <w:pPr>
        <w:tabs>
          <w:tab w:val="num" w:pos="2500"/>
        </w:tabs>
        <w:ind w:left="2500" w:hanging="180"/>
      </w:pPr>
    </w:lvl>
    <w:lvl w:ilvl="3" w:tplc="0419000F" w:tentative="1">
      <w:start w:val="1"/>
      <w:numFmt w:val="decimal"/>
      <w:lvlText w:val="%4."/>
      <w:lvlJc w:val="left"/>
      <w:pPr>
        <w:tabs>
          <w:tab w:val="num" w:pos="3220"/>
        </w:tabs>
        <w:ind w:left="3220" w:hanging="360"/>
      </w:pPr>
    </w:lvl>
    <w:lvl w:ilvl="4" w:tplc="04190019" w:tentative="1">
      <w:start w:val="1"/>
      <w:numFmt w:val="lowerLetter"/>
      <w:lvlText w:val="%5."/>
      <w:lvlJc w:val="left"/>
      <w:pPr>
        <w:tabs>
          <w:tab w:val="num" w:pos="3940"/>
        </w:tabs>
        <w:ind w:left="3940" w:hanging="360"/>
      </w:pPr>
    </w:lvl>
    <w:lvl w:ilvl="5" w:tplc="0419001B" w:tentative="1">
      <w:start w:val="1"/>
      <w:numFmt w:val="lowerRoman"/>
      <w:lvlText w:val="%6."/>
      <w:lvlJc w:val="right"/>
      <w:pPr>
        <w:tabs>
          <w:tab w:val="num" w:pos="4660"/>
        </w:tabs>
        <w:ind w:left="4660" w:hanging="180"/>
      </w:pPr>
    </w:lvl>
    <w:lvl w:ilvl="6" w:tplc="0419000F" w:tentative="1">
      <w:start w:val="1"/>
      <w:numFmt w:val="decimal"/>
      <w:lvlText w:val="%7."/>
      <w:lvlJc w:val="left"/>
      <w:pPr>
        <w:tabs>
          <w:tab w:val="num" w:pos="5380"/>
        </w:tabs>
        <w:ind w:left="5380" w:hanging="360"/>
      </w:pPr>
    </w:lvl>
    <w:lvl w:ilvl="7" w:tplc="04190019" w:tentative="1">
      <w:start w:val="1"/>
      <w:numFmt w:val="lowerLetter"/>
      <w:lvlText w:val="%8."/>
      <w:lvlJc w:val="left"/>
      <w:pPr>
        <w:tabs>
          <w:tab w:val="num" w:pos="6100"/>
        </w:tabs>
        <w:ind w:left="6100" w:hanging="360"/>
      </w:pPr>
    </w:lvl>
    <w:lvl w:ilvl="8" w:tplc="0419001B" w:tentative="1">
      <w:start w:val="1"/>
      <w:numFmt w:val="lowerRoman"/>
      <w:lvlText w:val="%9."/>
      <w:lvlJc w:val="right"/>
      <w:pPr>
        <w:tabs>
          <w:tab w:val="num" w:pos="6820"/>
        </w:tabs>
        <w:ind w:left="6820" w:hanging="180"/>
      </w:pPr>
    </w:lvl>
  </w:abstractNum>
  <w:abstractNum w:abstractNumId="8" w15:restartNumberingAfterBreak="0">
    <w:nsid w:val="4A932A6F"/>
    <w:multiLevelType w:val="hybridMultilevel"/>
    <w:tmpl w:val="5D6C7E16"/>
    <w:lvl w:ilvl="0" w:tplc="B142C8B8">
      <w:start w:val="1"/>
      <w:numFmt w:val="decimal"/>
      <w:lvlText w:val="%1."/>
      <w:lvlJc w:val="left"/>
      <w:pPr>
        <w:tabs>
          <w:tab w:val="num" w:pos="1060"/>
        </w:tabs>
        <w:ind w:left="10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15:restartNumberingAfterBreak="0">
    <w:nsid w:val="4CCC7546"/>
    <w:multiLevelType w:val="hybridMultilevel"/>
    <w:tmpl w:val="013A64EC"/>
    <w:lvl w:ilvl="0" w:tplc="CA442352">
      <w:start w:val="1"/>
      <w:numFmt w:val="decimal"/>
      <w:lvlText w:val="%1."/>
      <w:lvlJc w:val="left"/>
      <w:pPr>
        <w:tabs>
          <w:tab w:val="num" w:pos="735"/>
        </w:tabs>
        <w:ind w:left="735" w:hanging="37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15:restartNumberingAfterBreak="0">
    <w:nsid w:val="50C262C0"/>
    <w:multiLevelType w:val="hybridMultilevel"/>
    <w:tmpl w:val="A79ECF7C"/>
    <w:lvl w:ilvl="0" w:tplc="0419000F">
      <w:start w:val="1"/>
      <w:numFmt w:val="decimal"/>
      <w:lvlText w:val="%1."/>
      <w:lvlJc w:val="left"/>
      <w:pPr>
        <w:tabs>
          <w:tab w:val="num" w:pos="1060"/>
        </w:tabs>
        <w:ind w:left="10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15:restartNumberingAfterBreak="0">
    <w:nsid w:val="51457E2B"/>
    <w:multiLevelType w:val="hybridMultilevel"/>
    <w:tmpl w:val="83EA38C2"/>
    <w:lvl w:ilvl="0" w:tplc="0422000F">
      <w:start w:val="1"/>
      <w:numFmt w:val="decimal"/>
      <w:lvlText w:val="%1."/>
      <w:lvlJc w:val="left"/>
      <w:pPr>
        <w:ind w:left="360" w:hanging="360"/>
      </w:pPr>
    </w:lvl>
    <w:lvl w:ilvl="1" w:tplc="04220019">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12" w15:restartNumberingAfterBreak="0">
    <w:nsid w:val="5153186E"/>
    <w:multiLevelType w:val="hybridMultilevel"/>
    <w:tmpl w:val="A79ECF7C"/>
    <w:lvl w:ilvl="0" w:tplc="0419000F">
      <w:start w:val="1"/>
      <w:numFmt w:val="decimal"/>
      <w:lvlText w:val="%1."/>
      <w:lvlJc w:val="left"/>
      <w:pPr>
        <w:tabs>
          <w:tab w:val="num" w:pos="1060"/>
        </w:tabs>
        <w:ind w:left="10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15:restartNumberingAfterBreak="0">
    <w:nsid w:val="5A60696A"/>
    <w:multiLevelType w:val="hybridMultilevel"/>
    <w:tmpl w:val="9A98311E"/>
    <w:lvl w:ilvl="0" w:tplc="94726914">
      <w:start w:val="7"/>
      <w:numFmt w:val="bullet"/>
      <w:lvlText w:val="-"/>
      <w:lvlJc w:val="left"/>
      <w:pPr>
        <w:ind w:left="720" w:hanging="360"/>
      </w:pPr>
      <w:rPr>
        <w:rFonts w:ascii="Times New Roman" w:eastAsia="Calibri" w:hAnsi="Times New Roman" w:cs="Times New Roman" w:hint="default"/>
        <w:i w:val="0"/>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4" w15:restartNumberingAfterBreak="0">
    <w:nsid w:val="60C109E0"/>
    <w:multiLevelType w:val="hybridMultilevel"/>
    <w:tmpl w:val="604248A0"/>
    <w:lvl w:ilvl="0" w:tplc="7B0CE50E">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70B64FD2"/>
    <w:multiLevelType w:val="hybridMultilevel"/>
    <w:tmpl w:val="7FE4AF30"/>
    <w:lvl w:ilvl="0" w:tplc="F81AA190">
      <w:start w:val="1"/>
      <w:numFmt w:val="decimal"/>
      <w:lvlText w:val="%1."/>
      <w:lvlJc w:val="left"/>
      <w:pPr>
        <w:ind w:left="-66" w:hanging="360"/>
      </w:pPr>
      <w:rPr>
        <w:rFonts w:hint="default"/>
        <w:b w:val="0"/>
      </w:rPr>
    </w:lvl>
    <w:lvl w:ilvl="1" w:tplc="04220019" w:tentative="1">
      <w:start w:val="1"/>
      <w:numFmt w:val="lowerLetter"/>
      <w:lvlText w:val="%2."/>
      <w:lvlJc w:val="left"/>
      <w:pPr>
        <w:ind w:left="654" w:hanging="360"/>
      </w:pPr>
    </w:lvl>
    <w:lvl w:ilvl="2" w:tplc="0422001B" w:tentative="1">
      <w:start w:val="1"/>
      <w:numFmt w:val="lowerRoman"/>
      <w:lvlText w:val="%3."/>
      <w:lvlJc w:val="right"/>
      <w:pPr>
        <w:ind w:left="1374" w:hanging="180"/>
      </w:pPr>
    </w:lvl>
    <w:lvl w:ilvl="3" w:tplc="0422000F" w:tentative="1">
      <w:start w:val="1"/>
      <w:numFmt w:val="decimal"/>
      <w:lvlText w:val="%4."/>
      <w:lvlJc w:val="left"/>
      <w:pPr>
        <w:ind w:left="2094" w:hanging="360"/>
      </w:pPr>
    </w:lvl>
    <w:lvl w:ilvl="4" w:tplc="04220019" w:tentative="1">
      <w:start w:val="1"/>
      <w:numFmt w:val="lowerLetter"/>
      <w:lvlText w:val="%5."/>
      <w:lvlJc w:val="left"/>
      <w:pPr>
        <w:ind w:left="2814" w:hanging="360"/>
      </w:pPr>
    </w:lvl>
    <w:lvl w:ilvl="5" w:tplc="0422001B" w:tentative="1">
      <w:start w:val="1"/>
      <w:numFmt w:val="lowerRoman"/>
      <w:lvlText w:val="%6."/>
      <w:lvlJc w:val="right"/>
      <w:pPr>
        <w:ind w:left="3534" w:hanging="180"/>
      </w:pPr>
    </w:lvl>
    <w:lvl w:ilvl="6" w:tplc="0422000F" w:tentative="1">
      <w:start w:val="1"/>
      <w:numFmt w:val="decimal"/>
      <w:lvlText w:val="%7."/>
      <w:lvlJc w:val="left"/>
      <w:pPr>
        <w:ind w:left="4254" w:hanging="360"/>
      </w:pPr>
    </w:lvl>
    <w:lvl w:ilvl="7" w:tplc="04220019" w:tentative="1">
      <w:start w:val="1"/>
      <w:numFmt w:val="lowerLetter"/>
      <w:lvlText w:val="%8."/>
      <w:lvlJc w:val="left"/>
      <w:pPr>
        <w:ind w:left="4974" w:hanging="360"/>
      </w:pPr>
    </w:lvl>
    <w:lvl w:ilvl="8" w:tplc="0422001B" w:tentative="1">
      <w:start w:val="1"/>
      <w:numFmt w:val="lowerRoman"/>
      <w:lvlText w:val="%9."/>
      <w:lvlJc w:val="right"/>
      <w:pPr>
        <w:ind w:left="5694"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15"/>
  </w:num>
  <w:num w:numId="10">
    <w:abstractNumId w:val="9"/>
  </w:num>
  <w:num w:numId="11">
    <w:abstractNumId w:val="1"/>
  </w:num>
  <w:num w:numId="12">
    <w:abstractNumId w:val="7"/>
  </w:num>
  <w:num w:numId="13">
    <w:abstractNumId w:val="13"/>
  </w:num>
  <w:num w:numId="14">
    <w:abstractNumId w:val="11"/>
  </w:num>
  <w:num w:numId="15">
    <w:abstractNumId w:val="14"/>
  </w:num>
  <w:num w:numId="16">
    <w:abstractNumId w:val="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C45B76"/>
    <w:rsid w:val="00001359"/>
    <w:rsid w:val="0000579F"/>
    <w:rsid w:val="00007B66"/>
    <w:rsid w:val="000111A0"/>
    <w:rsid w:val="000353D6"/>
    <w:rsid w:val="000360B1"/>
    <w:rsid w:val="00036F96"/>
    <w:rsid w:val="00045153"/>
    <w:rsid w:val="000531E5"/>
    <w:rsid w:val="000562DF"/>
    <w:rsid w:val="00066A94"/>
    <w:rsid w:val="00072000"/>
    <w:rsid w:val="00082DDB"/>
    <w:rsid w:val="0008736F"/>
    <w:rsid w:val="0009224C"/>
    <w:rsid w:val="00093272"/>
    <w:rsid w:val="00094FCC"/>
    <w:rsid w:val="000B50B8"/>
    <w:rsid w:val="000C0231"/>
    <w:rsid w:val="000C2EC4"/>
    <w:rsid w:val="000C30D3"/>
    <w:rsid w:val="000C3AF7"/>
    <w:rsid w:val="000E3CC0"/>
    <w:rsid w:val="000E5565"/>
    <w:rsid w:val="000E5B43"/>
    <w:rsid w:val="000E666D"/>
    <w:rsid w:val="000F3FE9"/>
    <w:rsid w:val="0010534E"/>
    <w:rsid w:val="00127A27"/>
    <w:rsid w:val="001368EE"/>
    <w:rsid w:val="001461C7"/>
    <w:rsid w:val="001515A9"/>
    <w:rsid w:val="00153392"/>
    <w:rsid w:val="0016011B"/>
    <w:rsid w:val="00183E2B"/>
    <w:rsid w:val="001B118A"/>
    <w:rsid w:val="001C4F03"/>
    <w:rsid w:val="001C6702"/>
    <w:rsid w:val="001D75C5"/>
    <w:rsid w:val="001F70CE"/>
    <w:rsid w:val="00211A1D"/>
    <w:rsid w:val="00231921"/>
    <w:rsid w:val="00235C52"/>
    <w:rsid w:val="002530EF"/>
    <w:rsid w:val="00254673"/>
    <w:rsid w:val="00255221"/>
    <w:rsid w:val="00263D18"/>
    <w:rsid w:val="0028103D"/>
    <w:rsid w:val="00296147"/>
    <w:rsid w:val="002972D4"/>
    <w:rsid w:val="002A34B4"/>
    <w:rsid w:val="002B3ED4"/>
    <w:rsid w:val="002B46FF"/>
    <w:rsid w:val="002B4CBB"/>
    <w:rsid w:val="002B50A0"/>
    <w:rsid w:val="002C0132"/>
    <w:rsid w:val="002C3421"/>
    <w:rsid w:val="002C3B58"/>
    <w:rsid w:val="002C4811"/>
    <w:rsid w:val="002E3473"/>
    <w:rsid w:val="002E5A38"/>
    <w:rsid w:val="002E6FE9"/>
    <w:rsid w:val="002E7EE7"/>
    <w:rsid w:val="002F444B"/>
    <w:rsid w:val="002F7794"/>
    <w:rsid w:val="00313622"/>
    <w:rsid w:val="00315EE0"/>
    <w:rsid w:val="003233DB"/>
    <w:rsid w:val="00324386"/>
    <w:rsid w:val="00326481"/>
    <w:rsid w:val="00342B47"/>
    <w:rsid w:val="00346D7A"/>
    <w:rsid w:val="00347939"/>
    <w:rsid w:val="00357EEF"/>
    <w:rsid w:val="0037500E"/>
    <w:rsid w:val="00377FC2"/>
    <w:rsid w:val="00377FD9"/>
    <w:rsid w:val="003B3FA9"/>
    <w:rsid w:val="003C7E87"/>
    <w:rsid w:val="003D4D51"/>
    <w:rsid w:val="003E2C7D"/>
    <w:rsid w:val="003E3EF7"/>
    <w:rsid w:val="003E44E2"/>
    <w:rsid w:val="003F0D73"/>
    <w:rsid w:val="003F4035"/>
    <w:rsid w:val="00402C79"/>
    <w:rsid w:val="004034FD"/>
    <w:rsid w:val="00405E67"/>
    <w:rsid w:val="00413EB1"/>
    <w:rsid w:val="00414DC8"/>
    <w:rsid w:val="00424D9B"/>
    <w:rsid w:val="00425CC9"/>
    <w:rsid w:val="00426944"/>
    <w:rsid w:val="00427870"/>
    <w:rsid w:val="0043032E"/>
    <w:rsid w:val="00440FE8"/>
    <w:rsid w:val="00442F0B"/>
    <w:rsid w:val="00457519"/>
    <w:rsid w:val="00460B7A"/>
    <w:rsid w:val="00464694"/>
    <w:rsid w:val="00476DDD"/>
    <w:rsid w:val="00485FA4"/>
    <w:rsid w:val="00494AF4"/>
    <w:rsid w:val="0049615E"/>
    <w:rsid w:val="004A6C95"/>
    <w:rsid w:val="004B50D7"/>
    <w:rsid w:val="004B5C0B"/>
    <w:rsid w:val="004C4A65"/>
    <w:rsid w:val="004D274F"/>
    <w:rsid w:val="004E1D4E"/>
    <w:rsid w:val="004E2EE6"/>
    <w:rsid w:val="004E4F3A"/>
    <w:rsid w:val="004E4F86"/>
    <w:rsid w:val="004E54DB"/>
    <w:rsid w:val="004F4CAC"/>
    <w:rsid w:val="00503F8B"/>
    <w:rsid w:val="00510F73"/>
    <w:rsid w:val="00523CE8"/>
    <w:rsid w:val="00527110"/>
    <w:rsid w:val="00537641"/>
    <w:rsid w:val="005636CB"/>
    <w:rsid w:val="00567596"/>
    <w:rsid w:val="00575F56"/>
    <w:rsid w:val="00581CFD"/>
    <w:rsid w:val="00591D96"/>
    <w:rsid w:val="005C1144"/>
    <w:rsid w:val="005C4A0F"/>
    <w:rsid w:val="005C6AA7"/>
    <w:rsid w:val="005C6ED0"/>
    <w:rsid w:val="005C776E"/>
    <w:rsid w:val="005D5A31"/>
    <w:rsid w:val="005D79BE"/>
    <w:rsid w:val="005E1153"/>
    <w:rsid w:val="005F0D37"/>
    <w:rsid w:val="005F3708"/>
    <w:rsid w:val="005F78BD"/>
    <w:rsid w:val="00601F1D"/>
    <w:rsid w:val="00602D1C"/>
    <w:rsid w:val="00606850"/>
    <w:rsid w:val="00607672"/>
    <w:rsid w:val="0063337C"/>
    <w:rsid w:val="00635BAF"/>
    <w:rsid w:val="0066264B"/>
    <w:rsid w:val="00663958"/>
    <w:rsid w:val="006708F4"/>
    <w:rsid w:val="00690385"/>
    <w:rsid w:val="006977DF"/>
    <w:rsid w:val="006A1FED"/>
    <w:rsid w:val="006A6A70"/>
    <w:rsid w:val="006B164F"/>
    <w:rsid w:val="006B2490"/>
    <w:rsid w:val="006C3201"/>
    <w:rsid w:val="006D1B40"/>
    <w:rsid w:val="006D7583"/>
    <w:rsid w:val="006E0BA1"/>
    <w:rsid w:val="006E5174"/>
    <w:rsid w:val="006E5243"/>
    <w:rsid w:val="006F2B11"/>
    <w:rsid w:val="006F4900"/>
    <w:rsid w:val="006F7C22"/>
    <w:rsid w:val="00702A8D"/>
    <w:rsid w:val="00705AA5"/>
    <w:rsid w:val="00707115"/>
    <w:rsid w:val="00711061"/>
    <w:rsid w:val="0071255C"/>
    <w:rsid w:val="007177F4"/>
    <w:rsid w:val="0073270B"/>
    <w:rsid w:val="00732AF4"/>
    <w:rsid w:val="00735758"/>
    <w:rsid w:val="00735C9C"/>
    <w:rsid w:val="00736EA1"/>
    <w:rsid w:val="007433F5"/>
    <w:rsid w:val="007554A3"/>
    <w:rsid w:val="00756074"/>
    <w:rsid w:val="00766E54"/>
    <w:rsid w:val="00776F3D"/>
    <w:rsid w:val="0078451C"/>
    <w:rsid w:val="00792DB9"/>
    <w:rsid w:val="007A69A6"/>
    <w:rsid w:val="007B4EA0"/>
    <w:rsid w:val="007D3882"/>
    <w:rsid w:val="007D5707"/>
    <w:rsid w:val="007E6464"/>
    <w:rsid w:val="007F1E71"/>
    <w:rsid w:val="007F439F"/>
    <w:rsid w:val="007F7795"/>
    <w:rsid w:val="00803568"/>
    <w:rsid w:val="00803A40"/>
    <w:rsid w:val="00824C65"/>
    <w:rsid w:val="00825FAC"/>
    <w:rsid w:val="00847556"/>
    <w:rsid w:val="00850490"/>
    <w:rsid w:val="00867A0E"/>
    <w:rsid w:val="00890158"/>
    <w:rsid w:val="008A05FA"/>
    <w:rsid w:val="008A1E6E"/>
    <w:rsid w:val="008B0746"/>
    <w:rsid w:val="008B0CEE"/>
    <w:rsid w:val="008B3D5C"/>
    <w:rsid w:val="008B4D1F"/>
    <w:rsid w:val="008C264A"/>
    <w:rsid w:val="008C7B93"/>
    <w:rsid w:val="008D1C51"/>
    <w:rsid w:val="008D5F2B"/>
    <w:rsid w:val="008F30BE"/>
    <w:rsid w:val="009131D5"/>
    <w:rsid w:val="00917968"/>
    <w:rsid w:val="00917F9C"/>
    <w:rsid w:val="00923B71"/>
    <w:rsid w:val="00926632"/>
    <w:rsid w:val="00930C6E"/>
    <w:rsid w:val="00945CC5"/>
    <w:rsid w:val="009521EE"/>
    <w:rsid w:val="00954B3F"/>
    <w:rsid w:val="00972238"/>
    <w:rsid w:val="00974F78"/>
    <w:rsid w:val="00975EAB"/>
    <w:rsid w:val="00986FA3"/>
    <w:rsid w:val="009917F5"/>
    <w:rsid w:val="009B43C8"/>
    <w:rsid w:val="009B4811"/>
    <w:rsid w:val="009C44FB"/>
    <w:rsid w:val="009E578E"/>
    <w:rsid w:val="009E586A"/>
    <w:rsid w:val="00A026A4"/>
    <w:rsid w:val="00A0275F"/>
    <w:rsid w:val="00A21007"/>
    <w:rsid w:val="00A22F2C"/>
    <w:rsid w:val="00A26E84"/>
    <w:rsid w:val="00A305B5"/>
    <w:rsid w:val="00A31C00"/>
    <w:rsid w:val="00A34865"/>
    <w:rsid w:val="00A34E86"/>
    <w:rsid w:val="00A454EF"/>
    <w:rsid w:val="00A537EC"/>
    <w:rsid w:val="00A60EB9"/>
    <w:rsid w:val="00A6357A"/>
    <w:rsid w:val="00A83ACA"/>
    <w:rsid w:val="00A87E22"/>
    <w:rsid w:val="00A974FD"/>
    <w:rsid w:val="00AA02FC"/>
    <w:rsid w:val="00AC0325"/>
    <w:rsid w:val="00AD43F7"/>
    <w:rsid w:val="00AD57FD"/>
    <w:rsid w:val="00AE2ABC"/>
    <w:rsid w:val="00AF1117"/>
    <w:rsid w:val="00AF3DAB"/>
    <w:rsid w:val="00AF5CC4"/>
    <w:rsid w:val="00AF6A29"/>
    <w:rsid w:val="00AF7A31"/>
    <w:rsid w:val="00B012DB"/>
    <w:rsid w:val="00B11DE1"/>
    <w:rsid w:val="00B16623"/>
    <w:rsid w:val="00B24E0C"/>
    <w:rsid w:val="00B3061B"/>
    <w:rsid w:val="00B478A8"/>
    <w:rsid w:val="00B61874"/>
    <w:rsid w:val="00B7215C"/>
    <w:rsid w:val="00B83D96"/>
    <w:rsid w:val="00B841D9"/>
    <w:rsid w:val="00BA2CC7"/>
    <w:rsid w:val="00BA48C9"/>
    <w:rsid w:val="00BA4E9C"/>
    <w:rsid w:val="00BA5A13"/>
    <w:rsid w:val="00BA72B0"/>
    <w:rsid w:val="00BB4E12"/>
    <w:rsid w:val="00BC4A08"/>
    <w:rsid w:val="00BC560A"/>
    <w:rsid w:val="00BC5C9B"/>
    <w:rsid w:val="00BC76C0"/>
    <w:rsid w:val="00BD75AC"/>
    <w:rsid w:val="00BE6E09"/>
    <w:rsid w:val="00C16710"/>
    <w:rsid w:val="00C21666"/>
    <w:rsid w:val="00C36C88"/>
    <w:rsid w:val="00C37AB0"/>
    <w:rsid w:val="00C42CF0"/>
    <w:rsid w:val="00C45B76"/>
    <w:rsid w:val="00C4756B"/>
    <w:rsid w:val="00C51B1B"/>
    <w:rsid w:val="00C53194"/>
    <w:rsid w:val="00C718A9"/>
    <w:rsid w:val="00C77341"/>
    <w:rsid w:val="00C8233D"/>
    <w:rsid w:val="00C92741"/>
    <w:rsid w:val="00C96D61"/>
    <w:rsid w:val="00C97C2A"/>
    <w:rsid w:val="00CC07FA"/>
    <w:rsid w:val="00CC4402"/>
    <w:rsid w:val="00CE6B69"/>
    <w:rsid w:val="00CF101A"/>
    <w:rsid w:val="00CF708E"/>
    <w:rsid w:val="00D07432"/>
    <w:rsid w:val="00D251EA"/>
    <w:rsid w:val="00D376E8"/>
    <w:rsid w:val="00D376EB"/>
    <w:rsid w:val="00D4096D"/>
    <w:rsid w:val="00D4502A"/>
    <w:rsid w:val="00D51B2D"/>
    <w:rsid w:val="00D536D5"/>
    <w:rsid w:val="00D55322"/>
    <w:rsid w:val="00D73815"/>
    <w:rsid w:val="00D934F7"/>
    <w:rsid w:val="00DA36ED"/>
    <w:rsid w:val="00DB22DB"/>
    <w:rsid w:val="00DB6864"/>
    <w:rsid w:val="00E01F80"/>
    <w:rsid w:val="00E1707C"/>
    <w:rsid w:val="00E316C4"/>
    <w:rsid w:val="00E31D8D"/>
    <w:rsid w:val="00E3786F"/>
    <w:rsid w:val="00E37C6B"/>
    <w:rsid w:val="00E504F0"/>
    <w:rsid w:val="00E71EB9"/>
    <w:rsid w:val="00E845AD"/>
    <w:rsid w:val="00E847E5"/>
    <w:rsid w:val="00E95C2D"/>
    <w:rsid w:val="00EA2597"/>
    <w:rsid w:val="00EB00D8"/>
    <w:rsid w:val="00EB1E6F"/>
    <w:rsid w:val="00EB6F22"/>
    <w:rsid w:val="00ED1456"/>
    <w:rsid w:val="00EE369B"/>
    <w:rsid w:val="00EE6949"/>
    <w:rsid w:val="00EF1311"/>
    <w:rsid w:val="00EF30E6"/>
    <w:rsid w:val="00F000F8"/>
    <w:rsid w:val="00F128AB"/>
    <w:rsid w:val="00F14C0B"/>
    <w:rsid w:val="00F178C3"/>
    <w:rsid w:val="00F27313"/>
    <w:rsid w:val="00F35DEC"/>
    <w:rsid w:val="00F35F90"/>
    <w:rsid w:val="00F413C0"/>
    <w:rsid w:val="00F41C4F"/>
    <w:rsid w:val="00F537CD"/>
    <w:rsid w:val="00F6243D"/>
    <w:rsid w:val="00F63174"/>
    <w:rsid w:val="00F640FF"/>
    <w:rsid w:val="00F70CC4"/>
    <w:rsid w:val="00F810F6"/>
    <w:rsid w:val="00F82A3A"/>
    <w:rsid w:val="00F83444"/>
    <w:rsid w:val="00F84303"/>
    <w:rsid w:val="00F86E43"/>
    <w:rsid w:val="00F957AD"/>
    <w:rsid w:val="00F97441"/>
    <w:rsid w:val="00FA0A33"/>
    <w:rsid w:val="00FA51BA"/>
    <w:rsid w:val="00FB5E4B"/>
    <w:rsid w:val="00FC38D6"/>
    <w:rsid w:val="00FC513E"/>
    <w:rsid w:val="00FE2928"/>
    <w:rsid w:val="00FE444B"/>
    <w:rsid w:val="00FF04BE"/>
    <w:rsid w:val="00FF04C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4ABBBF"/>
  <w15:docId w15:val="{8249E60B-CA0C-469F-827A-F12052B732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45B76"/>
    <w:pPr>
      <w:widowControl w:val="0"/>
      <w:autoSpaceDE w:val="0"/>
      <w:autoSpaceDN w:val="0"/>
      <w:adjustRightInd w:val="0"/>
      <w:spacing w:after="0" w:line="300" w:lineRule="auto"/>
      <w:jc w:val="center"/>
    </w:pPr>
    <w:rPr>
      <w:rFonts w:ascii="Times New Roman" w:eastAsia="Times New Roman" w:hAnsi="Times New Roman" w:cs="Times New Roman"/>
      <w:i/>
      <w:iCs/>
      <w:sz w:val="32"/>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
    <w:basedOn w:val="a"/>
    <w:uiPriority w:val="99"/>
    <w:unhideWhenUsed/>
    <w:rsid w:val="00C45B76"/>
    <w:pPr>
      <w:widowControl/>
      <w:autoSpaceDE/>
      <w:autoSpaceDN/>
      <w:adjustRightInd/>
      <w:spacing w:before="100" w:beforeAutospacing="1" w:after="100" w:afterAutospacing="1" w:line="240" w:lineRule="auto"/>
      <w:jc w:val="left"/>
    </w:pPr>
    <w:rPr>
      <w:i w:val="0"/>
      <w:iCs w:val="0"/>
      <w:sz w:val="24"/>
      <w:szCs w:val="24"/>
      <w:lang w:val="ru-RU"/>
    </w:rPr>
  </w:style>
  <w:style w:type="paragraph" w:styleId="a4">
    <w:name w:val="List Paragraph"/>
    <w:basedOn w:val="a"/>
    <w:uiPriority w:val="34"/>
    <w:qFormat/>
    <w:rsid w:val="00C45B76"/>
    <w:pPr>
      <w:widowControl/>
      <w:autoSpaceDE/>
      <w:autoSpaceDN/>
      <w:adjustRightInd/>
      <w:spacing w:after="200" w:line="276" w:lineRule="auto"/>
      <w:ind w:left="720"/>
      <w:contextualSpacing/>
      <w:jc w:val="left"/>
    </w:pPr>
    <w:rPr>
      <w:rFonts w:ascii="Calibri" w:eastAsia="Calibri" w:hAnsi="Calibri"/>
      <w:i w:val="0"/>
      <w:iCs w:val="0"/>
      <w:sz w:val="22"/>
      <w:szCs w:val="22"/>
      <w:lang w:eastAsia="en-US"/>
    </w:rPr>
  </w:style>
  <w:style w:type="paragraph" w:customStyle="1" w:styleId="FR1">
    <w:name w:val="FR1"/>
    <w:rsid w:val="00C45B76"/>
    <w:pPr>
      <w:widowControl w:val="0"/>
      <w:autoSpaceDE w:val="0"/>
      <w:autoSpaceDN w:val="0"/>
      <w:adjustRightInd w:val="0"/>
      <w:spacing w:before="4340" w:after="0" w:line="240" w:lineRule="auto"/>
      <w:jc w:val="center"/>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C45B76"/>
    <w:pPr>
      <w:spacing w:line="240" w:lineRule="auto"/>
    </w:pPr>
    <w:rPr>
      <w:rFonts w:ascii="Tahoma" w:hAnsi="Tahoma" w:cs="Tahoma"/>
      <w:sz w:val="16"/>
      <w:szCs w:val="16"/>
    </w:rPr>
  </w:style>
  <w:style w:type="character" w:customStyle="1" w:styleId="a6">
    <w:name w:val="Текст выноски Знак"/>
    <w:basedOn w:val="a0"/>
    <w:link w:val="a5"/>
    <w:uiPriority w:val="99"/>
    <w:semiHidden/>
    <w:rsid w:val="00C45B76"/>
    <w:rPr>
      <w:rFonts w:ascii="Tahoma" w:eastAsia="Times New Roman" w:hAnsi="Tahoma" w:cs="Tahoma"/>
      <w:i/>
      <w:iCs/>
      <w:sz w:val="16"/>
      <w:szCs w:val="16"/>
      <w:lang w:eastAsia="ru-RU"/>
    </w:rPr>
  </w:style>
  <w:style w:type="character" w:styleId="a7">
    <w:name w:val="Hyperlink"/>
    <w:basedOn w:val="a0"/>
    <w:uiPriority w:val="99"/>
    <w:semiHidden/>
    <w:unhideWhenUsed/>
    <w:rsid w:val="00F000F8"/>
    <w:rPr>
      <w:color w:val="0000FF"/>
      <w:u w:val="single"/>
    </w:rPr>
  </w:style>
  <w:style w:type="character" w:customStyle="1" w:styleId="1">
    <w:name w:val="Текст сноски Знак1"/>
    <w:aliases w:val="Fußnote Знак,Footnote Text_1 Знак,Текст сноски-FN Знак Знак,Footnote Text Char Знак Знак Знак Знак,Footnote Text Char Знак Знак1 Знак,Текст сноски Знак1 Знак Знак,Текст сноски Знак1 Знак1 Знак Знак Знак,Fu?note Знак"/>
    <w:link w:val="a8"/>
    <w:semiHidden/>
    <w:locked/>
    <w:rsid w:val="00F000F8"/>
    <w:rPr>
      <w:rFonts w:ascii="Calibri" w:eastAsia="Times New Roman" w:hAnsi="Calibri"/>
    </w:rPr>
  </w:style>
  <w:style w:type="paragraph" w:styleId="a8">
    <w:name w:val="footnote text"/>
    <w:aliases w:val="Fußnote,Footnote Text_1,Текст сноски-FN Знак,Footnote Text Char Знак Знак Знак,Footnote Text Char Знак Знак1,Текст сноски Знак1 Знак,Текст сноски Знак1 Знак1 Знак Знак,Текст сноски Знак Знак Знак1 Знак Знак,Fu?note"/>
    <w:basedOn w:val="a"/>
    <w:link w:val="1"/>
    <w:semiHidden/>
    <w:unhideWhenUsed/>
    <w:rsid w:val="00F000F8"/>
    <w:pPr>
      <w:widowControl/>
      <w:autoSpaceDE/>
      <w:autoSpaceDN/>
      <w:adjustRightInd/>
      <w:spacing w:after="160" w:line="256" w:lineRule="auto"/>
      <w:jc w:val="left"/>
    </w:pPr>
    <w:rPr>
      <w:rFonts w:ascii="Calibri" w:hAnsi="Calibri" w:cstheme="minorBidi"/>
      <w:i w:val="0"/>
      <w:iCs w:val="0"/>
      <w:sz w:val="22"/>
      <w:szCs w:val="22"/>
      <w:lang w:eastAsia="en-US"/>
    </w:rPr>
  </w:style>
  <w:style w:type="character" w:customStyle="1" w:styleId="a9">
    <w:name w:val="Текст сноски Знак"/>
    <w:basedOn w:val="a0"/>
    <w:uiPriority w:val="99"/>
    <w:semiHidden/>
    <w:rsid w:val="00F000F8"/>
    <w:rPr>
      <w:rFonts w:ascii="Times New Roman" w:eastAsia="Times New Roman" w:hAnsi="Times New Roman" w:cs="Times New Roman"/>
      <w:i/>
      <w:iCs/>
      <w:sz w:val="20"/>
      <w:szCs w:val="20"/>
      <w:lang w:eastAsia="ru-RU"/>
    </w:rPr>
  </w:style>
  <w:style w:type="paragraph" w:customStyle="1" w:styleId="Style1">
    <w:name w:val="Style1"/>
    <w:basedOn w:val="a"/>
    <w:uiPriority w:val="99"/>
    <w:rsid w:val="00F000F8"/>
    <w:pPr>
      <w:spacing w:line="226" w:lineRule="exact"/>
      <w:ind w:firstLine="480"/>
      <w:jc w:val="left"/>
    </w:pPr>
    <w:rPr>
      <w:i w:val="0"/>
      <w:iCs w:val="0"/>
      <w:sz w:val="24"/>
      <w:szCs w:val="24"/>
      <w:lang w:val="ru-RU"/>
    </w:rPr>
  </w:style>
  <w:style w:type="paragraph" w:customStyle="1" w:styleId="Style5">
    <w:name w:val="Style5"/>
    <w:basedOn w:val="a"/>
    <w:uiPriority w:val="99"/>
    <w:rsid w:val="00F000F8"/>
    <w:pPr>
      <w:spacing w:line="240" w:lineRule="auto"/>
      <w:jc w:val="left"/>
    </w:pPr>
    <w:rPr>
      <w:i w:val="0"/>
      <w:iCs w:val="0"/>
      <w:sz w:val="24"/>
      <w:szCs w:val="24"/>
      <w:lang w:val="ru-RU"/>
    </w:rPr>
  </w:style>
  <w:style w:type="paragraph" w:customStyle="1" w:styleId="Style6">
    <w:name w:val="Style6"/>
    <w:basedOn w:val="a"/>
    <w:uiPriority w:val="99"/>
    <w:rsid w:val="00F000F8"/>
    <w:pPr>
      <w:spacing w:line="234" w:lineRule="exact"/>
      <w:ind w:firstLine="518"/>
      <w:jc w:val="both"/>
    </w:pPr>
    <w:rPr>
      <w:i w:val="0"/>
      <w:iCs w:val="0"/>
      <w:sz w:val="24"/>
      <w:szCs w:val="24"/>
      <w:lang w:val="ru-RU"/>
    </w:rPr>
  </w:style>
  <w:style w:type="paragraph" w:customStyle="1" w:styleId="Style7">
    <w:name w:val="Style7"/>
    <w:basedOn w:val="a"/>
    <w:uiPriority w:val="99"/>
    <w:rsid w:val="00F000F8"/>
    <w:pPr>
      <w:spacing w:line="233" w:lineRule="exact"/>
      <w:ind w:firstLine="490"/>
      <w:jc w:val="both"/>
    </w:pPr>
    <w:rPr>
      <w:i w:val="0"/>
      <w:iCs w:val="0"/>
      <w:sz w:val="24"/>
      <w:szCs w:val="24"/>
      <w:lang w:val="ru-RU"/>
    </w:rPr>
  </w:style>
  <w:style w:type="paragraph" w:customStyle="1" w:styleId="Style9">
    <w:name w:val="Style9"/>
    <w:basedOn w:val="a"/>
    <w:uiPriority w:val="99"/>
    <w:rsid w:val="00F000F8"/>
    <w:pPr>
      <w:spacing w:line="227" w:lineRule="exact"/>
      <w:ind w:firstLine="509"/>
      <w:jc w:val="both"/>
    </w:pPr>
    <w:rPr>
      <w:i w:val="0"/>
      <w:iCs w:val="0"/>
      <w:sz w:val="24"/>
      <w:szCs w:val="24"/>
      <w:lang w:val="ru-RU"/>
    </w:rPr>
  </w:style>
  <w:style w:type="paragraph" w:customStyle="1" w:styleId="Style10">
    <w:name w:val="Style10"/>
    <w:basedOn w:val="a"/>
    <w:uiPriority w:val="99"/>
    <w:rsid w:val="00F000F8"/>
    <w:pPr>
      <w:spacing w:line="226" w:lineRule="exact"/>
      <w:ind w:firstLine="494"/>
      <w:jc w:val="left"/>
    </w:pPr>
    <w:rPr>
      <w:i w:val="0"/>
      <w:iCs w:val="0"/>
      <w:sz w:val="24"/>
      <w:szCs w:val="24"/>
      <w:lang w:val="ru-RU"/>
    </w:rPr>
  </w:style>
  <w:style w:type="paragraph" w:customStyle="1" w:styleId="Style11">
    <w:name w:val="Style11"/>
    <w:basedOn w:val="a"/>
    <w:uiPriority w:val="99"/>
    <w:rsid w:val="00F000F8"/>
    <w:pPr>
      <w:spacing w:line="230" w:lineRule="exact"/>
    </w:pPr>
    <w:rPr>
      <w:i w:val="0"/>
      <w:iCs w:val="0"/>
      <w:sz w:val="24"/>
      <w:szCs w:val="24"/>
      <w:lang w:val="ru-RU"/>
    </w:rPr>
  </w:style>
  <w:style w:type="paragraph" w:customStyle="1" w:styleId="Style14">
    <w:name w:val="Style14"/>
    <w:basedOn w:val="a"/>
    <w:uiPriority w:val="99"/>
    <w:rsid w:val="00F000F8"/>
    <w:pPr>
      <w:spacing w:line="230" w:lineRule="exact"/>
      <w:ind w:firstLine="499"/>
      <w:jc w:val="both"/>
    </w:pPr>
    <w:rPr>
      <w:i w:val="0"/>
      <w:iCs w:val="0"/>
      <w:sz w:val="24"/>
      <w:szCs w:val="24"/>
      <w:lang w:val="ru-RU"/>
    </w:rPr>
  </w:style>
  <w:style w:type="paragraph" w:customStyle="1" w:styleId="Style15">
    <w:name w:val="Style15"/>
    <w:basedOn w:val="a"/>
    <w:uiPriority w:val="99"/>
    <w:rsid w:val="00F000F8"/>
    <w:pPr>
      <w:spacing w:line="227" w:lineRule="exact"/>
      <w:ind w:firstLine="499"/>
      <w:jc w:val="both"/>
    </w:pPr>
    <w:rPr>
      <w:i w:val="0"/>
      <w:iCs w:val="0"/>
      <w:sz w:val="24"/>
      <w:szCs w:val="24"/>
      <w:lang w:val="ru-RU"/>
    </w:rPr>
  </w:style>
  <w:style w:type="paragraph" w:customStyle="1" w:styleId="Style16">
    <w:name w:val="Style16"/>
    <w:basedOn w:val="a"/>
    <w:uiPriority w:val="99"/>
    <w:rsid w:val="00F000F8"/>
    <w:pPr>
      <w:spacing w:line="226" w:lineRule="exact"/>
      <w:ind w:firstLine="490"/>
      <w:jc w:val="both"/>
    </w:pPr>
    <w:rPr>
      <w:i w:val="0"/>
      <w:iCs w:val="0"/>
      <w:sz w:val="24"/>
      <w:szCs w:val="24"/>
      <w:lang w:val="ru-RU"/>
    </w:rPr>
  </w:style>
  <w:style w:type="paragraph" w:customStyle="1" w:styleId="Style17">
    <w:name w:val="Style17"/>
    <w:basedOn w:val="a"/>
    <w:uiPriority w:val="99"/>
    <w:rsid w:val="00F000F8"/>
    <w:pPr>
      <w:spacing w:line="226" w:lineRule="exact"/>
      <w:ind w:firstLine="485"/>
      <w:jc w:val="left"/>
    </w:pPr>
    <w:rPr>
      <w:i w:val="0"/>
      <w:iCs w:val="0"/>
      <w:sz w:val="24"/>
      <w:szCs w:val="24"/>
      <w:lang w:val="ru-RU"/>
    </w:rPr>
  </w:style>
  <w:style w:type="paragraph" w:customStyle="1" w:styleId="Style18">
    <w:name w:val="Style18"/>
    <w:basedOn w:val="a"/>
    <w:uiPriority w:val="99"/>
    <w:rsid w:val="00F000F8"/>
    <w:pPr>
      <w:spacing w:line="226" w:lineRule="exact"/>
      <w:ind w:firstLine="485"/>
      <w:jc w:val="both"/>
    </w:pPr>
    <w:rPr>
      <w:i w:val="0"/>
      <w:iCs w:val="0"/>
      <w:sz w:val="24"/>
      <w:szCs w:val="24"/>
      <w:lang w:val="ru-RU"/>
    </w:rPr>
  </w:style>
  <w:style w:type="paragraph" w:customStyle="1" w:styleId="Style19">
    <w:name w:val="Style19"/>
    <w:basedOn w:val="a"/>
    <w:uiPriority w:val="99"/>
    <w:rsid w:val="00F000F8"/>
    <w:pPr>
      <w:spacing w:line="232" w:lineRule="exact"/>
      <w:ind w:firstLine="494"/>
      <w:jc w:val="both"/>
    </w:pPr>
    <w:rPr>
      <w:i w:val="0"/>
      <w:iCs w:val="0"/>
      <w:sz w:val="24"/>
      <w:szCs w:val="24"/>
      <w:lang w:val="ru-RU"/>
    </w:rPr>
  </w:style>
  <w:style w:type="paragraph" w:customStyle="1" w:styleId="Style20">
    <w:name w:val="Style20"/>
    <w:basedOn w:val="a"/>
    <w:uiPriority w:val="99"/>
    <w:rsid w:val="00F000F8"/>
    <w:pPr>
      <w:spacing w:line="230" w:lineRule="exact"/>
      <w:ind w:firstLine="485"/>
      <w:jc w:val="both"/>
    </w:pPr>
    <w:rPr>
      <w:i w:val="0"/>
      <w:iCs w:val="0"/>
      <w:sz w:val="24"/>
      <w:szCs w:val="24"/>
      <w:lang w:val="ru-RU"/>
    </w:rPr>
  </w:style>
  <w:style w:type="paragraph" w:customStyle="1" w:styleId="Style13">
    <w:name w:val="Style13"/>
    <w:basedOn w:val="a"/>
    <w:uiPriority w:val="99"/>
    <w:rsid w:val="00F000F8"/>
    <w:pPr>
      <w:spacing w:line="230" w:lineRule="exact"/>
      <w:jc w:val="both"/>
    </w:pPr>
    <w:rPr>
      <w:i w:val="0"/>
      <w:iCs w:val="0"/>
      <w:sz w:val="24"/>
      <w:szCs w:val="24"/>
      <w:lang w:val="ru-RU"/>
    </w:rPr>
  </w:style>
  <w:style w:type="paragraph" w:customStyle="1" w:styleId="rvps2">
    <w:name w:val="rvps2"/>
    <w:basedOn w:val="a"/>
    <w:uiPriority w:val="99"/>
    <w:rsid w:val="00F000F8"/>
    <w:pPr>
      <w:widowControl/>
      <w:autoSpaceDE/>
      <w:autoSpaceDN/>
      <w:adjustRightInd/>
      <w:spacing w:before="100" w:beforeAutospacing="1" w:after="100" w:afterAutospacing="1" w:line="240" w:lineRule="auto"/>
      <w:jc w:val="left"/>
    </w:pPr>
    <w:rPr>
      <w:i w:val="0"/>
      <w:iCs w:val="0"/>
      <w:sz w:val="24"/>
      <w:szCs w:val="24"/>
      <w:lang w:val="ru-RU"/>
    </w:rPr>
  </w:style>
  <w:style w:type="character" w:customStyle="1" w:styleId="FontStyle25">
    <w:name w:val="Font Style25"/>
    <w:uiPriority w:val="99"/>
    <w:rsid w:val="00F000F8"/>
    <w:rPr>
      <w:rFonts w:ascii="Times New Roman" w:hAnsi="Times New Roman" w:cs="Times New Roman" w:hint="default"/>
      <w:sz w:val="18"/>
      <w:szCs w:val="18"/>
    </w:rPr>
  </w:style>
  <w:style w:type="character" w:customStyle="1" w:styleId="FontStyle26">
    <w:name w:val="Font Style26"/>
    <w:uiPriority w:val="99"/>
    <w:rsid w:val="00F000F8"/>
    <w:rPr>
      <w:rFonts w:ascii="Times New Roman" w:hAnsi="Times New Roman" w:cs="Times New Roman" w:hint="default"/>
      <w:b/>
      <w:bCs/>
      <w:sz w:val="18"/>
      <w:szCs w:val="18"/>
    </w:rPr>
  </w:style>
  <w:style w:type="character" w:customStyle="1" w:styleId="FontStyle24">
    <w:name w:val="Font Style24"/>
    <w:uiPriority w:val="99"/>
    <w:rsid w:val="00F000F8"/>
    <w:rPr>
      <w:rFonts w:ascii="Times New Roman" w:hAnsi="Times New Roman" w:cs="Times New Roman" w:hint="default"/>
      <w:b/>
      <w:bCs/>
      <w:sz w:val="16"/>
      <w:szCs w:val="16"/>
    </w:rPr>
  </w:style>
  <w:style w:type="character" w:customStyle="1" w:styleId="FontStyle29">
    <w:name w:val="Font Style29"/>
    <w:uiPriority w:val="99"/>
    <w:rsid w:val="00F000F8"/>
    <w:rPr>
      <w:rFonts w:ascii="Times New Roman" w:hAnsi="Times New Roman" w:cs="Times New Roman" w:hint="default"/>
      <w:b/>
      <w:bCs/>
      <w:sz w:val="18"/>
      <w:szCs w:val="18"/>
    </w:rPr>
  </w:style>
  <w:style w:type="table" w:styleId="aa">
    <w:name w:val="Table Grid"/>
    <w:basedOn w:val="a1"/>
    <w:rsid w:val="000B50B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12pt">
    <w:name w:val="Основной текст + 12 pt"/>
    <w:aliases w:val="Интервал 0 pt"/>
    <w:basedOn w:val="a0"/>
    <w:rsid w:val="002B4CBB"/>
    <w:rPr>
      <w:spacing w:val="15"/>
      <w:sz w:val="23"/>
      <w:szCs w:val="23"/>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1058486">
      <w:bodyDiv w:val="1"/>
      <w:marLeft w:val="0"/>
      <w:marRight w:val="0"/>
      <w:marTop w:val="0"/>
      <w:marBottom w:val="0"/>
      <w:divBdr>
        <w:top w:val="none" w:sz="0" w:space="0" w:color="auto"/>
        <w:left w:val="none" w:sz="0" w:space="0" w:color="auto"/>
        <w:bottom w:val="none" w:sz="0" w:space="0" w:color="auto"/>
        <w:right w:val="none" w:sz="0" w:space="0" w:color="auto"/>
      </w:divBdr>
    </w:div>
    <w:div w:id="1218475319">
      <w:bodyDiv w:val="1"/>
      <w:marLeft w:val="0"/>
      <w:marRight w:val="0"/>
      <w:marTop w:val="0"/>
      <w:marBottom w:val="0"/>
      <w:divBdr>
        <w:top w:val="none" w:sz="0" w:space="0" w:color="auto"/>
        <w:left w:val="none" w:sz="0" w:space="0" w:color="auto"/>
        <w:bottom w:val="none" w:sz="0" w:space="0" w:color="auto"/>
        <w:right w:val="none" w:sz="0" w:space="0" w:color="auto"/>
      </w:divBdr>
    </w:div>
    <w:div w:id="1901556548">
      <w:bodyDiv w:val="1"/>
      <w:marLeft w:val="0"/>
      <w:marRight w:val="0"/>
      <w:marTop w:val="0"/>
      <w:marBottom w:val="0"/>
      <w:divBdr>
        <w:top w:val="none" w:sz="0" w:space="0" w:color="auto"/>
        <w:left w:val="none" w:sz="0" w:space="0" w:color="auto"/>
        <w:bottom w:val="none" w:sz="0" w:space="0" w:color="auto"/>
        <w:right w:val="none" w:sz="0" w:space="0" w:color="auto"/>
      </w:divBdr>
    </w:div>
    <w:div w:id="2096630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7F2F88-B91B-44C5-B3D6-7919CB34FA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1446</TotalTime>
  <Pages>1</Pages>
  <Words>673</Words>
  <Characters>384</Characters>
  <Application>Microsoft Office Word</Application>
  <DocSecurity>0</DocSecurity>
  <Lines>3</Lines>
  <Paragraphs>2</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Reanimator Extreme Edition</Company>
  <LinksUpToDate>false</LinksUpToDate>
  <CharactersWithSpaces>1055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Наталiя</dc:creator>
  <cp:lastModifiedBy>USER</cp:lastModifiedBy>
  <cp:revision>73</cp:revision>
  <cp:lastPrinted>2020-09-09T09:20:00Z</cp:lastPrinted>
  <dcterms:created xsi:type="dcterms:W3CDTF">2018-12-12T06:31:00Z</dcterms:created>
  <dcterms:modified xsi:type="dcterms:W3CDTF">2023-02-17T07:43:00Z</dcterms:modified>
</cp:coreProperties>
</file>