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01" w:rsidRPr="00A305B5" w:rsidRDefault="00164C01" w:rsidP="003C31A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 w:rsidR="00511DFF"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="00511DFF"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64C01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A305B5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64C01" w:rsidRPr="00A305B5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A305B5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 w:rsidR="00511DFF">
        <w:rPr>
          <w:i w:val="0"/>
          <w:sz w:val="28"/>
          <w:szCs w:val="28"/>
        </w:rPr>
        <w:t>Безеги Василя Петровича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</w:t>
      </w:r>
      <w:r w:rsidR="00511DFF">
        <w:rPr>
          <w:i w:val="0"/>
          <w:sz w:val="28"/>
          <w:szCs w:val="28"/>
        </w:rPr>
        <w:t>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 w:rsidR="00B513D3">
        <w:rPr>
          <w:i w:val="0"/>
          <w:sz w:val="28"/>
          <w:szCs w:val="28"/>
        </w:rPr>
        <w:t>на лікування</w:t>
      </w:r>
      <w:r w:rsidR="00511DFF">
        <w:rPr>
          <w:i w:val="0"/>
          <w:sz w:val="28"/>
          <w:szCs w:val="28"/>
        </w:rPr>
        <w:t xml:space="preserve"> та реабілітацію після проведеної операції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A305B5" w:rsidRDefault="00164C01" w:rsidP="00CE306C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 w:rsidR="007A67DE">
        <w:rPr>
          <w:i w:val="0"/>
          <w:sz w:val="28"/>
          <w:szCs w:val="28"/>
        </w:rPr>
        <w:t>Безега В.П.</w:t>
      </w:r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 w:rsidR="007A67DE"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164C01" w:rsidRPr="00A305B5" w:rsidRDefault="00164C01" w:rsidP="00CE306C">
      <w:pPr>
        <w:numPr>
          <w:ilvl w:val="0"/>
          <w:numId w:val="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Default="00164C01" w:rsidP="003C31A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987BAE" w:rsidRDefault="00015F91" w:rsidP="00987BA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015F91" w:rsidRPr="00987BA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D0C3F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77AF6-C880-43A6-B264-F92315A12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3371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346</cp:revision>
  <cp:lastPrinted>2019-12-20T07:12:00Z</cp:lastPrinted>
  <dcterms:created xsi:type="dcterms:W3CDTF">2018-12-12T06:31:00Z</dcterms:created>
  <dcterms:modified xsi:type="dcterms:W3CDTF">2023-03-03T13:28:00Z</dcterms:modified>
</cp:coreProperties>
</file>